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3497B1" w14:textId="77777777" w:rsidR="0063453B" w:rsidRPr="0062773A" w:rsidRDefault="00F111B0">
      <w:pPr>
        <w:jc w:val="center"/>
        <w:outlineLvl w:val="0"/>
        <w:rPr>
          <w:iCs/>
        </w:rPr>
      </w:pPr>
      <w:r>
        <w:rPr>
          <w:iCs/>
        </w:rPr>
        <w:t>Mi</w:t>
      </w:r>
      <w:r w:rsidR="0063453B" w:rsidRPr="0062773A">
        <w:rPr>
          <w:iCs/>
        </w:rPr>
        <w:t>nutes</w:t>
      </w:r>
    </w:p>
    <w:p w14:paraId="3EAC1A79" w14:textId="77777777" w:rsidR="0063453B" w:rsidRPr="0062773A" w:rsidRDefault="0063453B">
      <w:pPr>
        <w:jc w:val="center"/>
        <w:outlineLvl w:val="0"/>
        <w:rPr>
          <w:iCs/>
        </w:rPr>
      </w:pPr>
      <w:r w:rsidRPr="0062773A">
        <w:rPr>
          <w:iCs/>
        </w:rPr>
        <w:t>Morganton Planning &amp; Zoning</w:t>
      </w:r>
    </w:p>
    <w:p w14:paraId="6B805E22" w14:textId="7540463C" w:rsidR="00CD4DD1" w:rsidRDefault="001A1D9D">
      <w:pPr>
        <w:jc w:val="center"/>
      </w:pPr>
      <w:r>
        <w:t>January 11, 2024</w:t>
      </w:r>
    </w:p>
    <w:p w14:paraId="7CD77034" w14:textId="77777777" w:rsidR="00D93D84" w:rsidRPr="00075D2F" w:rsidRDefault="00D93D84">
      <w:pPr>
        <w:jc w:val="center"/>
      </w:pPr>
    </w:p>
    <w:p w14:paraId="36A837D0" w14:textId="77777777" w:rsidR="0063453B" w:rsidRPr="00FA6740" w:rsidRDefault="0063453B">
      <w:pPr>
        <w:outlineLvl w:val="0"/>
        <w:rPr>
          <w:u w:val="single"/>
        </w:rPr>
      </w:pPr>
      <w:r w:rsidRPr="00FA6740">
        <w:rPr>
          <w:u w:val="single"/>
        </w:rPr>
        <w:t>Members Present:</w:t>
      </w:r>
      <w:r w:rsidRPr="00FA6740">
        <w:t xml:space="preserve">                                                       </w:t>
      </w:r>
      <w:r w:rsidRPr="00FA6740">
        <w:rPr>
          <w:u w:val="single"/>
        </w:rPr>
        <w:t xml:space="preserve">Members Absent: </w:t>
      </w:r>
    </w:p>
    <w:p w14:paraId="760A0B47" w14:textId="5E7AC442" w:rsidR="001A1D9D" w:rsidRDefault="007750E0" w:rsidP="00401A14">
      <w:r>
        <w:t>Hank Dickens, Chairman</w:t>
      </w:r>
      <w:r w:rsidRPr="00FA6740">
        <w:t xml:space="preserve"> </w:t>
      </w:r>
      <w:r w:rsidR="004751F0">
        <w:tab/>
      </w:r>
      <w:r w:rsidR="004751F0">
        <w:tab/>
      </w:r>
      <w:r w:rsidR="004751F0">
        <w:tab/>
      </w:r>
      <w:r w:rsidR="004751F0">
        <w:tab/>
      </w:r>
      <w:r w:rsidR="001A1D9D">
        <w:t>Eric Engstrom</w:t>
      </w:r>
    </w:p>
    <w:p w14:paraId="271DCBB3" w14:textId="7A5F9175" w:rsidR="00401A14" w:rsidRDefault="00462BAF" w:rsidP="00401A14">
      <w:r>
        <w:t>Pete Wallace, Vice Chairman</w:t>
      </w:r>
      <w:r w:rsidR="00401A14">
        <w:tab/>
      </w:r>
    </w:p>
    <w:p w14:paraId="3DD35153" w14:textId="4FD9EED6" w:rsidR="001A1D9D" w:rsidRDefault="001A1D9D" w:rsidP="00D93D84">
      <w:r>
        <w:t>Judy Francis</w:t>
      </w:r>
    </w:p>
    <w:p w14:paraId="76AC7762" w14:textId="1CEB6512" w:rsidR="001A1D9D" w:rsidRDefault="001A1D9D" w:rsidP="00D93D84">
      <w:r>
        <w:t>Don Smith</w:t>
      </w:r>
    </w:p>
    <w:p w14:paraId="63889D0E" w14:textId="0D911572" w:rsidR="00D93D84" w:rsidRDefault="00401A14" w:rsidP="00D93D84">
      <w:r>
        <w:t>Erin Kizer</w:t>
      </w:r>
      <w:r>
        <w:tab/>
      </w:r>
      <w:r>
        <w:tab/>
      </w:r>
      <w:r>
        <w:tab/>
      </w:r>
      <w:r>
        <w:tab/>
      </w:r>
      <w:r>
        <w:tab/>
      </w:r>
      <w:r>
        <w:tab/>
      </w:r>
      <w:r w:rsidR="00C407B6" w:rsidRPr="00AD7C7B">
        <w:t xml:space="preserve"> </w:t>
      </w:r>
    </w:p>
    <w:p w14:paraId="3A747343" w14:textId="4EF2E34F" w:rsidR="00C407B6" w:rsidRDefault="00462BAF" w:rsidP="00C407B6">
      <w:r>
        <w:t>Bill Lennon</w:t>
      </w:r>
      <w:r w:rsidR="00C07B2A">
        <w:tab/>
      </w:r>
      <w:r w:rsidR="00C07B2A">
        <w:tab/>
      </w:r>
      <w:r w:rsidR="00C07B2A">
        <w:tab/>
      </w:r>
      <w:r w:rsidR="00C07B2A">
        <w:tab/>
      </w:r>
      <w:r>
        <w:tab/>
      </w:r>
      <w:r>
        <w:tab/>
      </w:r>
    </w:p>
    <w:p w14:paraId="575591CA" w14:textId="26C80B85" w:rsidR="00751CAC" w:rsidRDefault="00666091" w:rsidP="00666091">
      <w:r>
        <w:t>Waits Gordon</w:t>
      </w:r>
      <w:r w:rsidR="00075D2F">
        <w:tab/>
      </w:r>
      <w:r w:rsidR="005D6540">
        <w:tab/>
      </w:r>
      <w:r w:rsidR="005D6540">
        <w:tab/>
      </w:r>
      <w:r w:rsidR="005D6540">
        <w:tab/>
      </w:r>
      <w:r w:rsidR="005D6540">
        <w:tab/>
      </w:r>
      <w:r w:rsidR="005D6540">
        <w:tab/>
      </w:r>
    </w:p>
    <w:p w14:paraId="3F9C2654" w14:textId="5010BBCC" w:rsidR="00666091" w:rsidRDefault="00751CAC" w:rsidP="00666091">
      <w:r>
        <w:t>Rick Lingerfelt</w:t>
      </w:r>
      <w:r w:rsidR="00075D2F">
        <w:tab/>
      </w:r>
      <w:r w:rsidR="00075D2F">
        <w:tab/>
      </w:r>
      <w:r w:rsidR="00075D2F">
        <w:tab/>
      </w:r>
      <w:r w:rsidR="00075D2F">
        <w:tab/>
      </w:r>
      <w:r w:rsidR="00075D2F">
        <w:tab/>
      </w:r>
    </w:p>
    <w:p w14:paraId="512031F2" w14:textId="77777777" w:rsidR="00D93D84" w:rsidRDefault="00D93D84" w:rsidP="00D66571"/>
    <w:p w14:paraId="7294AA45" w14:textId="7DA61F21" w:rsidR="00BF4B76" w:rsidRPr="00FA6740" w:rsidRDefault="0063453B">
      <w:r w:rsidRPr="00FA6740">
        <w:t>Also present from the City staff were</w:t>
      </w:r>
      <w:r w:rsidR="00EF1016" w:rsidRPr="00FA6740">
        <w:t xml:space="preserve"> </w:t>
      </w:r>
      <w:r w:rsidR="00FC6CCD">
        <w:t>Wendy Smith, Director Development &amp; Design</w:t>
      </w:r>
      <w:r w:rsidR="00666091">
        <w:t xml:space="preserve">; </w:t>
      </w:r>
      <w:r w:rsidR="00C578F8">
        <w:t>Louis Vinay, City Attorney;</w:t>
      </w:r>
      <w:r w:rsidR="008F0B2E">
        <w:t xml:space="preserve"> </w:t>
      </w:r>
      <w:r w:rsidR="004751F0">
        <w:t>Jackie Cain, Administrative manager</w:t>
      </w:r>
    </w:p>
    <w:p w14:paraId="4C550856" w14:textId="77777777" w:rsidR="00791155" w:rsidRPr="00FA6740" w:rsidRDefault="00791155"/>
    <w:p w14:paraId="752D9B0A" w14:textId="77777777" w:rsidR="0063453B" w:rsidRDefault="0063453B" w:rsidP="00C055AF">
      <w:pPr>
        <w:numPr>
          <w:ilvl w:val="0"/>
          <w:numId w:val="2"/>
        </w:numPr>
        <w:ind w:left="0" w:firstLine="0"/>
        <w:outlineLvl w:val="0"/>
        <w:rPr>
          <w:b/>
        </w:rPr>
      </w:pPr>
      <w:r w:rsidRPr="00FA6740">
        <w:rPr>
          <w:b/>
        </w:rPr>
        <w:t>OLD BUSINESS:</w:t>
      </w:r>
    </w:p>
    <w:p w14:paraId="2AEE3EAB" w14:textId="77777777" w:rsidR="00182F5C" w:rsidRDefault="00182F5C" w:rsidP="00182F5C">
      <w:pPr>
        <w:outlineLvl w:val="0"/>
        <w:rPr>
          <w:b/>
        </w:rPr>
      </w:pPr>
    </w:p>
    <w:p w14:paraId="4A726EEA" w14:textId="77777777" w:rsidR="00D93D84" w:rsidRDefault="00D81759" w:rsidP="00D93D84">
      <w:pPr>
        <w:outlineLvl w:val="0"/>
        <w:rPr>
          <w:rFonts w:ascii="Arial" w:hAnsi="Arial" w:cs="Arial"/>
        </w:rPr>
      </w:pPr>
      <w:r>
        <w:rPr>
          <w:b/>
        </w:rPr>
        <w:tab/>
      </w:r>
      <w:r w:rsidR="004244BE">
        <w:rPr>
          <w:b/>
        </w:rPr>
        <w:tab/>
      </w:r>
      <w:r w:rsidR="0070220D">
        <w:rPr>
          <w:b/>
        </w:rPr>
        <w:t xml:space="preserve">Item </w:t>
      </w:r>
      <w:r>
        <w:rPr>
          <w:b/>
        </w:rPr>
        <w:t>1</w:t>
      </w:r>
      <w:r w:rsidR="00561D4A">
        <w:rPr>
          <w:b/>
        </w:rPr>
        <w:t>:        Review and approval of</w:t>
      </w:r>
      <w:r w:rsidR="00F02249">
        <w:rPr>
          <w:rFonts w:ascii="Arial" w:hAnsi="Arial" w:cs="Arial"/>
        </w:rPr>
        <w:t xml:space="preserve"> </w:t>
      </w:r>
      <w:r w:rsidR="0070220D">
        <w:rPr>
          <w:b/>
        </w:rPr>
        <w:t>minutes.</w:t>
      </w:r>
    </w:p>
    <w:p w14:paraId="71A1B9A1" w14:textId="29F1BF81" w:rsidR="007110BC" w:rsidRDefault="00B51FD0" w:rsidP="00AA26EE">
      <w:pPr>
        <w:ind w:right="790"/>
        <w:outlineLvl w:val="0"/>
      </w:pPr>
      <w:r>
        <w:tab/>
      </w:r>
      <w:r>
        <w:tab/>
      </w:r>
      <w:r w:rsidR="0070220D" w:rsidRPr="00FA6740">
        <w:t xml:space="preserve">Mr. </w:t>
      </w:r>
      <w:r w:rsidR="007750E0">
        <w:t>Dickens</w:t>
      </w:r>
      <w:r w:rsidR="0070220D">
        <w:t xml:space="preserve"> </w:t>
      </w:r>
      <w:r w:rsidR="0070220D" w:rsidRPr="00FA6740">
        <w:t xml:space="preserve">stated a minutes </w:t>
      </w:r>
      <w:r w:rsidR="00CC4FC8">
        <w:t xml:space="preserve">from the </w:t>
      </w:r>
      <w:r w:rsidR="001A1D9D">
        <w:t>September 14</w:t>
      </w:r>
      <w:r w:rsidR="000932CB">
        <w:t>,</w:t>
      </w:r>
      <w:r w:rsidR="00AA26EE">
        <w:t xml:space="preserve"> 2023 </w:t>
      </w:r>
      <w:r w:rsidR="00FC6CCD">
        <w:t xml:space="preserve">were </w:t>
      </w:r>
      <w:r w:rsidR="000932CB">
        <w:tab/>
      </w:r>
      <w:r w:rsidR="000932CB">
        <w:tab/>
      </w:r>
      <w:r w:rsidR="00AA26EE">
        <w:t>provided for</w:t>
      </w:r>
      <w:r w:rsidR="00FD019F">
        <w:t xml:space="preserve"> review.  </w:t>
      </w:r>
      <w:r w:rsidR="00C032A1">
        <w:t>Minutes were approved as submitted.</w:t>
      </w:r>
      <w:r w:rsidR="0003349B">
        <w:t xml:space="preserve"> (</w:t>
      </w:r>
      <w:r w:rsidR="001A1D9D">
        <w:t>8</w:t>
      </w:r>
      <w:r w:rsidR="0003349B">
        <w:t>-0)</w:t>
      </w:r>
    </w:p>
    <w:p w14:paraId="1F752A2E" w14:textId="77777777" w:rsidR="00561D4A" w:rsidRDefault="00561D4A" w:rsidP="00561D4A">
      <w:pPr>
        <w:ind w:right="-450"/>
        <w:outlineLvl w:val="0"/>
        <w:rPr>
          <w:b/>
        </w:rPr>
      </w:pPr>
    </w:p>
    <w:p w14:paraId="645B3E03" w14:textId="4B1799DF" w:rsidR="00CB2FBE" w:rsidRDefault="007110BC" w:rsidP="00871C0B">
      <w:pPr>
        <w:ind w:left="360"/>
        <w:outlineLvl w:val="0"/>
        <w:rPr>
          <w:b/>
        </w:rPr>
      </w:pPr>
      <w:r>
        <w:rPr>
          <w:b/>
        </w:rPr>
        <w:t xml:space="preserve">      </w:t>
      </w:r>
      <w:r w:rsidR="0070220D">
        <w:rPr>
          <w:b/>
        </w:rPr>
        <w:t xml:space="preserve"> </w:t>
      </w:r>
      <w:r w:rsidR="004244BE">
        <w:rPr>
          <w:b/>
        </w:rPr>
        <w:tab/>
      </w:r>
      <w:r w:rsidR="0070220D">
        <w:rPr>
          <w:b/>
        </w:rPr>
        <w:t>Item 2</w:t>
      </w:r>
      <w:r w:rsidRPr="007110BC">
        <w:rPr>
          <w:b/>
        </w:rPr>
        <w:t xml:space="preserve">: </w:t>
      </w:r>
      <w:r>
        <w:rPr>
          <w:b/>
        </w:rPr>
        <w:t xml:space="preserve">      </w:t>
      </w:r>
      <w:r w:rsidR="00EE0F34">
        <w:rPr>
          <w:b/>
        </w:rPr>
        <w:t>Review of City Council action since last meeting</w:t>
      </w:r>
      <w:r>
        <w:rPr>
          <w:b/>
        </w:rPr>
        <w:t xml:space="preserve">  </w:t>
      </w:r>
    </w:p>
    <w:p w14:paraId="2A0BCED0" w14:textId="7031D2D0" w:rsidR="001A1D9D" w:rsidRDefault="001A1D9D" w:rsidP="0021362C">
      <w:pPr>
        <w:pStyle w:val="ListParagraph"/>
        <w:widowControl w:val="0"/>
        <w:numPr>
          <w:ilvl w:val="0"/>
          <w:numId w:val="5"/>
        </w:numPr>
        <w:rPr>
          <w:b/>
        </w:rPr>
      </w:pPr>
      <w:r w:rsidRPr="008C1009">
        <w:rPr>
          <w:b/>
        </w:rPr>
        <w:t>Consideration for an applic</w:t>
      </w:r>
      <w:r>
        <w:rPr>
          <w:b/>
        </w:rPr>
        <w:t xml:space="preserve">ation submitted by 400 Meeting </w:t>
      </w:r>
      <w:r w:rsidRPr="008C1009">
        <w:rPr>
          <w:b/>
        </w:rPr>
        <w:t>Street LLC to rezone the propert</w:t>
      </w:r>
      <w:r>
        <w:rPr>
          <w:b/>
        </w:rPr>
        <w:t xml:space="preserve">y listed as 500 E Union Street </w:t>
      </w:r>
      <w:r w:rsidRPr="008C1009">
        <w:rPr>
          <w:b/>
        </w:rPr>
        <w:t>(REID #31783), 501 E Meeting Street (REID 3890), 0 E Meeting Street (REID #2979), 503 E Meeting Street (REID 32978), 505 ½</w:t>
      </w:r>
      <w:r>
        <w:rPr>
          <w:b/>
        </w:rPr>
        <w:t xml:space="preserve"> </w:t>
      </w:r>
      <w:r w:rsidRPr="008C1009">
        <w:rPr>
          <w:b/>
        </w:rPr>
        <w:t>E Meeting Street (REID #1414).. The property is currently zoned High Intensity District (HID</w:t>
      </w:r>
      <w:r>
        <w:rPr>
          <w:b/>
        </w:rPr>
        <w:t>) and the application is to re-</w:t>
      </w:r>
      <w:r w:rsidRPr="008C1009">
        <w:rPr>
          <w:b/>
        </w:rPr>
        <w:tab/>
        <w:t>zone to Central Business District (CBD)</w:t>
      </w:r>
    </w:p>
    <w:p w14:paraId="42715E03" w14:textId="3E816CB8" w:rsidR="001A1D9D" w:rsidRDefault="001A1D9D" w:rsidP="0021362C">
      <w:pPr>
        <w:pStyle w:val="ListParagraph"/>
        <w:widowControl w:val="0"/>
        <w:numPr>
          <w:ilvl w:val="0"/>
          <w:numId w:val="5"/>
        </w:numPr>
        <w:rPr>
          <w:b/>
        </w:rPr>
      </w:pPr>
      <w:r w:rsidRPr="008C1009">
        <w:rPr>
          <w:b/>
        </w:rPr>
        <w:t>Consideration for an appli</w:t>
      </w:r>
      <w:r w:rsidR="0021362C">
        <w:rPr>
          <w:b/>
        </w:rPr>
        <w:t xml:space="preserve">cation submitted by Settlemyer </w:t>
      </w:r>
      <w:r w:rsidRPr="008C1009">
        <w:rPr>
          <w:b/>
        </w:rPr>
        <w:t xml:space="preserve">Holdings, LLC to rezone the property listed as 770 Kirksey Dr </w:t>
      </w:r>
      <w:r w:rsidRPr="008C1009">
        <w:rPr>
          <w:b/>
        </w:rPr>
        <w:tab/>
      </w:r>
      <w:r w:rsidRPr="008C1009">
        <w:rPr>
          <w:b/>
        </w:rPr>
        <w:tab/>
      </w:r>
      <w:r w:rsidRPr="008C1009">
        <w:rPr>
          <w:b/>
        </w:rPr>
        <w:tab/>
      </w:r>
      <w:r w:rsidRPr="008C1009">
        <w:rPr>
          <w:b/>
        </w:rPr>
        <w:tab/>
        <w:t xml:space="preserve">(REID #45188) and 0 Kirksey Drive (REID 30395). The </w:t>
      </w:r>
      <w:r w:rsidRPr="008C1009">
        <w:rPr>
          <w:b/>
        </w:rPr>
        <w:tab/>
      </w:r>
      <w:r w:rsidRPr="008C1009">
        <w:rPr>
          <w:b/>
        </w:rPr>
        <w:tab/>
      </w:r>
      <w:r w:rsidRPr="008C1009">
        <w:rPr>
          <w:b/>
        </w:rPr>
        <w:tab/>
      </w:r>
      <w:r w:rsidRPr="008C1009">
        <w:rPr>
          <w:b/>
        </w:rPr>
        <w:tab/>
      </w:r>
      <w:r w:rsidRPr="008C1009">
        <w:rPr>
          <w:b/>
        </w:rPr>
        <w:tab/>
        <w:t xml:space="preserve">property is currently zoned </w:t>
      </w:r>
      <w:r w:rsidR="0021362C">
        <w:rPr>
          <w:b/>
        </w:rPr>
        <w:t xml:space="preserve">Exclusive Intensity District </w:t>
      </w:r>
      <w:r w:rsidRPr="008C1009">
        <w:rPr>
          <w:b/>
        </w:rPr>
        <w:t>Corridor Overlay (EID CO) and the application is to re-zone to High Intensity District Corridor Overlay (HID CO).</w:t>
      </w:r>
    </w:p>
    <w:p w14:paraId="06349EDF" w14:textId="77777777" w:rsidR="0021362C" w:rsidRPr="001A1D9D" w:rsidRDefault="0021362C" w:rsidP="0021362C">
      <w:pPr>
        <w:pStyle w:val="ListParagraph"/>
        <w:widowControl w:val="0"/>
        <w:ind w:left="2160"/>
        <w:rPr>
          <w:b/>
        </w:rPr>
      </w:pPr>
    </w:p>
    <w:p w14:paraId="57ECC3E1" w14:textId="77777777" w:rsidR="00692CD8" w:rsidRPr="00FA6740" w:rsidRDefault="00692CD8" w:rsidP="00692CD8">
      <w:pPr>
        <w:widowControl w:val="0"/>
        <w:rPr>
          <w:b/>
        </w:rPr>
      </w:pPr>
      <w:r w:rsidRPr="00FA6740">
        <w:rPr>
          <w:b/>
        </w:rPr>
        <w:t xml:space="preserve">II.   </w:t>
      </w:r>
      <w:r>
        <w:rPr>
          <w:b/>
        </w:rPr>
        <w:t xml:space="preserve">   </w:t>
      </w:r>
      <w:r w:rsidRPr="00FA6740">
        <w:rPr>
          <w:b/>
        </w:rPr>
        <w:t xml:space="preserve">APPEARANCES: </w:t>
      </w:r>
    </w:p>
    <w:p w14:paraId="312367AE" w14:textId="77777777" w:rsidR="00692CD8" w:rsidRPr="00FA6740" w:rsidRDefault="00692CD8" w:rsidP="00692CD8"/>
    <w:p w14:paraId="364D48FE" w14:textId="6A41D3F3" w:rsidR="00692CD8" w:rsidRDefault="00692CD8" w:rsidP="00AA26EE">
      <w:pPr>
        <w:ind w:left="1440" w:right="1440"/>
        <w:outlineLvl w:val="0"/>
      </w:pPr>
      <w:r w:rsidRPr="00FA6740">
        <w:t xml:space="preserve">Mr. </w:t>
      </w:r>
      <w:r w:rsidR="006E7AEA">
        <w:t xml:space="preserve">Dickens </w:t>
      </w:r>
      <w:r w:rsidRPr="00FA6740">
        <w:t>stated this time is set-aside for individuals to come before the planning board to express any planning related concerns to the planning board.</w:t>
      </w:r>
    </w:p>
    <w:p w14:paraId="4DF5F663" w14:textId="77777777" w:rsidR="00692CD8" w:rsidRDefault="00692CD8" w:rsidP="00692CD8">
      <w:pPr>
        <w:outlineLvl w:val="0"/>
      </w:pPr>
    </w:p>
    <w:p w14:paraId="6FFA240E" w14:textId="54D669F6" w:rsidR="00692CD8" w:rsidRDefault="00B51FD0" w:rsidP="00692CD8">
      <w:pPr>
        <w:outlineLvl w:val="0"/>
      </w:pPr>
      <w:r>
        <w:tab/>
      </w:r>
      <w:r>
        <w:tab/>
      </w:r>
      <w:r w:rsidR="00692CD8">
        <w:t>None.</w:t>
      </w:r>
    </w:p>
    <w:p w14:paraId="48436AB7" w14:textId="77777777" w:rsidR="00B05218" w:rsidRDefault="00B05218" w:rsidP="00B05218">
      <w:pPr>
        <w:overflowPunct w:val="0"/>
        <w:autoSpaceDE w:val="0"/>
        <w:autoSpaceDN w:val="0"/>
        <w:adjustRightInd w:val="0"/>
        <w:textAlignment w:val="baseline"/>
      </w:pPr>
    </w:p>
    <w:p w14:paraId="08D90834" w14:textId="77777777" w:rsidR="00692CD8" w:rsidRPr="00D401E6" w:rsidRDefault="00692CD8" w:rsidP="00692CD8">
      <w:pPr>
        <w:pStyle w:val="ListParagraph"/>
        <w:numPr>
          <w:ilvl w:val="0"/>
          <w:numId w:val="3"/>
        </w:numPr>
        <w:ind w:left="0" w:firstLine="0"/>
        <w:outlineLvl w:val="0"/>
        <w:rPr>
          <w:b/>
          <w:bCs/>
          <w:color w:val="000000"/>
          <w:sz w:val="23"/>
          <w:szCs w:val="23"/>
        </w:rPr>
      </w:pPr>
      <w:r w:rsidRPr="007F510E">
        <w:rPr>
          <w:b/>
        </w:rPr>
        <w:t>NEW BUSINESS:</w:t>
      </w:r>
    </w:p>
    <w:p w14:paraId="1FBD5338" w14:textId="77777777" w:rsidR="00692CD8" w:rsidRDefault="00692CD8" w:rsidP="00470A1B">
      <w:pPr>
        <w:rPr>
          <w:szCs w:val="20"/>
        </w:rPr>
      </w:pPr>
    </w:p>
    <w:p w14:paraId="788BBF7C" w14:textId="52F75D1C" w:rsidR="008C1009" w:rsidRPr="008C1009" w:rsidRDefault="00B51FD0" w:rsidP="008C1009">
      <w:pPr>
        <w:jc w:val="both"/>
        <w:rPr>
          <w:b/>
        </w:rPr>
      </w:pPr>
      <w:r>
        <w:rPr>
          <w:b/>
          <w:szCs w:val="20"/>
        </w:rPr>
        <w:tab/>
      </w:r>
      <w:r w:rsidR="00C323E4" w:rsidRPr="00C323E4">
        <w:rPr>
          <w:b/>
          <w:szCs w:val="20"/>
        </w:rPr>
        <w:t>Item 1</w:t>
      </w:r>
      <w:r w:rsidR="00C323E4" w:rsidRPr="00C323E4">
        <w:rPr>
          <w:szCs w:val="20"/>
        </w:rPr>
        <w:t>:</w:t>
      </w:r>
      <w:r w:rsidR="008C1009" w:rsidRPr="008C1009">
        <w:rPr>
          <w:b/>
          <w:szCs w:val="20"/>
        </w:rPr>
        <w:t xml:space="preserve"> </w:t>
      </w:r>
      <w:r w:rsidR="0021362C">
        <w:rPr>
          <w:b/>
        </w:rPr>
        <w:t xml:space="preserve">Consideration for an application submitted by Brandon Dylan and </w:t>
      </w:r>
      <w:r w:rsidR="0021362C">
        <w:rPr>
          <w:b/>
        </w:rPr>
        <w:tab/>
      </w:r>
      <w:r w:rsidR="0021362C">
        <w:rPr>
          <w:b/>
        </w:rPr>
        <w:tab/>
      </w:r>
      <w:r w:rsidR="0021362C">
        <w:rPr>
          <w:b/>
        </w:rPr>
        <w:tab/>
        <w:t xml:space="preserve">McKenzie Enterprises LLC to rezone the property listed as 0 S Sterling </w:t>
      </w:r>
      <w:r w:rsidR="0021362C">
        <w:rPr>
          <w:b/>
        </w:rPr>
        <w:tab/>
      </w:r>
      <w:r w:rsidR="0021362C">
        <w:rPr>
          <w:b/>
        </w:rPr>
        <w:tab/>
        <w:t xml:space="preserve">Street (PIN # 2703806489). The property is currently zoned Medium </w:t>
      </w:r>
      <w:r w:rsidR="0083724D">
        <w:rPr>
          <w:b/>
        </w:rPr>
        <w:tab/>
      </w:r>
      <w:r w:rsidR="0083724D">
        <w:rPr>
          <w:b/>
        </w:rPr>
        <w:lastRenderedPageBreak/>
        <w:tab/>
      </w:r>
      <w:r w:rsidR="0083724D">
        <w:rPr>
          <w:b/>
        </w:rPr>
        <w:tab/>
      </w:r>
      <w:r w:rsidR="0021362C">
        <w:rPr>
          <w:b/>
        </w:rPr>
        <w:t xml:space="preserve">Intensity District Corridor Overlay (MID-CO) and the application is to </w:t>
      </w:r>
      <w:r w:rsidR="0083724D">
        <w:rPr>
          <w:b/>
        </w:rPr>
        <w:tab/>
      </w:r>
      <w:r w:rsidR="0083724D">
        <w:rPr>
          <w:b/>
        </w:rPr>
        <w:tab/>
      </w:r>
      <w:r w:rsidR="0021362C">
        <w:rPr>
          <w:b/>
        </w:rPr>
        <w:t>re-zone to High Intensity District Corridor Overlay  (HID-CO).</w:t>
      </w:r>
    </w:p>
    <w:p w14:paraId="243DDDBA" w14:textId="77777777" w:rsidR="008C1009" w:rsidRPr="008C1009" w:rsidRDefault="008C1009" w:rsidP="008C1009">
      <w:pPr>
        <w:jc w:val="both"/>
        <w:rPr>
          <w:b/>
        </w:rPr>
      </w:pPr>
    </w:p>
    <w:p w14:paraId="32D6ADB1" w14:textId="06918F3D" w:rsidR="000667C3" w:rsidRDefault="000667C3" w:rsidP="008B261D">
      <w:r>
        <w:t>Mr. Dickens asked for M</w:t>
      </w:r>
      <w:r w:rsidR="00FC6CCD">
        <w:t>s</w:t>
      </w:r>
      <w:r>
        <w:t xml:space="preserve">. </w:t>
      </w:r>
      <w:r w:rsidR="00FC6CCD">
        <w:t>Smith</w:t>
      </w:r>
      <w:r>
        <w:t xml:space="preserve"> to review this item.</w:t>
      </w:r>
    </w:p>
    <w:p w14:paraId="63EA34E1" w14:textId="77777777" w:rsidR="00D33CBA" w:rsidRPr="008B261D" w:rsidRDefault="00D33CBA" w:rsidP="008B261D">
      <w:pPr>
        <w:rPr>
          <w:b/>
          <w:szCs w:val="20"/>
        </w:rPr>
      </w:pPr>
    </w:p>
    <w:p w14:paraId="715984A5" w14:textId="4649A57F" w:rsidR="00AC269B" w:rsidRDefault="0083724D" w:rsidP="000932CB">
      <w:r>
        <w:t>Ms. Smith presented the rezoning application.</w:t>
      </w:r>
    </w:p>
    <w:p w14:paraId="5618E7F7" w14:textId="77777777" w:rsidR="0021362C" w:rsidRPr="00F46508" w:rsidRDefault="0021362C" w:rsidP="0021362C">
      <w:pPr>
        <w:rPr>
          <w:rFonts w:ascii="Garamond" w:hAnsi="Garamond"/>
          <w:sz w:val="22"/>
          <w:szCs w:val="22"/>
        </w:rPr>
      </w:pPr>
    </w:p>
    <w:tbl>
      <w:tblPr>
        <w:tblStyle w:val="TableGrid"/>
        <w:tblW w:w="0" w:type="auto"/>
        <w:tblLook w:val="04A0" w:firstRow="1" w:lastRow="0" w:firstColumn="1" w:lastColumn="0" w:noHBand="0" w:noVBand="1"/>
      </w:tblPr>
      <w:tblGrid>
        <w:gridCol w:w="1885"/>
        <w:gridCol w:w="6745"/>
      </w:tblGrid>
      <w:tr w:rsidR="0021362C" w:rsidRPr="00F46508" w14:paraId="28B222FA" w14:textId="77777777" w:rsidTr="0083724D">
        <w:tc>
          <w:tcPr>
            <w:tcW w:w="1885" w:type="dxa"/>
          </w:tcPr>
          <w:p w14:paraId="1487C4D3" w14:textId="77777777" w:rsidR="0021362C" w:rsidRPr="00F46508" w:rsidRDefault="0021362C" w:rsidP="0083724D">
            <w:pPr>
              <w:rPr>
                <w:rFonts w:ascii="Garamond" w:hAnsi="Garamond"/>
                <w:b/>
                <w:szCs w:val="22"/>
              </w:rPr>
            </w:pPr>
            <w:r w:rsidRPr="00F46508">
              <w:rPr>
                <w:rFonts w:ascii="Garamond" w:hAnsi="Garamond"/>
                <w:b/>
                <w:szCs w:val="22"/>
              </w:rPr>
              <w:t>Case Number</w:t>
            </w:r>
          </w:p>
        </w:tc>
        <w:tc>
          <w:tcPr>
            <w:tcW w:w="6745" w:type="dxa"/>
          </w:tcPr>
          <w:p w14:paraId="3796A12E" w14:textId="77777777" w:rsidR="0021362C" w:rsidRPr="00F46508" w:rsidRDefault="0021362C" w:rsidP="0083724D">
            <w:pPr>
              <w:rPr>
                <w:rFonts w:ascii="Garamond" w:hAnsi="Garamond"/>
                <w:b/>
                <w:szCs w:val="22"/>
              </w:rPr>
            </w:pPr>
            <w:r w:rsidRPr="00F46508">
              <w:rPr>
                <w:rFonts w:ascii="Garamond" w:hAnsi="Garamond"/>
                <w:b/>
                <w:szCs w:val="22"/>
              </w:rPr>
              <w:t>01-</w:t>
            </w:r>
            <w:r>
              <w:rPr>
                <w:rFonts w:ascii="Garamond" w:hAnsi="Garamond"/>
                <w:b/>
                <w:szCs w:val="22"/>
              </w:rPr>
              <w:t>24</w:t>
            </w:r>
          </w:p>
        </w:tc>
      </w:tr>
      <w:tr w:rsidR="0021362C" w:rsidRPr="00F46508" w14:paraId="579ECAD8" w14:textId="77777777" w:rsidTr="0083724D">
        <w:tc>
          <w:tcPr>
            <w:tcW w:w="1885" w:type="dxa"/>
          </w:tcPr>
          <w:p w14:paraId="54F48C50" w14:textId="77777777" w:rsidR="0021362C" w:rsidRPr="00F46508" w:rsidRDefault="0021362C" w:rsidP="0083724D">
            <w:pPr>
              <w:rPr>
                <w:rFonts w:ascii="Garamond" w:hAnsi="Garamond"/>
                <w:b/>
                <w:szCs w:val="22"/>
              </w:rPr>
            </w:pPr>
            <w:r w:rsidRPr="00F46508">
              <w:rPr>
                <w:rFonts w:ascii="Garamond" w:hAnsi="Garamond"/>
                <w:b/>
                <w:szCs w:val="22"/>
              </w:rPr>
              <w:t>Date</w:t>
            </w:r>
          </w:p>
        </w:tc>
        <w:tc>
          <w:tcPr>
            <w:tcW w:w="6745" w:type="dxa"/>
          </w:tcPr>
          <w:p w14:paraId="44B7BB72" w14:textId="77777777" w:rsidR="0021362C" w:rsidRPr="00F46508" w:rsidRDefault="0021362C" w:rsidP="0083724D">
            <w:pPr>
              <w:rPr>
                <w:rFonts w:ascii="Garamond" w:hAnsi="Garamond"/>
                <w:b/>
              </w:rPr>
            </w:pPr>
            <w:r>
              <w:rPr>
                <w:rFonts w:ascii="Garamond" w:hAnsi="Garamond"/>
                <w:b/>
              </w:rPr>
              <w:t>January 11, 2024</w:t>
            </w:r>
          </w:p>
        </w:tc>
      </w:tr>
      <w:tr w:rsidR="0021362C" w:rsidRPr="00F46508" w14:paraId="0F48365C" w14:textId="77777777" w:rsidTr="0083724D">
        <w:tc>
          <w:tcPr>
            <w:tcW w:w="1885" w:type="dxa"/>
          </w:tcPr>
          <w:p w14:paraId="01D8B6C9" w14:textId="77777777" w:rsidR="0021362C" w:rsidRPr="00F46508" w:rsidRDefault="0021362C" w:rsidP="0083724D">
            <w:pPr>
              <w:rPr>
                <w:rFonts w:ascii="Garamond" w:hAnsi="Garamond"/>
                <w:b/>
                <w:szCs w:val="22"/>
              </w:rPr>
            </w:pPr>
            <w:r w:rsidRPr="00F46508">
              <w:rPr>
                <w:rFonts w:ascii="Garamond" w:hAnsi="Garamond"/>
                <w:b/>
                <w:szCs w:val="22"/>
              </w:rPr>
              <w:t>Applicant</w:t>
            </w:r>
          </w:p>
        </w:tc>
        <w:tc>
          <w:tcPr>
            <w:tcW w:w="6745" w:type="dxa"/>
          </w:tcPr>
          <w:p w14:paraId="71E8E939" w14:textId="77777777" w:rsidR="0021362C" w:rsidRPr="00F46508" w:rsidRDefault="0021362C" w:rsidP="0083724D">
            <w:pPr>
              <w:rPr>
                <w:rFonts w:ascii="Garamond" w:hAnsi="Garamond"/>
                <w:b/>
              </w:rPr>
            </w:pPr>
            <w:r w:rsidRPr="00F46508">
              <w:rPr>
                <w:rFonts w:ascii="Garamond" w:hAnsi="Garamond"/>
                <w:b/>
              </w:rPr>
              <w:t>Tim Lail</w:t>
            </w:r>
          </w:p>
        </w:tc>
      </w:tr>
      <w:tr w:rsidR="0021362C" w:rsidRPr="00F46508" w14:paraId="4B232106" w14:textId="77777777" w:rsidTr="0083724D">
        <w:tc>
          <w:tcPr>
            <w:tcW w:w="1885" w:type="dxa"/>
          </w:tcPr>
          <w:p w14:paraId="605A1B32" w14:textId="77777777" w:rsidR="0021362C" w:rsidRPr="00F46508" w:rsidRDefault="0021362C" w:rsidP="0083724D">
            <w:pPr>
              <w:rPr>
                <w:rFonts w:ascii="Garamond" w:hAnsi="Garamond"/>
                <w:b/>
                <w:szCs w:val="22"/>
              </w:rPr>
            </w:pPr>
            <w:r w:rsidRPr="00F46508">
              <w:rPr>
                <w:rFonts w:ascii="Garamond" w:hAnsi="Garamond"/>
                <w:b/>
                <w:szCs w:val="22"/>
              </w:rPr>
              <w:t>Address (PIN#)</w:t>
            </w:r>
          </w:p>
        </w:tc>
        <w:tc>
          <w:tcPr>
            <w:tcW w:w="6745" w:type="dxa"/>
          </w:tcPr>
          <w:p w14:paraId="7BD23AB5" w14:textId="77777777" w:rsidR="0021362C" w:rsidRPr="00F46508" w:rsidRDefault="0021362C" w:rsidP="0083724D">
            <w:pPr>
              <w:pStyle w:val="Default"/>
            </w:pPr>
            <w:r w:rsidRPr="00F46508">
              <w:rPr>
                <w:rFonts w:ascii="Garamond" w:hAnsi="Garamond"/>
                <w:b/>
              </w:rPr>
              <w:t xml:space="preserve">0 </w:t>
            </w:r>
            <w:r>
              <w:rPr>
                <w:rFonts w:ascii="Garamond" w:hAnsi="Garamond"/>
                <w:b/>
              </w:rPr>
              <w:t xml:space="preserve">South Sterling </w:t>
            </w:r>
            <w:r w:rsidRPr="00F46508">
              <w:rPr>
                <w:rFonts w:ascii="Garamond" w:hAnsi="Garamond"/>
                <w:b/>
              </w:rPr>
              <w:t>Street (2703806489)</w:t>
            </w:r>
          </w:p>
        </w:tc>
      </w:tr>
      <w:tr w:rsidR="0021362C" w:rsidRPr="00F46508" w14:paraId="7ABB3973" w14:textId="77777777" w:rsidTr="0083724D">
        <w:tc>
          <w:tcPr>
            <w:tcW w:w="1885" w:type="dxa"/>
          </w:tcPr>
          <w:p w14:paraId="1DB6B2FB" w14:textId="77777777" w:rsidR="0021362C" w:rsidRPr="00F46508" w:rsidRDefault="0021362C" w:rsidP="0083724D">
            <w:pPr>
              <w:rPr>
                <w:rFonts w:ascii="Garamond" w:hAnsi="Garamond"/>
                <w:b/>
                <w:szCs w:val="22"/>
              </w:rPr>
            </w:pPr>
            <w:r w:rsidRPr="00F46508">
              <w:rPr>
                <w:rFonts w:ascii="Garamond" w:hAnsi="Garamond"/>
                <w:b/>
                <w:szCs w:val="22"/>
              </w:rPr>
              <w:t>Current Zone</w:t>
            </w:r>
          </w:p>
        </w:tc>
        <w:tc>
          <w:tcPr>
            <w:tcW w:w="6745" w:type="dxa"/>
          </w:tcPr>
          <w:p w14:paraId="04FD0BD2" w14:textId="77777777" w:rsidR="0021362C" w:rsidRPr="00F46508" w:rsidRDefault="0021362C" w:rsidP="0083724D">
            <w:pPr>
              <w:rPr>
                <w:rFonts w:ascii="Garamond" w:hAnsi="Garamond"/>
                <w:b/>
              </w:rPr>
            </w:pPr>
            <w:r w:rsidRPr="00F46508">
              <w:rPr>
                <w:rFonts w:ascii="Garamond" w:hAnsi="Garamond"/>
                <w:b/>
              </w:rPr>
              <w:t>Medium Intensity District (XXX) with Corridor Overlay (XX)</w:t>
            </w:r>
          </w:p>
        </w:tc>
      </w:tr>
      <w:tr w:rsidR="0021362C" w:rsidRPr="00F46508" w14:paraId="6B3D58FC" w14:textId="77777777" w:rsidTr="0083724D">
        <w:tc>
          <w:tcPr>
            <w:tcW w:w="1885" w:type="dxa"/>
          </w:tcPr>
          <w:p w14:paraId="7B97D986" w14:textId="77777777" w:rsidR="0021362C" w:rsidRPr="00F46508" w:rsidRDefault="0021362C" w:rsidP="0083724D">
            <w:pPr>
              <w:rPr>
                <w:rFonts w:ascii="Garamond" w:hAnsi="Garamond"/>
                <w:b/>
                <w:szCs w:val="22"/>
              </w:rPr>
            </w:pPr>
            <w:r w:rsidRPr="00F46508">
              <w:rPr>
                <w:rFonts w:ascii="Garamond" w:hAnsi="Garamond"/>
                <w:b/>
                <w:szCs w:val="22"/>
              </w:rPr>
              <w:t>Proposed Zone</w:t>
            </w:r>
          </w:p>
        </w:tc>
        <w:tc>
          <w:tcPr>
            <w:tcW w:w="6745" w:type="dxa"/>
          </w:tcPr>
          <w:p w14:paraId="0B80E77D" w14:textId="77777777" w:rsidR="0021362C" w:rsidRPr="00F46508" w:rsidRDefault="0021362C" w:rsidP="0083724D">
            <w:pPr>
              <w:rPr>
                <w:rFonts w:ascii="Garamond" w:hAnsi="Garamond"/>
                <w:b/>
              </w:rPr>
            </w:pPr>
            <w:r w:rsidRPr="00F46508">
              <w:rPr>
                <w:rFonts w:ascii="Garamond" w:hAnsi="Garamond"/>
                <w:b/>
              </w:rPr>
              <w:t>High Intensity District (XXX) with Corridor Overlay (XX)</w:t>
            </w:r>
          </w:p>
        </w:tc>
      </w:tr>
    </w:tbl>
    <w:p w14:paraId="2B8BACB1" w14:textId="77777777" w:rsidR="0021362C" w:rsidRPr="00F46508" w:rsidRDefault="0021362C" w:rsidP="0021362C">
      <w:pPr>
        <w:rPr>
          <w:rFonts w:ascii="Garamond" w:hAnsi="Garamond"/>
          <w:b/>
          <w:sz w:val="22"/>
          <w:szCs w:val="22"/>
        </w:rPr>
      </w:pPr>
    </w:p>
    <w:p w14:paraId="286CC091" w14:textId="77777777" w:rsidR="0021362C" w:rsidRPr="00F46508" w:rsidRDefault="0021362C" w:rsidP="0021362C">
      <w:pPr>
        <w:rPr>
          <w:rFonts w:ascii="Garamond" w:hAnsi="Garamond"/>
          <w:b/>
          <w:sz w:val="22"/>
          <w:szCs w:val="22"/>
          <w:u w:val="single"/>
        </w:rPr>
      </w:pPr>
    </w:p>
    <w:p w14:paraId="6F245257" w14:textId="77777777" w:rsidR="0021362C" w:rsidRPr="00F46508" w:rsidRDefault="0021362C" w:rsidP="0021362C">
      <w:pPr>
        <w:rPr>
          <w:rFonts w:ascii="Garamond" w:hAnsi="Garamond"/>
          <w:b/>
          <w:sz w:val="22"/>
          <w:szCs w:val="22"/>
          <w:u w:val="single"/>
        </w:rPr>
      </w:pPr>
      <w:r w:rsidRPr="00F46508">
        <w:rPr>
          <w:rFonts w:ascii="Garamond" w:hAnsi="Garamond"/>
          <w:b/>
          <w:sz w:val="22"/>
          <w:szCs w:val="22"/>
          <w:u w:val="single"/>
        </w:rPr>
        <w:t>Background</w:t>
      </w:r>
    </w:p>
    <w:p w14:paraId="5F77C160" w14:textId="77777777" w:rsidR="0021362C" w:rsidRPr="00F46508" w:rsidRDefault="0021362C" w:rsidP="0021362C">
      <w:pPr>
        <w:pStyle w:val="Default"/>
      </w:pPr>
      <w:r w:rsidRPr="00F46508">
        <w:rPr>
          <w:rFonts w:ascii="Garamond" w:hAnsi="Garamond"/>
          <w:sz w:val="22"/>
          <w:szCs w:val="22"/>
        </w:rPr>
        <w:t xml:space="preserve">An application was submitted by Tim Lail, owner of Momentum Car Care at 1908 </w:t>
      </w:r>
      <w:r>
        <w:rPr>
          <w:rFonts w:ascii="Garamond" w:hAnsi="Garamond"/>
          <w:sz w:val="22"/>
          <w:szCs w:val="22"/>
        </w:rPr>
        <w:t xml:space="preserve">South Sterling </w:t>
      </w:r>
      <w:r w:rsidRPr="00F46508">
        <w:rPr>
          <w:rFonts w:ascii="Garamond" w:hAnsi="Garamond"/>
          <w:sz w:val="22"/>
          <w:szCs w:val="22"/>
        </w:rPr>
        <w:t xml:space="preserve">Street, to rezone the adjacent 0.68 acre parcel at 0 </w:t>
      </w:r>
      <w:r>
        <w:rPr>
          <w:rFonts w:ascii="Garamond" w:hAnsi="Garamond"/>
          <w:sz w:val="22"/>
          <w:szCs w:val="22"/>
        </w:rPr>
        <w:t xml:space="preserve">South Sterling </w:t>
      </w:r>
      <w:r w:rsidRPr="00F46508">
        <w:rPr>
          <w:rFonts w:ascii="Garamond" w:hAnsi="Garamond"/>
          <w:sz w:val="22"/>
          <w:szCs w:val="22"/>
        </w:rPr>
        <w:t xml:space="preserve">Street (2703806489) to the same zone as 1908 </w:t>
      </w:r>
      <w:r>
        <w:rPr>
          <w:rFonts w:ascii="Garamond" w:hAnsi="Garamond"/>
          <w:sz w:val="22"/>
          <w:szCs w:val="22"/>
        </w:rPr>
        <w:t xml:space="preserve">South Sterling </w:t>
      </w:r>
      <w:r w:rsidRPr="00F46508">
        <w:rPr>
          <w:rFonts w:ascii="Garamond" w:hAnsi="Garamond"/>
          <w:sz w:val="22"/>
          <w:szCs w:val="22"/>
        </w:rPr>
        <w:t xml:space="preserve">Street to </w:t>
      </w:r>
      <w:r>
        <w:rPr>
          <w:rFonts w:ascii="Garamond" w:hAnsi="Garamond"/>
          <w:sz w:val="22"/>
          <w:szCs w:val="22"/>
        </w:rPr>
        <w:t xml:space="preserve">be </w:t>
      </w:r>
      <w:r w:rsidRPr="00F46508">
        <w:rPr>
          <w:rFonts w:ascii="Garamond" w:hAnsi="Garamond"/>
          <w:sz w:val="22"/>
          <w:szCs w:val="22"/>
        </w:rPr>
        <w:t xml:space="preserve">developed with an extension of the existing motor vehicle </w:t>
      </w:r>
      <w:r>
        <w:rPr>
          <w:rFonts w:ascii="Garamond" w:hAnsi="Garamond"/>
          <w:sz w:val="22"/>
          <w:szCs w:val="22"/>
        </w:rPr>
        <w:t>services</w:t>
      </w:r>
      <w:r w:rsidRPr="00F46508">
        <w:rPr>
          <w:rFonts w:ascii="Garamond" w:hAnsi="Garamond"/>
          <w:sz w:val="22"/>
          <w:szCs w:val="22"/>
        </w:rPr>
        <w:t xml:space="preserve"> use on that property. Specifically, the business proposes to utilize the land at 0 </w:t>
      </w:r>
      <w:r>
        <w:rPr>
          <w:rFonts w:ascii="Garamond" w:hAnsi="Garamond"/>
          <w:sz w:val="22"/>
          <w:szCs w:val="22"/>
        </w:rPr>
        <w:t xml:space="preserve">South Sterling </w:t>
      </w:r>
      <w:r w:rsidRPr="00F46508">
        <w:rPr>
          <w:rFonts w:ascii="Garamond" w:hAnsi="Garamond"/>
          <w:sz w:val="22"/>
          <w:szCs w:val="22"/>
        </w:rPr>
        <w:t xml:space="preserve">Street for extra parking for the motor vehicle </w:t>
      </w:r>
      <w:r>
        <w:rPr>
          <w:rFonts w:ascii="Garamond" w:hAnsi="Garamond"/>
          <w:sz w:val="22"/>
          <w:szCs w:val="22"/>
        </w:rPr>
        <w:t>services</w:t>
      </w:r>
      <w:r w:rsidRPr="00F46508">
        <w:rPr>
          <w:rFonts w:ascii="Garamond" w:hAnsi="Garamond"/>
          <w:sz w:val="22"/>
          <w:szCs w:val="22"/>
        </w:rPr>
        <w:t xml:space="preserve"> use.</w:t>
      </w:r>
    </w:p>
    <w:p w14:paraId="10425DC3" w14:textId="77777777" w:rsidR="0021362C" w:rsidRPr="00F46508" w:rsidRDefault="0021362C" w:rsidP="0021362C">
      <w:pPr>
        <w:jc w:val="both"/>
        <w:rPr>
          <w:rFonts w:ascii="Garamond" w:hAnsi="Garamond"/>
          <w:sz w:val="22"/>
          <w:szCs w:val="22"/>
        </w:rPr>
      </w:pPr>
    </w:p>
    <w:p w14:paraId="5D13CC2B" w14:textId="77777777" w:rsidR="0021362C" w:rsidRPr="00F46508" w:rsidRDefault="0021362C" w:rsidP="0021362C">
      <w:pPr>
        <w:jc w:val="both"/>
        <w:rPr>
          <w:rFonts w:ascii="Garamond" w:hAnsi="Garamond"/>
          <w:sz w:val="22"/>
          <w:szCs w:val="22"/>
        </w:rPr>
      </w:pPr>
      <w:r w:rsidRPr="00F46508">
        <w:rPr>
          <w:rFonts w:ascii="Garamond" w:hAnsi="Garamond"/>
          <w:sz w:val="22"/>
          <w:szCs w:val="22"/>
        </w:rPr>
        <w:t xml:space="preserve">The property is located on the corner of </w:t>
      </w:r>
      <w:r>
        <w:rPr>
          <w:rFonts w:ascii="Garamond" w:hAnsi="Garamond"/>
          <w:sz w:val="22"/>
          <w:szCs w:val="22"/>
        </w:rPr>
        <w:t xml:space="preserve">South Sterling </w:t>
      </w:r>
      <w:r w:rsidRPr="00F46508">
        <w:rPr>
          <w:rFonts w:ascii="Garamond" w:hAnsi="Garamond"/>
          <w:sz w:val="22"/>
          <w:szCs w:val="22"/>
        </w:rPr>
        <w:t xml:space="preserve">Street and Moose Street as shown on Map 1– Location Map. </w:t>
      </w:r>
    </w:p>
    <w:p w14:paraId="5B8C6EA7" w14:textId="77777777" w:rsidR="0021362C" w:rsidRPr="00F46508" w:rsidRDefault="0021362C" w:rsidP="0021362C">
      <w:pPr>
        <w:jc w:val="both"/>
        <w:rPr>
          <w:rFonts w:ascii="Garamond" w:hAnsi="Garamond"/>
          <w:sz w:val="22"/>
          <w:szCs w:val="22"/>
        </w:rPr>
      </w:pPr>
    </w:p>
    <w:p w14:paraId="357DDF20" w14:textId="77777777" w:rsidR="0021362C" w:rsidRPr="00F46508" w:rsidRDefault="0021362C" w:rsidP="0021362C">
      <w:pPr>
        <w:jc w:val="both"/>
        <w:rPr>
          <w:rFonts w:ascii="Garamond" w:hAnsi="Garamond"/>
          <w:sz w:val="22"/>
          <w:szCs w:val="22"/>
          <w:u w:val="single"/>
        </w:rPr>
      </w:pPr>
      <w:r w:rsidRPr="00F46508">
        <w:rPr>
          <w:rFonts w:ascii="Garamond" w:hAnsi="Garamond"/>
          <w:sz w:val="22"/>
          <w:szCs w:val="22"/>
          <w:u w:val="single"/>
        </w:rPr>
        <w:t>Map 1 – Location Map</w:t>
      </w:r>
    </w:p>
    <w:p w14:paraId="6232F83F" w14:textId="77777777" w:rsidR="0021362C" w:rsidRDefault="0021362C" w:rsidP="0021362C">
      <w:pPr>
        <w:pStyle w:val="NormalWeb"/>
      </w:pPr>
      <w:r>
        <w:rPr>
          <w:noProof/>
        </w:rPr>
        <w:drawing>
          <wp:inline distT="0" distB="0" distL="0" distR="0" wp14:anchorId="586A8199" wp14:editId="3114263D">
            <wp:extent cx="4163695" cy="3528060"/>
            <wp:effectExtent l="0" t="0" r="8255" b="0"/>
            <wp:docPr id="1" name="Picture 1" descr="O:\Boards &amp; Commissions\P &amp; Z\Rezonings\0 S Sterling Street MID CO to HID CO\Map 04 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oards &amp; Commissions\P &amp; Z\Rezonings\0 S Sterling Street MID CO to HID CO\Map 04 Locati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0320" cy="3533674"/>
                    </a:xfrm>
                    <a:prstGeom prst="rect">
                      <a:avLst/>
                    </a:prstGeom>
                    <a:noFill/>
                    <a:ln>
                      <a:noFill/>
                    </a:ln>
                  </pic:spPr>
                </pic:pic>
              </a:graphicData>
            </a:graphic>
          </wp:inline>
        </w:drawing>
      </w:r>
    </w:p>
    <w:p w14:paraId="11A60376" w14:textId="77777777" w:rsidR="0021362C" w:rsidRDefault="0021362C" w:rsidP="0021362C">
      <w:pPr>
        <w:jc w:val="both"/>
        <w:rPr>
          <w:rFonts w:ascii="Garamond" w:hAnsi="Garamond"/>
          <w:sz w:val="22"/>
          <w:szCs w:val="22"/>
        </w:rPr>
      </w:pPr>
      <w:r w:rsidRPr="00F46508">
        <w:rPr>
          <w:rFonts w:ascii="Garamond" w:hAnsi="Garamond"/>
          <w:b/>
          <w:sz w:val="22"/>
          <w:szCs w:val="22"/>
        </w:rPr>
        <w:t>Current Zoning and Use -</w:t>
      </w:r>
      <w:r w:rsidRPr="00F46508">
        <w:rPr>
          <w:rFonts w:ascii="Garamond" w:hAnsi="Garamond"/>
          <w:sz w:val="22"/>
          <w:szCs w:val="22"/>
        </w:rPr>
        <w:t xml:space="preserve"> The property is currently zoned Medium Intensity District (MID) with all but an approximately 300sqft portion of the lot in the Corridor Overlay, as shown in Map 2 – Current Zoning. The lot is currently vacant and undeveloped, though recently it has been used for overflow parking for the motor vehicle </w:t>
      </w:r>
      <w:r>
        <w:rPr>
          <w:rFonts w:ascii="Garamond" w:hAnsi="Garamond"/>
          <w:sz w:val="22"/>
          <w:szCs w:val="22"/>
        </w:rPr>
        <w:t>services</w:t>
      </w:r>
      <w:r w:rsidRPr="00F46508">
        <w:rPr>
          <w:rFonts w:ascii="Garamond" w:hAnsi="Garamond"/>
          <w:sz w:val="22"/>
          <w:szCs w:val="22"/>
        </w:rPr>
        <w:t xml:space="preserve"> use located on the adjacent lot in Zone High Intensity District (HID).</w:t>
      </w:r>
    </w:p>
    <w:p w14:paraId="28DF7C44" w14:textId="77777777" w:rsidR="0021362C" w:rsidRDefault="0021362C" w:rsidP="0021362C">
      <w:pPr>
        <w:jc w:val="both"/>
        <w:rPr>
          <w:rFonts w:ascii="Garamond" w:hAnsi="Garamond"/>
          <w:sz w:val="22"/>
          <w:szCs w:val="22"/>
        </w:rPr>
      </w:pPr>
    </w:p>
    <w:p w14:paraId="20AF1199" w14:textId="77777777" w:rsidR="0021362C" w:rsidRDefault="0021362C" w:rsidP="0021362C">
      <w:pPr>
        <w:jc w:val="both"/>
        <w:rPr>
          <w:rFonts w:ascii="Garamond" w:hAnsi="Garamond"/>
          <w:sz w:val="22"/>
          <w:szCs w:val="22"/>
          <w:u w:val="single"/>
        </w:rPr>
      </w:pPr>
      <w:r w:rsidRPr="00022DE2">
        <w:rPr>
          <w:rFonts w:ascii="Garamond" w:hAnsi="Garamond"/>
          <w:sz w:val="22"/>
          <w:szCs w:val="22"/>
          <w:u w:val="single"/>
        </w:rPr>
        <w:t>Map 2 – Current Zoning</w:t>
      </w:r>
    </w:p>
    <w:p w14:paraId="2482883E" w14:textId="6CD4632A" w:rsidR="0021362C" w:rsidRDefault="0021362C" w:rsidP="0021362C">
      <w:pPr>
        <w:pStyle w:val="NormalWeb"/>
      </w:pPr>
      <w:r>
        <w:rPr>
          <w:noProof/>
        </w:rPr>
        <w:lastRenderedPageBreak/>
        <w:drawing>
          <wp:inline distT="0" distB="0" distL="0" distR="0" wp14:anchorId="2AED31C1" wp14:editId="689A7760">
            <wp:extent cx="5026660" cy="2994428"/>
            <wp:effectExtent l="0" t="0" r="2540" b="0"/>
            <wp:docPr id="5" name="Picture 5" descr="O:\Boards &amp; Commissions\P &amp; Z\Rezonings\0 S Sterling Street MID CO to HID CO\Map 01 Current Z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oards &amp; Commissions\P &amp; Z\Rezonings\0 S Sterling Street MID CO to HID CO\Map 01 Current Zon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8141" cy="3013182"/>
                    </a:xfrm>
                    <a:prstGeom prst="rect">
                      <a:avLst/>
                    </a:prstGeom>
                    <a:noFill/>
                    <a:ln>
                      <a:noFill/>
                    </a:ln>
                  </pic:spPr>
                </pic:pic>
              </a:graphicData>
            </a:graphic>
          </wp:inline>
        </w:drawing>
      </w:r>
    </w:p>
    <w:p w14:paraId="5D7F923A" w14:textId="77777777" w:rsidR="0021362C" w:rsidRDefault="0021362C" w:rsidP="0021362C">
      <w:pPr>
        <w:jc w:val="both"/>
        <w:rPr>
          <w:rFonts w:ascii="Garamond" w:hAnsi="Garamond"/>
          <w:sz w:val="22"/>
          <w:szCs w:val="22"/>
          <w:u w:val="single"/>
        </w:rPr>
      </w:pPr>
    </w:p>
    <w:p w14:paraId="02199703" w14:textId="77777777" w:rsidR="0021362C" w:rsidRPr="006F6914" w:rsidRDefault="0021362C" w:rsidP="0021362C">
      <w:pPr>
        <w:jc w:val="both"/>
        <w:rPr>
          <w:rFonts w:ascii="Garamond" w:hAnsi="Garamond"/>
          <w:sz w:val="22"/>
          <w:szCs w:val="22"/>
        </w:rPr>
      </w:pPr>
      <w:r w:rsidRPr="0075749C">
        <w:rPr>
          <w:rFonts w:ascii="Garamond" w:hAnsi="Garamond"/>
          <w:b/>
          <w:sz w:val="22"/>
          <w:szCs w:val="22"/>
        </w:rPr>
        <w:t xml:space="preserve">Surrounding Development – </w:t>
      </w:r>
      <w:r w:rsidRPr="0075749C">
        <w:rPr>
          <w:rFonts w:ascii="Garamond" w:hAnsi="Garamond"/>
          <w:sz w:val="22"/>
          <w:szCs w:val="22"/>
        </w:rPr>
        <w:t xml:space="preserve">The parcel is bounded to the east by </w:t>
      </w:r>
      <w:r>
        <w:rPr>
          <w:rFonts w:ascii="Garamond" w:hAnsi="Garamond"/>
          <w:sz w:val="22"/>
          <w:szCs w:val="22"/>
        </w:rPr>
        <w:t xml:space="preserve">South Sterling </w:t>
      </w:r>
      <w:r w:rsidRPr="0075749C">
        <w:rPr>
          <w:rFonts w:ascii="Garamond" w:hAnsi="Garamond"/>
          <w:sz w:val="22"/>
          <w:szCs w:val="22"/>
        </w:rPr>
        <w:t xml:space="preserve">Street, a major </w:t>
      </w:r>
      <w:r w:rsidRPr="006F6914">
        <w:rPr>
          <w:rFonts w:ascii="Garamond" w:hAnsi="Garamond"/>
          <w:sz w:val="22"/>
          <w:szCs w:val="22"/>
        </w:rPr>
        <w:t xml:space="preserve">corridor entering Morganton from Interstate 40. The parcel is bounded to the north by Moose Street, which provides access to an older residential neighborhood with lots in both Zone Medium Intensity District and Zone Low Intensity District. Land across Moose Street from the subject site is located in Zone MID and is currently vacant, with a marked elevation change such that the property across the street is much higher than the subject site. Any new development on the parcel across the street would look down upon this site, rather than being overshadowed by the subject site. </w:t>
      </w:r>
    </w:p>
    <w:p w14:paraId="2AC2FCB2" w14:textId="77777777" w:rsidR="0021362C" w:rsidRPr="006F6914" w:rsidRDefault="0021362C" w:rsidP="0021362C">
      <w:pPr>
        <w:jc w:val="both"/>
        <w:rPr>
          <w:rFonts w:ascii="Garamond" w:hAnsi="Garamond"/>
          <w:sz w:val="22"/>
          <w:szCs w:val="22"/>
        </w:rPr>
      </w:pPr>
    </w:p>
    <w:p w14:paraId="156511C2" w14:textId="77777777" w:rsidR="0021362C" w:rsidRPr="0075749C" w:rsidRDefault="0021362C" w:rsidP="0021362C">
      <w:pPr>
        <w:jc w:val="both"/>
        <w:rPr>
          <w:rFonts w:ascii="Garamond" w:hAnsi="Garamond"/>
          <w:sz w:val="22"/>
          <w:szCs w:val="22"/>
        </w:rPr>
      </w:pPr>
      <w:r w:rsidRPr="006F6914">
        <w:rPr>
          <w:rFonts w:ascii="Garamond" w:hAnsi="Garamond"/>
          <w:sz w:val="22"/>
          <w:szCs w:val="22"/>
        </w:rPr>
        <w:t>The parcel to the west immediately adjacent the rear of the subject property is vacant except for a shed associated with a residential parcel located further down Moose Street. The parcel to the south is located in Zone High Intensity District and is developed with Momentum Car Care, a motor vehicle services business. While the motor vehicle services business has sufficient parking on the site for the business as required under the Zoning Ordinance, the success</w:t>
      </w:r>
      <w:r w:rsidRPr="0075749C">
        <w:rPr>
          <w:rFonts w:ascii="Garamond" w:hAnsi="Garamond"/>
          <w:sz w:val="22"/>
          <w:szCs w:val="22"/>
        </w:rPr>
        <w:t xml:space="preserve"> of the business is such that additional parking is needed to accommodate customer demand</w:t>
      </w:r>
      <w:r>
        <w:rPr>
          <w:rFonts w:ascii="Garamond" w:hAnsi="Garamond"/>
          <w:sz w:val="22"/>
          <w:szCs w:val="22"/>
        </w:rPr>
        <w:t>, which is the reason for the this rezoning request</w:t>
      </w:r>
      <w:r w:rsidRPr="0075749C">
        <w:rPr>
          <w:rFonts w:ascii="Garamond" w:hAnsi="Garamond"/>
          <w:sz w:val="22"/>
          <w:szCs w:val="22"/>
        </w:rPr>
        <w:t xml:space="preserve">. </w:t>
      </w:r>
    </w:p>
    <w:p w14:paraId="616708D4" w14:textId="77777777" w:rsidR="0021362C" w:rsidRDefault="0021362C" w:rsidP="0021362C">
      <w:pPr>
        <w:jc w:val="both"/>
        <w:rPr>
          <w:rFonts w:ascii="Garamond" w:hAnsi="Garamond"/>
          <w:sz w:val="22"/>
          <w:szCs w:val="22"/>
          <w:highlight w:val="yellow"/>
        </w:rPr>
      </w:pPr>
    </w:p>
    <w:p w14:paraId="48CAA68D" w14:textId="77777777" w:rsidR="0021362C" w:rsidRDefault="0021362C" w:rsidP="0021362C">
      <w:pPr>
        <w:jc w:val="both"/>
        <w:rPr>
          <w:rFonts w:ascii="Garamond" w:hAnsi="Garamond"/>
          <w:sz w:val="22"/>
          <w:szCs w:val="22"/>
        </w:rPr>
      </w:pPr>
      <w:r w:rsidRPr="0088048A">
        <w:rPr>
          <w:rFonts w:ascii="Garamond" w:hAnsi="Garamond"/>
          <w:b/>
          <w:sz w:val="22"/>
          <w:szCs w:val="22"/>
        </w:rPr>
        <w:t>Access</w:t>
      </w:r>
      <w:r w:rsidRPr="0088048A">
        <w:rPr>
          <w:rFonts w:ascii="Garamond" w:hAnsi="Garamond"/>
          <w:sz w:val="22"/>
          <w:szCs w:val="22"/>
        </w:rPr>
        <w:t xml:space="preserve"> </w:t>
      </w:r>
      <w:r>
        <w:rPr>
          <w:rFonts w:ascii="Garamond" w:hAnsi="Garamond"/>
          <w:sz w:val="22"/>
          <w:szCs w:val="22"/>
        </w:rPr>
        <w:t>–</w:t>
      </w:r>
      <w:r w:rsidRPr="0088048A">
        <w:rPr>
          <w:rFonts w:ascii="Garamond" w:hAnsi="Garamond"/>
          <w:sz w:val="22"/>
          <w:szCs w:val="22"/>
        </w:rPr>
        <w:t xml:space="preserve"> </w:t>
      </w:r>
      <w:r>
        <w:rPr>
          <w:rFonts w:ascii="Garamond" w:hAnsi="Garamond"/>
          <w:sz w:val="22"/>
          <w:szCs w:val="22"/>
        </w:rPr>
        <w:t xml:space="preserve">There is existing access to the site off South Sterling Street, with an existing curb cut in this location.  Access is </w:t>
      </w:r>
      <w:r w:rsidRPr="0075749C">
        <w:rPr>
          <w:rFonts w:ascii="Garamond" w:hAnsi="Garamond"/>
          <w:sz w:val="22"/>
          <w:szCs w:val="22"/>
        </w:rPr>
        <w:t>proposed to be taken from this existing location. South Sterling Street is an NC Department of Transportation road and any future access arrangements would be subject to approval from that agency.</w:t>
      </w:r>
    </w:p>
    <w:p w14:paraId="21643A87" w14:textId="77777777" w:rsidR="0021362C" w:rsidRPr="0088048A" w:rsidRDefault="0021362C" w:rsidP="0021362C">
      <w:pPr>
        <w:jc w:val="both"/>
        <w:rPr>
          <w:rFonts w:ascii="Garamond" w:hAnsi="Garamond"/>
          <w:sz w:val="22"/>
          <w:szCs w:val="22"/>
        </w:rPr>
      </w:pPr>
    </w:p>
    <w:p w14:paraId="1D261593" w14:textId="77777777" w:rsidR="0021362C" w:rsidRPr="0076117F" w:rsidRDefault="0021362C" w:rsidP="0021362C">
      <w:pPr>
        <w:jc w:val="both"/>
        <w:rPr>
          <w:rFonts w:ascii="Garamond" w:hAnsi="Garamond"/>
          <w:sz w:val="22"/>
          <w:szCs w:val="22"/>
        </w:rPr>
      </w:pPr>
      <w:r w:rsidRPr="00C778BD">
        <w:rPr>
          <w:rFonts w:ascii="Garamond" w:hAnsi="Garamond"/>
          <w:b/>
          <w:sz w:val="22"/>
          <w:szCs w:val="22"/>
        </w:rPr>
        <w:t xml:space="preserve">Water </w:t>
      </w:r>
      <w:r w:rsidRPr="00C778BD">
        <w:rPr>
          <w:rFonts w:ascii="Garamond" w:hAnsi="Garamond"/>
          <w:sz w:val="22"/>
          <w:szCs w:val="22"/>
        </w:rPr>
        <w:t xml:space="preserve">– </w:t>
      </w:r>
      <w:r w:rsidRPr="0076117F">
        <w:rPr>
          <w:rFonts w:ascii="Garamond" w:hAnsi="Garamond"/>
          <w:sz w:val="22"/>
          <w:szCs w:val="22"/>
        </w:rPr>
        <w:t xml:space="preserve">The site has the potential to access the public water system, as shown in Map 3 – Utilities. If upgrades are required to service future developments, the upgrades will be at the developer’s expense. </w:t>
      </w:r>
    </w:p>
    <w:p w14:paraId="59167BA5" w14:textId="77777777" w:rsidR="0021362C" w:rsidRPr="0076117F" w:rsidRDefault="0021362C" w:rsidP="0021362C">
      <w:pPr>
        <w:jc w:val="both"/>
        <w:rPr>
          <w:rFonts w:ascii="Garamond" w:hAnsi="Garamond"/>
          <w:sz w:val="22"/>
          <w:szCs w:val="22"/>
        </w:rPr>
      </w:pPr>
    </w:p>
    <w:p w14:paraId="4E926193" w14:textId="77777777" w:rsidR="0021362C" w:rsidRDefault="0021362C" w:rsidP="0021362C">
      <w:pPr>
        <w:jc w:val="both"/>
        <w:rPr>
          <w:rFonts w:ascii="Garamond" w:hAnsi="Garamond"/>
          <w:sz w:val="22"/>
          <w:szCs w:val="22"/>
        </w:rPr>
      </w:pPr>
      <w:r w:rsidRPr="0076117F">
        <w:rPr>
          <w:rFonts w:ascii="Garamond" w:hAnsi="Garamond"/>
          <w:b/>
          <w:sz w:val="22"/>
          <w:szCs w:val="22"/>
        </w:rPr>
        <w:t>Sewer</w:t>
      </w:r>
      <w:r w:rsidRPr="0076117F">
        <w:rPr>
          <w:rFonts w:ascii="Garamond" w:hAnsi="Garamond"/>
          <w:sz w:val="22"/>
          <w:szCs w:val="22"/>
        </w:rPr>
        <w:t xml:space="preserve"> – The site has the potential to access the public sewer system, as shown in Map 3 – Utilities. If upgrades are required to service future developments,</w:t>
      </w:r>
      <w:r>
        <w:rPr>
          <w:rFonts w:ascii="Garamond" w:hAnsi="Garamond"/>
          <w:sz w:val="22"/>
          <w:szCs w:val="22"/>
        </w:rPr>
        <w:t xml:space="preserve"> the upgrades will be at the developer’s expense. </w:t>
      </w:r>
    </w:p>
    <w:p w14:paraId="60B62F2C" w14:textId="77777777" w:rsidR="0021362C" w:rsidRDefault="0021362C" w:rsidP="0021362C">
      <w:pPr>
        <w:jc w:val="both"/>
        <w:rPr>
          <w:rFonts w:ascii="Garamond" w:hAnsi="Garamond"/>
          <w:sz w:val="22"/>
          <w:szCs w:val="22"/>
        </w:rPr>
      </w:pPr>
    </w:p>
    <w:p w14:paraId="2FBD21AC" w14:textId="77777777" w:rsidR="0021362C" w:rsidRDefault="0021362C" w:rsidP="0021362C">
      <w:pPr>
        <w:jc w:val="both"/>
        <w:rPr>
          <w:rFonts w:ascii="Garamond" w:hAnsi="Garamond"/>
          <w:sz w:val="22"/>
          <w:szCs w:val="22"/>
          <w:u w:val="single"/>
        </w:rPr>
      </w:pPr>
    </w:p>
    <w:p w14:paraId="483CA4F8" w14:textId="77777777" w:rsidR="0021362C" w:rsidRPr="00022DE2" w:rsidRDefault="0021362C" w:rsidP="0021362C">
      <w:pPr>
        <w:jc w:val="both"/>
        <w:rPr>
          <w:rFonts w:ascii="Garamond" w:hAnsi="Garamond"/>
          <w:sz w:val="22"/>
          <w:szCs w:val="22"/>
          <w:u w:val="single"/>
        </w:rPr>
      </w:pPr>
      <w:r w:rsidRPr="00022DE2">
        <w:rPr>
          <w:rFonts w:ascii="Garamond" w:hAnsi="Garamond"/>
          <w:sz w:val="22"/>
          <w:szCs w:val="22"/>
          <w:u w:val="single"/>
        </w:rPr>
        <w:t>Map 3 - Utilities</w:t>
      </w:r>
    </w:p>
    <w:p w14:paraId="768722EB" w14:textId="77777777" w:rsidR="0021362C" w:rsidRDefault="0021362C" w:rsidP="0021362C">
      <w:pPr>
        <w:pStyle w:val="NormalWeb"/>
      </w:pPr>
      <w:r>
        <w:rPr>
          <w:noProof/>
        </w:rPr>
        <w:lastRenderedPageBreak/>
        <w:drawing>
          <wp:inline distT="0" distB="0" distL="0" distR="0" wp14:anchorId="395380A4" wp14:editId="3A4CCF65">
            <wp:extent cx="5394325" cy="3977640"/>
            <wp:effectExtent l="0" t="0" r="0" b="3810"/>
            <wp:docPr id="3" name="Picture 3" descr="O:\Boards &amp; Commissions\P &amp; Z\Rezonings\0 S Sterling Street MID CO to HID CO\Map 03 Uti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oards &amp; Commissions\P &amp; Z\Rezonings\0 S Sterling Street MID CO to HID CO\Map 03 Utiliti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416" cy="3982131"/>
                    </a:xfrm>
                    <a:prstGeom prst="rect">
                      <a:avLst/>
                    </a:prstGeom>
                    <a:noFill/>
                    <a:ln>
                      <a:noFill/>
                    </a:ln>
                  </pic:spPr>
                </pic:pic>
              </a:graphicData>
            </a:graphic>
          </wp:inline>
        </w:drawing>
      </w:r>
    </w:p>
    <w:p w14:paraId="3FD510A3" w14:textId="77777777" w:rsidR="0021362C" w:rsidRDefault="0021362C" w:rsidP="0021362C">
      <w:pPr>
        <w:jc w:val="both"/>
        <w:rPr>
          <w:rFonts w:ascii="Garamond" w:hAnsi="Garamond"/>
          <w:sz w:val="22"/>
          <w:szCs w:val="22"/>
        </w:rPr>
      </w:pPr>
    </w:p>
    <w:p w14:paraId="6BEC12B5" w14:textId="77777777" w:rsidR="0021362C" w:rsidRPr="0053231A" w:rsidRDefault="0021362C" w:rsidP="0021362C">
      <w:pPr>
        <w:rPr>
          <w:rFonts w:ascii="Garamond" w:hAnsi="Garamond"/>
          <w:b/>
          <w:sz w:val="22"/>
          <w:szCs w:val="22"/>
          <w:u w:val="single"/>
        </w:rPr>
      </w:pPr>
      <w:r w:rsidRPr="0053231A">
        <w:rPr>
          <w:rFonts w:ascii="Garamond" w:hAnsi="Garamond"/>
          <w:b/>
          <w:sz w:val="22"/>
          <w:szCs w:val="22"/>
          <w:u w:val="single"/>
        </w:rPr>
        <w:t>Proposal</w:t>
      </w:r>
    </w:p>
    <w:p w14:paraId="5A968D42" w14:textId="77777777" w:rsidR="0021362C" w:rsidRPr="0089376B" w:rsidRDefault="0021362C" w:rsidP="0021362C">
      <w:pPr>
        <w:jc w:val="both"/>
        <w:rPr>
          <w:rFonts w:ascii="Garamond" w:hAnsi="Garamond"/>
          <w:sz w:val="22"/>
          <w:szCs w:val="22"/>
        </w:rPr>
      </w:pPr>
      <w:r w:rsidRPr="0089376B">
        <w:rPr>
          <w:rFonts w:ascii="Garamond" w:hAnsi="Garamond"/>
          <w:sz w:val="22"/>
          <w:szCs w:val="22"/>
        </w:rPr>
        <w:t xml:space="preserve">The application is to rezone the site to High Intensity District (HID) with the Corridor Overlay. </w:t>
      </w:r>
    </w:p>
    <w:p w14:paraId="5CB5FF35" w14:textId="77777777" w:rsidR="0021362C" w:rsidRPr="0089376B" w:rsidRDefault="0021362C" w:rsidP="0021362C">
      <w:pPr>
        <w:jc w:val="both"/>
        <w:rPr>
          <w:rFonts w:ascii="Garamond" w:hAnsi="Garamond"/>
          <w:sz w:val="22"/>
          <w:szCs w:val="22"/>
        </w:rPr>
      </w:pPr>
    </w:p>
    <w:p w14:paraId="4D0C731D" w14:textId="77777777" w:rsidR="0021362C" w:rsidRPr="0089376B" w:rsidRDefault="0021362C" w:rsidP="0021362C">
      <w:pPr>
        <w:autoSpaceDE w:val="0"/>
        <w:autoSpaceDN w:val="0"/>
        <w:adjustRightInd w:val="0"/>
        <w:rPr>
          <w:rFonts w:ascii="Garamond" w:hAnsi="Garamond"/>
          <w:sz w:val="22"/>
          <w:szCs w:val="22"/>
        </w:rPr>
      </w:pPr>
      <w:r w:rsidRPr="0089376B">
        <w:rPr>
          <w:rFonts w:ascii="Garamond" w:hAnsi="Garamond"/>
          <w:sz w:val="22"/>
          <w:szCs w:val="22"/>
        </w:rPr>
        <w:t xml:space="preserve"> The applicant is seeking to rezone the property for potential future development in line with the Mission 2030 Comprehensive Plan Future Land Use Map, as discussed further below.  </w:t>
      </w:r>
    </w:p>
    <w:p w14:paraId="71A8F7B9" w14:textId="77777777" w:rsidR="0021362C" w:rsidRPr="0089376B" w:rsidRDefault="0021362C" w:rsidP="0021362C">
      <w:pPr>
        <w:autoSpaceDE w:val="0"/>
        <w:autoSpaceDN w:val="0"/>
        <w:adjustRightInd w:val="0"/>
        <w:rPr>
          <w:rFonts w:ascii="Garamond" w:hAnsi="Garamond"/>
          <w:sz w:val="22"/>
          <w:szCs w:val="22"/>
        </w:rPr>
      </w:pPr>
    </w:p>
    <w:p w14:paraId="7A346C64" w14:textId="77777777" w:rsidR="0021362C" w:rsidRPr="0089376B" w:rsidRDefault="0021362C" w:rsidP="0021362C">
      <w:pPr>
        <w:jc w:val="both"/>
        <w:rPr>
          <w:rFonts w:ascii="Garamond" w:hAnsi="Garamond"/>
          <w:b/>
          <w:sz w:val="22"/>
          <w:szCs w:val="22"/>
          <w:u w:val="single"/>
        </w:rPr>
      </w:pPr>
      <w:r w:rsidRPr="0089376B">
        <w:rPr>
          <w:rFonts w:ascii="Garamond" w:hAnsi="Garamond"/>
          <w:b/>
          <w:sz w:val="22"/>
          <w:szCs w:val="22"/>
          <w:u w:val="single"/>
        </w:rPr>
        <w:t>Zone Comparison</w:t>
      </w:r>
    </w:p>
    <w:p w14:paraId="482F1FA7" w14:textId="77777777" w:rsidR="0021362C" w:rsidRPr="0089376B" w:rsidRDefault="0021362C" w:rsidP="0021362C">
      <w:pPr>
        <w:jc w:val="both"/>
        <w:rPr>
          <w:rFonts w:ascii="Garamond" w:hAnsi="Garamond"/>
          <w:sz w:val="22"/>
          <w:szCs w:val="22"/>
        </w:rPr>
      </w:pPr>
      <w:r w:rsidRPr="0089376B">
        <w:rPr>
          <w:rFonts w:ascii="Garamond" w:hAnsi="Garamond"/>
          <w:sz w:val="22"/>
          <w:szCs w:val="22"/>
        </w:rPr>
        <w:t>The Medium Intensity District is intended for a variety of medium to high density residential and low to medium intensity civic, institutional, </w:t>
      </w:r>
      <w:hyperlink r:id="rId11" w:tgtFrame="_blank" w:history="1">
        <w:r w:rsidRPr="0089376B">
          <w:rPr>
            <w:rFonts w:ascii="Garamond" w:hAnsi="Garamond"/>
            <w:sz w:val="22"/>
            <w:szCs w:val="22"/>
          </w:rPr>
          <w:t>office</w:t>
        </w:r>
      </w:hyperlink>
      <w:r w:rsidRPr="0089376B">
        <w:rPr>
          <w:rFonts w:ascii="Garamond" w:hAnsi="Garamond"/>
          <w:sz w:val="22"/>
          <w:szCs w:val="22"/>
        </w:rPr>
        <w:t>, service, and </w:t>
      </w:r>
      <w:hyperlink r:id="rId12" w:tgtFrame="_blank" w:history="1">
        <w:r w:rsidRPr="0089376B">
          <w:rPr>
            <w:rFonts w:ascii="Garamond" w:hAnsi="Garamond"/>
            <w:sz w:val="22"/>
            <w:szCs w:val="22"/>
          </w:rPr>
          <w:t>retail</w:t>
        </w:r>
      </w:hyperlink>
      <w:r w:rsidRPr="0089376B">
        <w:rPr>
          <w:rFonts w:ascii="Garamond" w:hAnsi="Garamond"/>
          <w:sz w:val="22"/>
          <w:szCs w:val="22"/>
        </w:rPr>
        <w:t> uses designed to keep the impact on adjacent residential areas at a minimum.</w:t>
      </w:r>
    </w:p>
    <w:p w14:paraId="52DE3617" w14:textId="77777777" w:rsidR="0021362C" w:rsidRPr="0089376B" w:rsidRDefault="0021362C" w:rsidP="0021362C">
      <w:pPr>
        <w:jc w:val="both"/>
        <w:rPr>
          <w:rFonts w:ascii="Garamond" w:hAnsi="Garamond"/>
          <w:sz w:val="22"/>
          <w:szCs w:val="22"/>
        </w:rPr>
      </w:pPr>
    </w:p>
    <w:p w14:paraId="31CDE3D4" w14:textId="77777777" w:rsidR="0021362C" w:rsidRPr="0089376B" w:rsidRDefault="0021362C" w:rsidP="0021362C">
      <w:pPr>
        <w:jc w:val="both"/>
        <w:rPr>
          <w:rFonts w:ascii="Garamond" w:hAnsi="Garamond"/>
          <w:sz w:val="22"/>
          <w:szCs w:val="22"/>
        </w:rPr>
      </w:pPr>
      <w:r w:rsidRPr="0089376B">
        <w:rPr>
          <w:rFonts w:ascii="Garamond" w:hAnsi="Garamond"/>
          <w:sz w:val="22"/>
          <w:szCs w:val="22"/>
        </w:rPr>
        <w:t>The High Intensity District is established to accommodate high density residential and wide variety of civic, institutional, </w:t>
      </w:r>
      <w:hyperlink r:id="rId13" w:tgtFrame="_blank" w:history="1">
        <w:r w:rsidRPr="0089376B">
          <w:rPr>
            <w:rFonts w:ascii="Garamond" w:hAnsi="Garamond"/>
          </w:rPr>
          <w:t>retail</w:t>
        </w:r>
      </w:hyperlink>
      <w:r w:rsidRPr="0089376B">
        <w:rPr>
          <w:rFonts w:ascii="Garamond" w:hAnsi="Garamond"/>
          <w:sz w:val="22"/>
          <w:szCs w:val="22"/>
        </w:rPr>
        <w:t>, service, and </w:t>
      </w:r>
      <w:hyperlink r:id="rId14" w:tgtFrame="_blank" w:history="1">
        <w:r w:rsidRPr="0089376B">
          <w:rPr>
            <w:rFonts w:ascii="Garamond" w:hAnsi="Garamond"/>
          </w:rPr>
          <w:t>office</w:t>
        </w:r>
      </w:hyperlink>
      <w:r w:rsidRPr="0089376B">
        <w:rPr>
          <w:rFonts w:ascii="Garamond" w:hAnsi="Garamond"/>
          <w:sz w:val="22"/>
          <w:szCs w:val="22"/>
        </w:rPr>
        <w:t> uses along major arterials within the City and to ensure these uses are attractive, functional, and do not have a harmful effect on adjacent neighborhoods or other commercial areas of the City.</w:t>
      </w:r>
    </w:p>
    <w:p w14:paraId="42A9FCD4" w14:textId="77777777" w:rsidR="0021362C" w:rsidRPr="0089376B" w:rsidRDefault="0021362C" w:rsidP="0021362C">
      <w:pPr>
        <w:jc w:val="both"/>
        <w:rPr>
          <w:rFonts w:ascii="Garamond" w:hAnsi="Garamond"/>
          <w:sz w:val="22"/>
          <w:szCs w:val="22"/>
        </w:rPr>
      </w:pPr>
    </w:p>
    <w:p w14:paraId="0E552F6E" w14:textId="77777777" w:rsidR="0021362C" w:rsidRPr="0089376B" w:rsidRDefault="0021362C" w:rsidP="0021362C">
      <w:pPr>
        <w:jc w:val="both"/>
        <w:rPr>
          <w:rFonts w:ascii="Garamond" w:hAnsi="Garamond"/>
          <w:sz w:val="22"/>
          <w:szCs w:val="22"/>
          <w:u w:val="single"/>
        </w:rPr>
      </w:pPr>
      <w:r w:rsidRPr="0089376B">
        <w:rPr>
          <w:rFonts w:ascii="Garamond" w:hAnsi="Garamond"/>
          <w:sz w:val="22"/>
          <w:szCs w:val="22"/>
          <w:u w:val="single"/>
        </w:rPr>
        <w:t>Overlay</w:t>
      </w:r>
    </w:p>
    <w:p w14:paraId="75093D57" w14:textId="77777777" w:rsidR="0021362C" w:rsidRPr="0075749C" w:rsidRDefault="0021362C" w:rsidP="0021362C">
      <w:pPr>
        <w:jc w:val="both"/>
        <w:rPr>
          <w:rFonts w:ascii="Garamond" w:hAnsi="Garamond"/>
          <w:color w:val="111111"/>
          <w:sz w:val="22"/>
          <w:szCs w:val="22"/>
          <w:shd w:val="clear" w:color="auto" w:fill="FFFFFF"/>
        </w:rPr>
      </w:pPr>
      <w:r w:rsidRPr="0089376B">
        <w:rPr>
          <w:rFonts w:ascii="Garamond" w:hAnsi="Garamond"/>
          <w:color w:val="111111"/>
          <w:sz w:val="22"/>
          <w:szCs w:val="22"/>
          <w:shd w:val="clear" w:color="auto" w:fill="FFFFFF"/>
        </w:rPr>
        <w:t>The intent of the Corridor</w:t>
      </w:r>
      <w:r w:rsidRPr="0075749C">
        <w:rPr>
          <w:rFonts w:ascii="Garamond" w:hAnsi="Garamond"/>
          <w:color w:val="111111"/>
          <w:sz w:val="22"/>
          <w:szCs w:val="22"/>
          <w:shd w:val="clear" w:color="auto" w:fill="FFFFFF"/>
        </w:rPr>
        <w:t xml:space="preserve"> Overlay is to establish a minimum standard of </w:t>
      </w:r>
      <w:hyperlink r:id="rId15" w:tgtFrame="_blank" w:history="1">
        <w:r w:rsidRPr="0075749C">
          <w:rPr>
            <w:rFonts w:ascii="Garamond" w:hAnsi="Garamond"/>
            <w:color w:val="111111"/>
          </w:rPr>
          <w:t>development</w:t>
        </w:r>
      </w:hyperlink>
      <w:r w:rsidRPr="0075749C">
        <w:rPr>
          <w:rFonts w:ascii="Garamond" w:hAnsi="Garamond"/>
          <w:color w:val="111111"/>
          <w:sz w:val="22"/>
          <w:szCs w:val="22"/>
          <w:shd w:val="clear" w:color="auto" w:fill="FFFFFF"/>
        </w:rPr>
        <w:t> along the main </w:t>
      </w:r>
      <w:hyperlink r:id="rId16" w:tgtFrame="_blank" w:history="1">
        <w:r w:rsidRPr="0075749C">
          <w:rPr>
            <w:rFonts w:ascii="Garamond" w:hAnsi="Garamond"/>
            <w:color w:val="111111"/>
            <w:sz w:val="22"/>
          </w:rPr>
          <w:t>thoroughfares</w:t>
        </w:r>
      </w:hyperlink>
      <w:r w:rsidRPr="0075749C">
        <w:rPr>
          <w:rFonts w:ascii="Garamond" w:hAnsi="Garamond"/>
          <w:color w:val="111111"/>
          <w:szCs w:val="22"/>
          <w:shd w:val="clear" w:color="auto" w:fill="FFFFFF"/>
        </w:rPr>
        <w:t> </w:t>
      </w:r>
      <w:r w:rsidRPr="0075749C">
        <w:rPr>
          <w:rFonts w:ascii="Garamond" w:hAnsi="Garamond"/>
          <w:color w:val="111111"/>
          <w:sz w:val="22"/>
          <w:szCs w:val="22"/>
          <w:shd w:val="clear" w:color="auto" w:fill="FFFFFF"/>
        </w:rPr>
        <w:t xml:space="preserve">within the City to enhance the appearance of Morganton and promote attractive and stable economic development. This overlay applies to any portion of the property within 250 feet of </w:t>
      </w:r>
      <w:r>
        <w:rPr>
          <w:rFonts w:ascii="Garamond" w:hAnsi="Garamond"/>
          <w:color w:val="111111"/>
          <w:sz w:val="22"/>
          <w:szCs w:val="22"/>
          <w:shd w:val="clear" w:color="auto" w:fill="FFFFFF"/>
        </w:rPr>
        <w:t>South Sterling Street</w:t>
      </w:r>
      <w:r w:rsidRPr="0075749C">
        <w:rPr>
          <w:rFonts w:ascii="Garamond" w:hAnsi="Garamond"/>
          <w:color w:val="111111"/>
          <w:sz w:val="22"/>
          <w:szCs w:val="22"/>
          <w:shd w:val="clear" w:color="auto" w:fill="FFFFFF"/>
        </w:rPr>
        <w:t>.</w:t>
      </w:r>
    </w:p>
    <w:p w14:paraId="7E831D26" w14:textId="77777777" w:rsidR="0021362C" w:rsidRPr="0075749C" w:rsidRDefault="0021362C" w:rsidP="0021362C">
      <w:pPr>
        <w:jc w:val="both"/>
        <w:rPr>
          <w:rFonts w:ascii="Garamond" w:hAnsi="Garamond"/>
          <w:color w:val="111111"/>
          <w:sz w:val="22"/>
          <w:szCs w:val="22"/>
          <w:shd w:val="clear" w:color="auto" w:fill="FFFFFF"/>
        </w:rPr>
      </w:pPr>
    </w:p>
    <w:p w14:paraId="07024666" w14:textId="77777777" w:rsidR="0021362C" w:rsidRDefault="0021362C" w:rsidP="0021362C">
      <w:pPr>
        <w:jc w:val="both"/>
        <w:rPr>
          <w:rFonts w:ascii="Garamond" w:hAnsi="Garamond"/>
          <w:sz w:val="22"/>
          <w:szCs w:val="22"/>
        </w:rPr>
      </w:pPr>
      <w:r>
        <w:rPr>
          <w:rFonts w:ascii="Garamond" w:hAnsi="Garamond"/>
          <w:sz w:val="22"/>
          <w:szCs w:val="22"/>
        </w:rPr>
        <w:t>No change</w:t>
      </w:r>
      <w:r w:rsidRPr="0075749C">
        <w:rPr>
          <w:rFonts w:ascii="Garamond" w:hAnsi="Garamond"/>
          <w:sz w:val="22"/>
          <w:szCs w:val="22"/>
        </w:rPr>
        <w:t xml:space="preserve"> is proposed to either Overlay District as part of this proposal.</w:t>
      </w:r>
    </w:p>
    <w:p w14:paraId="7D5379D0" w14:textId="77777777" w:rsidR="0021362C" w:rsidRDefault="0021362C" w:rsidP="0021362C">
      <w:pPr>
        <w:jc w:val="both"/>
        <w:rPr>
          <w:rFonts w:ascii="Garamond" w:hAnsi="Garamond"/>
          <w:sz w:val="22"/>
          <w:szCs w:val="22"/>
        </w:rPr>
      </w:pPr>
    </w:p>
    <w:p w14:paraId="06751AB3" w14:textId="77777777" w:rsidR="0021362C" w:rsidRDefault="0021362C" w:rsidP="0021362C">
      <w:pPr>
        <w:jc w:val="both"/>
        <w:rPr>
          <w:rFonts w:ascii="Garamond" w:hAnsi="Garamond"/>
          <w:sz w:val="22"/>
          <w:szCs w:val="22"/>
        </w:rPr>
      </w:pPr>
      <w:r>
        <w:rPr>
          <w:rFonts w:ascii="Garamond" w:hAnsi="Garamond"/>
          <w:sz w:val="22"/>
          <w:szCs w:val="22"/>
        </w:rPr>
        <w:t>The following table taken from Table 3.1 Permitted Uses of the Zoning Ordinance shows a comparison of permitted uses in the two zones, along with Overlay exceptions:</w:t>
      </w:r>
    </w:p>
    <w:p w14:paraId="558DFB80" w14:textId="77777777" w:rsidR="0021362C" w:rsidRDefault="0021362C" w:rsidP="0021362C">
      <w:pPr>
        <w:jc w:val="both"/>
        <w:rPr>
          <w:rFonts w:ascii="Garamond" w:hAnsi="Garamond"/>
          <w:sz w:val="22"/>
          <w:szCs w:val="22"/>
        </w:rPr>
      </w:pPr>
    </w:p>
    <w:p w14:paraId="42F6395D" w14:textId="77777777" w:rsidR="0021362C" w:rsidRDefault="0021362C" w:rsidP="0021362C">
      <w:pPr>
        <w:jc w:val="both"/>
        <w:rPr>
          <w:rFonts w:ascii="Garamond" w:hAnsi="Garamond"/>
          <w:sz w:val="22"/>
          <w:szCs w:val="22"/>
          <w:u w:val="single"/>
        </w:rPr>
      </w:pPr>
      <w:r w:rsidRPr="00EA4727">
        <w:rPr>
          <w:rFonts w:ascii="Garamond" w:hAnsi="Garamond"/>
          <w:sz w:val="22"/>
          <w:szCs w:val="22"/>
          <w:u w:val="single"/>
        </w:rPr>
        <w:t xml:space="preserve">Table 1 </w:t>
      </w:r>
      <w:r>
        <w:rPr>
          <w:rFonts w:ascii="Garamond" w:hAnsi="Garamond"/>
          <w:sz w:val="22"/>
          <w:szCs w:val="22"/>
          <w:u w:val="single"/>
        </w:rPr>
        <w:t>–</w:t>
      </w:r>
      <w:r w:rsidRPr="00EA4727">
        <w:rPr>
          <w:rFonts w:ascii="Garamond" w:hAnsi="Garamond"/>
          <w:sz w:val="22"/>
          <w:szCs w:val="22"/>
          <w:u w:val="single"/>
        </w:rPr>
        <w:t xml:space="preserve"> </w:t>
      </w:r>
      <w:r>
        <w:rPr>
          <w:rFonts w:ascii="Garamond" w:hAnsi="Garamond"/>
          <w:sz w:val="22"/>
          <w:szCs w:val="22"/>
          <w:u w:val="single"/>
        </w:rPr>
        <w:t>Permitted Uses</w:t>
      </w:r>
      <w:r w:rsidRPr="00EA4727">
        <w:rPr>
          <w:rFonts w:ascii="Garamond" w:hAnsi="Garamond"/>
          <w:sz w:val="22"/>
          <w:szCs w:val="22"/>
          <w:u w:val="single"/>
        </w:rPr>
        <w:t xml:space="preserve"> Comparison</w:t>
      </w:r>
    </w:p>
    <w:tbl>
      <w:tblPr>
        <w:tblW w:w="9160" w:type="dxa"/>
        <w:tblInd w:w="-8" w:type="dxa"/>
        <w:shd w:val="clear" w:color="auto" w:fill="FFFFFF"/>
        <w:tblCellMar>
          <w:top w:w="15" w:type="dxa"/>
          <w:left w:w="15" w:type="dxa"/>
          <w:bottom w:w="15" w:type="dxa"/>
          <w:right w:w="15" w:type="dxa"/>
        </w:tblCellMar>
        <w:tblLook w:val="04A0" w:firstRow="1" w:lastRow="0" w:firstColumn="1" w:lastColumn="0" w:noHBand="0" w:noVBand="1"/>
      </w:tblPr>
      <w:tblGrid>
        <w:gridCol w:w="4700"/>
        <w:gridCol w:w="2195"/>
        <w:gridCol w:w="546"/>
        <w:gridCol w:w="487"/>
        <w:gridCol w:w="1232"/>
      </w:tblGrid>
      <w:tr w:rsidR="0021362C" w:rsidRPr="007E6C27" w14:paraId="523863E9"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7B0372C8" w14:textId="77777777" w:rsidR="0021362C" w:rsidRPr="007E6C27" w:rsidRDefault="0021362C" w:rsidP="0083724D">
            <w:pPr>
              <w:rPr>
                <w:rFonts w:ascii="Calibri" w:hAnsi="Calibri" w:cs="Calibri"/>
                <w:color w:val="FFFFFF"/>
              </w:rPr>
            </w:pPr>
            <w:r w:rsidRPr="007E6C27">
              <w:rPr>
                <w:rFonts w:ascii="Calibri" w:hAnsi="Calibri" w:cs="Calibri"/>
                <w:b/>
                <w:bCs/>
                <w:color w:val="FFFFFF"/>
              </w:rPr>
              <w:t>Agricultural Uses</w:t>
            </w:r>
          </w:p>
        </w:tc>
        <w:tc>
          <w:tcPr>
            <w:tcW w:w="2275"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4E57663B"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Overlay Exceptions</w:t>
            </w:r>
          </w:p>
        </w:tc>
        <w:tc>
          <w:tcPr>
            <w:tcW w:w="475"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09F9BDC7"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MID</w:t>
            </w:r>
          </w:p>
        </w:tc>
        <w:tc>
          <w:tcPr>
            <w:tcW w:w="426"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4CF234B0"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HID</w:t>
            </w:r>
          </w:p>
        </w:tc>
        <w:tc>
          <w:tcPr>
            <w:tcW w:w="1124"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02DC2307"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Limitations</w:t>
            </w:r>
          </w:p>
        </w:tc>
      </w:tr>
      <w:tr w:rsidR="0021362C" w:rsidRPr="007E6C27" w14:paraId="3EDA96C7"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85DCD78" w14:textId="77777777" w:rsidR="0021362C" w:rsidRPr="007E6C27" w:rsidRDefault="0021362C" w:rsidP="0083724D">
            <w:pPr>
              <w:rPr>
                <w:rFonts w:ascii="Calibri" w:hAnsi="Calibri" w:cs="Calibri"/>
                <w:color w:val="111111"/>
                <w:sz w:val="18"/>
                <w:szCs w:val="18"/>
              </w:rPr>
            </w:pPr>
            <w:hyperlink r:id="rId17" w:tgtFrame="_blank" w:history="1">
              <w:r w:rsidRPr="007E6C27">
                <w:rPr>
                  <w:rFonts w:ascii="Calibri" w:hAnsi="Calibri" w:cs="Calibri"/>
                  <w:color w:val="000000"/>
                  <w:sz w:val="18"/>
                  <w:szCs w:val="18"/>
                </w:rPr>
                <w:t>Bona fide farms</w:t>
              </w:r>
            </w:hyperlink>
            <w:r w:rsidRPr="007E6C27">
              <w:rPr>
                <w:rFonts w:ascii="Calibri" w:hAnsi="Calibri" w:cs="Calibri"/>
                <w:color w:val="111111"/>
                <w:sz w:val="18"/>
                <w:szCs w:val="18"/>
              </w:rPr>
              <w:t> (excluding swine production, see Section </w:t>
            </w:r>
            <w:hyperlink r:id="rId18" w:anchor="secid-19" w:tgtFrame="_blank" w:history="1">
              <w:r w:rsidRPr="007E6C27">
                <w:rPr>
                  <w:rFonts w:ascii="Calibri" w:hAnsi="Calibri" w:cs="Calibri"/>
                  <w:color w:val="000080"/>
                  <w:sz w:val="18"/>
                  <w:szCs w:val="18"/>
                </w:rPr>
                <w:t>1.4.2</w:t>
              </w:r>
            </w:hyperlink>
            <w:r w:rsidRPr="007E6C27">
              <w:rPr>
                <w:rFonts w:ascii="Calibri" w:hAnsi="Calibri" w:cs="Calibri"/>
                <w:color w:val="111111"/>
                <w:sz w:val="18"/>
                <w:szCs w:val="18"/>
              </w:rPr>
              <w:t> for </w:t>
            </w:r>
            <w:hyperlink r:id="rId19" w:tgtFrame="_blank" w:history="1">
              <w:r w:rsidRPr="007E6C27">
                <w:rPr>
                  <w:rFonts w:ascii="Calibri" w:hAnsi="Calibri" w:cs="Calibri"/>
                  <w:color w:val="000000"/>
                  <w:sz w:val="18"/>
                  <w:szCs w:val="18"/>
                </w:rPr>
                <w:t>ETJ</w:t>
              </w:r>
            </w:hyperlink>
            <w:r w:rsidRPr="007E6C27">
              <w:rPr>
                <w:rFonts w:ascii="Calibri" w:hAnsi="Calibri" w:cs="Calibri"/>
                <w:color w:val="111111"/>
                <w:sz w:val="18"/>
                <w:szCs w:val="18"/>
              </w:rPr>
              <w:t> exemption)</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1A04DB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0"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21"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DD10B4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7AAF21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41759BD" w14:textId="77777777" w:rsidR="0021362C" w:rsidRPr="007E6C27" w:rsidRDefault="0021362C" w:rsidP="0083724D">
            <w:pPr>
              <w:jc w:val="center"/>
              <w:rPr>
                <w:rFonts w:ascii="Calibri" w:hAnsi="Calibri" w:cs="Calibri"/>
                <w:color w:val="111111"/>
                <w:sz w:val="18"/>
                <w:szCs w:val="18"/>
              </w:rPr>
            </w:pPr>
            <w:hyperlink r:id="rId22" w:anchor="secid-129" w:tgtFrame="_blank" w:history="1">
              <w:r w:rsidRPr="007E6C27">
                <w:rPr>
                  <w:rFonts w:ascii="Calibri" w:hAnsi="Calibri" w:cs="Calibri"/>
                  <w:color w:val="000080"/>
                  <w:sz w:val="18"/>
                  <w:szCs w:val="18"/>
                </w:rPr>
                <w:t>3.4.1</w:t>
              </w:r>
            </w:hyperlink>
            <w:r w:rsidRPr="007E6C27">
              <w:rPr>
                <w:rFonts w:ascii="Calibri" w:hAnsi="Calibri" w:cs="Calibri"/>
                <w:color w:val="111111"/>
                <w:sz w:val="18"/>
                <w:szCs w:val="18"/>
              </w:rPr>
              <w:t> (C)</w:t>
            </w:r>
          </w:p>
        </w:tc>
      </w:tr>
      <w:tr w:rsidR="0021362C" w:rsidRPr="007E6C27" w14:paraId="61938668"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2D73884" w14:textId="77777777" w:rsidR="0021362C" w:rsidRPr="007E6C27" w:rsidRDefault="0021362C" w:rsidP="0083724D">
            <w:pPr>
              <w:rPr>
                <w:rFonts w:ascii="Calibri" w:hAnsi="Calibri" w:cs="Calibri"/>
                <w:color w:val="111111"/>
                <w:sz w:val="18"/>
                <w:szCs w:val="18"/>
              </w:rPr>
            </w:pPr>
            <w:hyperlink r:id="rId23" w:tgtFrame="_blank" w:history="1">
              <w:r w:rsidRPr="007E6C27">
                <w:rPr>
                  <w:rFonts w:ascii="Calibri" w:hAnsi="Calibri" w:cs="Calibri"/>
                  <w:color w:val="000000"/>
                  <w:sz w:val="18"/>
                  <w:szCs w:val="18"/>
                </w:rPr>
                <w:t>Equestrian uses</w:t>
              </w:r>
            </w:hyperlink>
            <w:r w:rsidRPr="007E6C27">
              <w:rPr>
                <w:rFonts w:ascii="Calibri" w:hAnsi="Calibri" w:cs="Calibri"/>
                <w:color w:val="111111"/>
                <w:sz w:val="18"/>
                <w:szCs w:val="18"/>
              </w:rPr>
              <w:t> (horseback riding, stables)</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5A0133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90D269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88DC546"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1D5C92C" w14:textId="77777777" w:rsidR="0021362C" w:rsidRPr="007E6C27" w:rsidRDefault="0021362C" w:rsidP="0083724D">
            <w:pPr>
              <w:jc w:val="center"/>
              <w:rPr>
                <w:rFonts w:ascii="Calibri" w:hAnsi="Calibri" w:cs="Calibri"/>
                <w:color w:val="111111"/>
                <w:sz w:val="18"/>
                <w:szCs w:val="18"/>
              </w:rPr>
            </w:pPr>
            <w:hyperlink r:id="rId24" w:anchor="secid-129" w:tgtFrame="_blank" w:history="1">
              <w:r w:rsidRPr="007E6C27">
                <w:rPr>
                  <w:rFonts w:ascii="Calibri" w:hAnsi="Calibri" w:cs="Calibri"/>
                  <w:color w:val="000080"/>
                  <w:sz w:val="18"/>
                  <w:szCs w:val="18"/>
                </w:rPr>
                <w:t>3.4.1</w:t>
              </w:r>
            </w:hyperlink>
            <w:r w:rsidRPr="007E6C27">
              <w:rPr>
                <w:rFonts w:ascii="Calibri" w:hAnsi="Calibri" w:cs="Calibri"/>
                <w:color w:val="111111"/>
                <w:sz w:val="18"/>
                <w:szCs w:val="18"/>
              </w:rPr>
              <w:t> (A)</w:t>
            </w:r>
          </w:p>
        </w:tc>
      </w:tr>
      <w:tr w:rsidR="0021362C" w:rsidRPr="007E6C27" w14:paraId="678C832E"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398336C" w14:textId="77777777" w:rsidR="0021362C" w:rsidRPr="007E6C27" w:rsidRDefault="0021362C" w:rsidP="0083724D">
            <w:pPr>
              <w:rPr>
                <w:rFonts w:ascii="Calibri" w:hAnsi="Calibri" w:cs="Calibri"/>
                <w:color w:val="111111"/>
                <w:sz w:val="18"/>
                <w:szCs w:val="18"/>
              </w:rPr>
            </w:pPr>
            <w:hyperlink r:id="rId25" w:tgtFrame="_blank" w:history="1">
              <w:r w:rsidRPr="007E6C27">
                <w:rPr>
                  <w:rFonts w:ascii="Calibri" w:hAnsi="Calibri" w:cs="Calibri"/>
                  <w:color w:val="000000"/>
                  <w:sz w:val="18"/>
                  <w:szCs w:val="18"/>
                </w:rPr>
                <w:t>Livestock</w:t>
              </w:r>
            </w:hyperlink>
            <w:r w:rsidRPr="007E6C27">
              <w:rPr>
                <w:rFonts w:ascii="Calibri" w:hAnsi="Calibri" w:cs="Calibri"/>
                <w:color w:val="111111"/>
                <w:sz w:val="18"/>
                <w:szCs w:val="18"/>
              </w:rPr>
              <w:t> and </w:t>
            </w:r>
            <w:hyperlink r:id="rId26" w:tgtFrame="_blank" w:history="1">
              <w:r w:rsidRPr="007E6C27">
                <w:rPr>
                  <w:rFonts w:ascii="Calibri" w:hAnsi="Calibri" w:cs="Calibri"/>
                  <w:color w:val="000000"/>
                  <w:sz w:val="18"/>
                  <w:szCs w:val="18"/>
                </w:rPr>
                <w:t>fowl</w:t>
              </w:r>
            </w:hyperlink>
            <w:r w:rsidRPr="007E6C27">
              <w:rPr>
                <w:rFonts w:ascii="Calibri" w:hAnsi="Calibri" w:cs="Calibri"/>
                <w:color w:val="111111"/>
                <w:sz w:val="18"/>
                <w:szCs w:val="18"/>
              </w:rPr>
              <w:t> keeping (accessory to residential use)</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0F9A8C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4CD8FF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D191296"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5EAB0C7" w14:textId="77777777" w:rsidR="0021362C" w:rsidRPr="007E6C27" w:rsidRDefault="0021362C" w:rsidP="0083724D">
            <w:pPr>
              <w:jc w:val="center"/>
              <w:rPr>
                <w:rFonts w:ascii="Calibri" w:hAnsi="Calibri" w:cs="Calibri"/>
                <w:color w:val="111111"/>
                <w:sz w:val="18"/>
                <w:szCs w:val="18"/>
              </w:rPr>
            </w:pPr>
            <w:hyperlink r:id="rId27" w:anchor="secid-129" w:tgtFrame="_blank" w:history="1">
              <w:r w:rsidRPr="007E6C27">
                <w:rPr>
                  <w:rFonts w:ascii="Calibri" w:hAnsi="Calibri" w:cs="Calibri"/>
                  <w:color w:val="000080"/>
                  <w:sz w:val="18"/>
                  <w:szCs w:val="18"/>
                </w:rPr>
                <w:t>3.4.1</w:t>
              </w:r>
            </w:hyperlink>
            <w:r w:rsidRPr="007E6C27">
              <w:rPr>
                <w:rFonts w:ascii="Calibri" w:hAnsi="Calibri" w:cs="Calibri"/>
                <w:color w:val="111111"/>
                <w:sz w:val="18"/>
                <w:szCs w:val="18"/>
              </w:rPr>
              <w:t> (B)</w:t>
            </w:r>
          </w:p>
        </w:tc>
      </w:tr>
      <w:tr w:rsidR="0021362C" w:rsidRPr="007E6C27" w14:paraId="2315F422"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4916118" w14:textId="77777777" w:rsidR="0021362C" w:rsidRPr="007E6C27" w:rsidRDefault="0021362C" w:rsidP="0083724D">
            <w:pPr>
              <w:rPr>
                <w:rFonts w:ascii="Calibri" w:hAnsi="Calibri" w:cs="Calibri"/>
                <w:color w:val="111111"/>
                <w:sz w:val="18"/>
                <w:szCs w:val="18"/>
              </w:rPr>
            </w:pPr>
            <w:hyperlink r:id="rId28" w:tgtFrame="_blank" w:history="1">
              <w:r w:rsidRPr="007E6C27">
                <w:rPr>
                  <w:rFonts w:ascii="Calibri" w:hAnsi="Calibri" w:cs="Calibri"/>
                  <w:color w:val="000000"/>
                  <w:sz w:val="18"/>
                  <w:szCs w:val="18"/>
                </w:rPr>
                <w:t>Livestock</w:t>
              </w:r>
            </w:hyperlink>
            <w:r w:rsidRPr="007E6C27">
              <w:rPr>
                <w:rFonts w:ascii="Calibri" w:hAnsi="Calibri" w:cs="Calibri"/>
                <w:color w:val="111111"/>
                <w:sz w:val="18"/>
                <w:szCs w:val="18"/>
              </w:rPr>
              <w:t> and </w:t>
            </w:r>
            <w:hyperlink r:id="rId29" w:tgtFrame="_blank" w:history="1">
              <w:r w:rsidRPr="007E6C27">
                <w:rPr>
                  <w:rFonts w:ascii="Calibri" w:hAnsi="Calibri" w:cs="Calibri"/>
                  <w:color w:val="000000"/>
                  <w:sz w:val="18"/>
                  <w:szCs w:val="18"/>
                </w:rPr>
                <w:t>fowl</w:t>
              </w:r>
            </w:hyperlink>
            <w:r w:rsidRPr="007E6C27">
              <w:rPr>
                <w:rFonts w:ascii="Calibri" w:hAnsi="Calibri" w:cs="Calibri"/>
                <w:color w:val="111111"/>
                <w:sz w:val="18"/>
                <w:szCs w:val="18"/>
              </w:rPr>
              <w:t> keeping (</w:t>
            </w:r>
            <w:hyperlink r:id="rId30" w:tgtFrame="_blank" w:history="1">
              <w:r w:rsidRPr="007E6C27">
                <w:rPr>
                  <w:rFonts w:ascii="Calibri" w:hAnsi="Calibri" w:cs="Calibri"/>
                  <w:color w:val="000000"/>
                  <w:sz w:val="18"/>
                  <w:szCs w:val="18"/>
                </w:rPr>
                <w:t>principal use</w:t>
              </w:r>
            </w:hyperlink>
            <w:r w:rsidRPr="007E6C27">
              <w:rPr>
                <w:rFonts w:ascii="Calibri" w:hAnsi="Calibri" w:cs="Calibri"/>
                <w:color w:val="111111"/>
                <w:sz w:val="18"/>
                <w:szCs w:val="18"/>
              </w:rPr>
              <w:t>)</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8467FF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1"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32"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3A884B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2F94E9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14870A4" w14:textId="77777777" w:rsidR="0021362C" w:rsidRPr="007E6C27" w:rsidRDefault="0021362C" w:rsidP="0083724D">
            <w:pPr>
              <w:jc w:val="center"/>
              <w:rPr>
                <w:rFonts w:ascii="Calibri" w:hAnsi="Calibri" w:cs="Calibri"/>
                <w:color w:val="111111"/>
                <w:sz w:val="18"/>
                <w:szCs w:val="18"/>
              </w:rPr>
            </w:pPr>
            <w:hyperlink r:id="rId33" w:anchor="secid-129" w:tgtFrame="_blank" w:history="1">
              <w:r w:rsidRPr="007E6C27">
                <w:rPr>
                  <w:rFonts w:ascii="Calibri" w:hAnsi="Calibri" w:cs="Calibri"/>
                  <w:color w:val="000080"/>
                  <w:sz w:val="18"/>
                  <w:szCs w:val="18"/>
                </w:rPr>
                <w:t>3.4.1</w:t>
              </w:r>
            </w:hyperlink>
            <w:r w:rsidRPr="007E6C27">
              <w:rPr>
                <w:rFonts w:ascii="Calibri" w:hAnsi="Calibri" w:cs="Calibri"/>
                <w:color w:val="111111"/>
                <w:sz w:val="18"/>
                <w:szCs w:val="18"/>
              </w:rPr>
              <w:t> (C)</w:t>
            </w:r>
          </w:p>
        </w:tc>
      </w:tr>
      <w:tr w:rsidR="0021362C" w:rsidRPr="007E6C27" w14:paraId="33D04297"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C438ACE" w14:textId="77777777" w:rsidR="0021362C" w:rsidRPr="007E6C27" w:rsidRDefault="0021362C" w:rsidP="0083724D">
            <w:pPr>
              <w:rPr>
                <w:rFonts w:ascii="Calibri" w:hAnsi="Calibri" w:cs="Calibri"/>
                <w:color w:val="111111"/>
                <w:sz w:val="18"/>
                <w:szCs w:val="18"/>
              </w:rPr>
            </w:pPr>
            <w:hyperlink r:id="rId34" w:tgtFrame="_blank" w:history="1">
              <w:r w:rsidRPr="007E6C27">
                <w:rPr>
                  <w:rFonts w:ascii="Calibri" w:hAnsi="Calibri" w:cs="Calibri"/>
                  <w:color w:val="000000"/>
                  <w:sz w:val="18"/>
                  <w:szCs w:val="18"/>
                </w:rPr>
                <w:t>Greenhouse or horticultural nursery</w:t>
              </w:r>
            </w:hyperlink>
            <w:r w:rsidRPr="007E6C27">
              <w:rPr>
                <w:rFonts w:ascii="Calibri" w:hAnsi="Calibri" w:cs="Calibri"/>
                <w:color w:val="111111"/>
                <w:sz w:val="18"/>
                <w:szCs w:val="18"/>
              </w:rPr>
              <w:t> (no </w:t>
            </w:r>
            <w:hyperlink r:id="rId35" w:tgtFrame="_blank" w:history="1">
              <w:r w:rsidRPr="007E6C27">
                <w:rPr>
                  <w:rFonts w:ascii="Calibri" w:hAnsi="Calibri" w:cs="Calibri"/>
                  <w:color w:val="000000"/>
                  <w:sz w:val="18"/>
                  <w:szCs w:val="18"/>
                </w:rPr>
                <w:t>retail</w:t>
              </w:r>
            </w:hyperlink>
            <w:r w:rsidRPr="007E6C27">
              <w:rPr>
                <w:rFonts w:ascii="Calibri" w:hAnsi="Calibri" w:cs="Calibri"/>
                <w:color w:val="111111"/>
                <w:sz w:val="18"/>
                <w:szCs w:val="18"/>
              </w:rPr>
              <w:t> sales)</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630BB2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6"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37"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687C6F6"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1E8D3B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C0FC39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41525905"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7976BB4" w14:textId="77777777" w:rsidR="0021362C" w:rsidRPr="007E6C27" w:rsidRDefault="0021362C" w:rsidP="0083724D">
            <w:pPr>
              <w:rPr>
                <w:rFonts w:ascii="Calibri" w:hAnsi="Calibri" w:cs="Calibri"/>
                <w:color w:val="111111"/>
                <w:sz w:val="18"/>
                <w:szCs w:val="18"/>
              </w:rPr>
            </w:pPr>
            <w:hyperlink r:id="rId38" w:tgtFrame="_blank" w:history="1">
              <w:r w:rsidRPr="007E6C27">
                <w:rPr>
                  <w:rFonts w:ascii="Calibri" w:hAnsi="Calibri" w:cs="Calibri"/>
                  <w:color w:val="000000"/>
                  <w:sz w:val="18"/>
                  <w:szCs w:val="18"/>
                </w:rPr>
                <w:t>Produce Stand (permanent)</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70BB1D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9"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40"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6B2F3C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A3DFAB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6C93DBE" w14:textId="77777777" w:rsidR="0021362C" w:rsidRPr="007E6C27" w:rsidRDefault="0021362C" w:rsidP="0083724D">
            <w:pPr>
              <w:jc w:val="center"/>
              <w:rPr>
                <w:rFonts w:ascii="Calibri" w:hAnsi="Calibri" w:cs="Calibri"/>
                <w:color w:val="111111"/>
                <w:sz w:val="18"/>
                <w:szCs w:val="18"/>
              </w:rPr>
            </w:pPr>
            <w:hyperlink r:id="rId41" w:anchor="secid-129" w:tgtFrame="_blank" w:history="1">
              <w:r w:rsidRPr="007E6C27">
                <w:rPr>
                  <w:rFonts w:ascii="Calibri" w:hAnsi="Calibri" w:cs="Calibri"/>
                  <w:color w:val="000080"/>
                  <w:sz w:val="18"/>
                  <w:szCs w:val="18"/>
                </w:rPr>
                <w:t>3.4.1</w:t>
              </w:r>
            </w:hyperlink>
            <w:r w:rsidRPr="007E6C27">
              <w:rPr>
                <w:rFonts w:ascii="Calibri" w:hAnsi="Calibri" w:cs="Calibri"/>
                <w:color w:val="111111"/>
                <w:sz w:val="18"/>
                <w:szCs w:val="18"/>
              </w:rPr>
              <w:t> (D)</w:t>
            </w:r>
          </w:p>
        </w:tc>
      </w:tr>
      <w:tr w:rsidR="0021362C" w:rsidRPr="007E6C27" w14:paraId="64EB29E6"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0F2DFB19" w14:textId="77777777" w:rsidR="0021362C" w:rsidRPr="007E6C27" w:rsidRDefault="0021362C" w:rsidP="0083724D">
            <w:pPr>
              <w:rPr>
                <w:rFonts w:ascii="Calibri" w:hAnsi="Calibri" w:cs="Calibri"/>
                <w:color w:val="FFFFFF"/>
              </w:rPr>
            </w:pPr>
            <w:r w:rsidRPr="007E6C27">
              <w:rPr>
                <w:rFonts w:ascii="Calibri" w:hAnsi="Calibri" w:cs="Calibri"/>
                <w:b/>
                <w:bCs/>
                <w:color w:val="FFFFFF"/>
              </w:rPr>
              <w:t>Residential Uses</w:t>
            </w:r>
          </w:p>
        </w:tc>
        <w:tc>
          <w:tcPr>
            <w:tcW w:w="2275"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72069F3B"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Overlay Exceptions</w:t>
            </w:r>
          </w:p>
        </w:tc>
        <w:tc>
          <w:tcPr>
            <w:tcW w:w="475"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0317A0A2"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MID</w:t>
            </w:r>
          </w:p>
        </w:tc>
        <w:tc>
          <w:tcPr>
            <w:tcW w:w="0" w:type="auto"/>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3C7A269E"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HID</w:t>
            </w:r>
          </w:p>
        </w:tc>
        <w:tc>
          <w:tcPr>
            <w:tcW w:w="0" w:type="auto"/>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352844FB"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Limitations</w:t>
            </w:r>
          </w:p>
        </w:tc>
      </w:tr>
      <w:tr w:rsidR="0021362C" w:rsidRPr="007E6C27" w14:paraId="73EC4367"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CB338CB" w14:textId="77777777" w:rsidR="0021362C" w:rsidRPr="007E6C27" w:rsidRDefault="0021362C" w:rsidP="0083724D">
            <w:pPr>
              <w:rPr>
                <w:rFonts w:ascii="Calibri" w:hAnsi="Calibri" w:cs="Calibri"/>
                <w:color w:val="111111"/>
                <w:sz w:val="18"/>
                <w:szCs w:val="18"/>
              </w:rPr>
            </w:pPr>
            <w:hyperlink r:id="rId42" w:tgtFrame="_blank" w:history="1">
              <w:r w:rsidRPr="007E6C27">
                <w:rPr>
                  <w:rFonts w:ascii="Calibri" w:hAnsi="Calibri" w:cs="Calibri"/>
                  <w:color w:val="000000"/>
                  <w:sz w:val="18"/>
                  <w:szCs w:val="18"/>
                </w:rPr>
                <w:t>Accessory dwellings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2968E3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4DB0FA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2F53A2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4C425D6" w14:textId="77777777" w:rsidR="0021362C" w:rsidRPr="007E6C27" w:rsidRDefault="0021362C" w:rsidP="0083724D">
            <w:pPr>
              <w:jc w:val="center"/>
              <w:rPr>
                <w:rFonts w:ascii="Calibri" w:hAnsi="Calibri" w:cs="Calibri"/>
                <w:color w:val="111111"/>
                <w:sz w:val="18"/>
                <w:szCs w:val="18"/>
              </w:rPr>
            </w:pPr>
            <w:hyperlink r:id="rId43" w:anchor="secid-130" w:tgtFrame="_blank" w:history="1">
              <w:r w:rsidRPr="007E6C27">
                <w:rPr>
                  <w:rFonts w:ascii="Calibri" w:hAnsi="Calibri" w:cs="Calibri"/>
                  <w:color w:val="000080"/>
                  <w:sz w:val="18"/>
                  <w:szCs w:val="18"/>
                </w:rPr>
                <w:t>3.4.2</w:t>
              </w:r>
            </w:hyperlink>
            <w:r w:rsidRPr="007E6C27">
              <w:rPr>
                <w:rFonts w:ascii="Calibri" w:hAnsi="Calibri" w:cs="Calibri"/>
                <w:color w:val="111111"/>
                <w:sz w:val="18"/>
                <w:szCs w:val="18"/>
              </w:rPr>
              <w:t> (A)</w:t>
            </w:r>
          </w:p>
        </w:tc>
      </w:tr>
      <w:tr w:rsidR="0021362C" w:rsidRPr="007E6C27" w14:paraId="608F9DA3"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9E2BD41" w14:textId="77777777" w:rsidR="0021362C" w:rsidRPr="007E6C27" w:rsidRDefault="0021362C" w:rsidP="0083724D">
            <w:pPr>
              <w:rPr>
                <w:rFonts w:ascii="Calibri" w:hAnsi="Calibri" w:cs="Calibri"/>
                <w:color w:val="111111"/>
                <w:sz w:val="18"/>
                <w:szCs w:val="18"/>
              </w:rPr>
            </w:pPr>
            <w:hyperlink r:id="rId44" w:tgtFrame="_blank" w:history="1">
              <w:r w:rsidRPr="007E6C27">
                <w:rPr>
                  <w:rFonts w:ascii="Calibri" w:hAnsi="Calibri" w:cs="Calibri"/>
                  <w:color w:val="000000"/>
                  <w:sz w:val="18"/>
                  <w:szCs w:val="18"/>
                </w:rPr>
                <w:t>Accessory structures</w:t>
              </w:r>
            </w:hyperlink>
            <w:r w:rsidRPr="007E6C27">
              <w:rPr>
                <w:rFonts w:ascii="Calibri" w:hAnsi="Calibri" w:cs="Calibri"/>
                <w:color w:val="111111"/>
                <w:sz w:val="18"/>
                <w:szCs w:val="18"/>
              </w:rPr>
              <w:t> (residential)</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A8343C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8CAEE1F"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C1DFF2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5D1E6CB" w14:textId="77777777" w:rsidR="0021362C" w:rsidRPr="007E6C27" w:rsidRDefault="0021362C" w:rsidP="0083724D">
            <w:pPr>
              <w:jc w:val="center"/>
              <w:rPr>
                <w:rFonts w:ascii="Calibri" w:hAnsi="Calibri" w:cs="Calibri"/>
                <w:color w:val="111111"/>
                <w:sz w:val="18"/>
                <w:szCs w:val="18"/>
              </w:rPr>
            </w:pPr>
            <w:hyperlink r:id="rId45" w:anchor="secid-130" w:tgtFrame="_blank" w:history="1">
              <w:r w:rsidRPr="007E6C27">
                <w:rPr>
                  <w:rFonts w:ascii="Calibri" w:hAnsi="Calibri" w:cs="Calibri"/>
                  <w:color w:val="000080"/>
                  <w:sz w:val="18"/>
                  <w:szCs w:val="18"/>
                </w:rPr>
                <w:t>3.4.2</w:t>
              </w:r>
            </w:hyperlink>
            <w:r w:rsidRPr="007E6C27">
              <w:rPr>
                <w:rFonts w:ascii="Calibri" w:hAnsi="Calibri" w:cs="Calibri"/>
                <w:color w:val="111111"/>
                <w:sz w:val="18"/>
                <w:szCs w:val="18"/>
              </w:rPr>
              <w:t> (B)</w:t>
            </w:r>
          </w:p>
        </w:tc>
      </w:tr>
      <w:tr w:rsidR="0021362C" w:rsidRPr="007E6C27" w14:paraId="16B5D5DA"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09F5048" w14:textId="77777777" w:rsidR="0021362C" w:rsidRPr="007E6C27" w:rsidRDefault="0021362C" w:rsidP="0083724D">
            <w:pPr>
              <w:rPr>
                <w:rFonts w:ascii="Calibri" w:hAnsi="Calibri" w:cs="Calibri"/>
                <w:color w:val="111111"/>
                <w:sz w:val="18"/>
                <w:szCs w:val="18"/>
              </w:rPr>
            </w:pPr>
            <w:hyperlink r:id="rId46" w:tgtFrame="_blank" w:history="1">
              <w:r w:rsidRPr="007E6C27">
                <w:rPr>
                  <w:rFonts w:ascii="Calibri" w:hAnsi="Calibri" w:cs="Calibri"/>
                  <w:color w:val="000000"/>
                  <w:sz w:val="18"/>
                  <w:szCs w:val="18"/>
                </w:rPr>
                <w:t>Bed &amp; breakfast inns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AD79A5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C49FB8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D43B80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9F77E52" w14:textId="77777777" w:rsidR="0021362C" w:rsidRPr="007E6C27" w:rsidRDefault="0021362C" w:rsidP="0083724D">
            <w:pPr>
              <w:jc w:val="center"/>
              <w:rPr>
                <w:rFonts w:ascii="Calibri" w:hAnsi="Calibri" w:cs="Calibri"/>
                <w:color w:val="111111"/>
                <w:sz w:val="18"/>
                <w:szCs w:val="18"/>
              </w:rPr>
            </w:pPr>
            <w:hyperlink r:id="rId47" w:anchor="secid-130" w:tgtFrame="_blank" w:history="1">
              <w:r w:rsidRPr="007E6C27">
                <w:rPr>
                  <w:rFonts w:ascii="Calibri" w:hAnsi="Calibri" w:cs="Calibri"/>
                  <w:color w:val="000080"/>
                  <w:sz w:val="18"/>
                  <w:szCs w:val="18"/>
                </w:rPr>
                <w:t>3.4.2</w:t>
              </w:r>
            </w:hyperlink>
            <w:r w:rsidRPr="007E6C27">
              <w:rPr>
                <w:rFonts w:ascii="Calibri" w:hAnsi="Calibri" w:cs="Calibri"/>
                <w:color w:val="111111"/>
                <w:sz w:val="18"/>
                <w:szCs w:val="18"/>
              </w:rPr>
              <w:t> (C)</w:t>
            </w:r>
          </w:p>
        </w:tc>
      </w:tr>
      <w:tr w:rsidR="0021362C" w:rsidRPr="007E6C27" w14:paraId="70A88030"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8D9B94D" w14:textId="77777777" w:rsidR="0021362C" w:rsidRPr="007E6C27" w:rsidRDefault="0021362C" w:rsidP="0083724D">
            <w:pPr>
              <w:rPr>
                <w:rFonts w:ascii="Calibri" w:hAnsi="Calibri" w:cs="Calibri"/>
                <w:color w:val="111111"/>
                <w:sz w:val="18"/>
                <w:szCs w:val="18"/>
              </w:rPr>
            </w:pPr>
            <w:hyperlink r:id="rId48" w:tgtFrame="_blank" w:history="1">
              <w:r w:rsidRPr="007E6C27">
                <w:rPr>
                  <w:rFonts w:ascii="Calibri" w:hAnsi="Calibri" w:cs="Calibri"/>
                  <w:color w:val="000000"/>
                  <w:sz w:val="18"/>
                  <w:szCs w:val="18"/>
                </w:rPr>
                <w:t>Boarding and rooming houses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3A6A626"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49"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B40DE3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299B8B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E507BC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2B406585"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B4AB2FE" w14:textId="77777777" w:rsidR="0021362C" w:rsidRPr="007E6C27" w:rsidRDefault="0021362C" w:rsidP="0083724D">
            <w:pPr>
              <w:rPr>
                <w:rFonts w:ascii="Calibri" w:hAnsi="Calibri" w:cs="Calibri"/>
                <w:color w:val="111111"/>
                <w:sz w:val="18"/>
                <w:szCs w:val="18"/>
              </w:rPr>
            </w:pPr>
            <w:hyperlink r:id="rId50" w:tgtFrame="_blank" w:history="1">
              <w:r w:rsidRPr="007E6C27">
                <w:rPr>
                  <w:rFonts w:ascii="Calibri" w:hAnsi="Calibri" w:cs="Calibri"/>
                  <w:color w:val="000000"/>
                  <w:sz w:val="18"/>
                  <w:szCs w:val="18"/>
                </w:rPr>
                <w:t>Family care homes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BC16FFF"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6F26C8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D3AE15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6E3C66F" w14:textId="77777777" w:rsidR="0021362C" w:rsidRPr="007E6C27" w:rsidRDefault="0021362C" w:rsidP="0083724D">
            <w:pPr>
              <w:jc w:val="center"/>
              <w:rPr>
                <w:rFonts w:ascii="Calibri" w:hAnsi="Calibri" w:cs="Calibri"/>
                <w:color w:val="111111"/>
                <w:sz w:val="18"/>
                <w:szCs w:val="18"/>
              </w:rPr>
            </w:pPr>
            <w:hyperlink r:id="rId51" w:anchor="secid-130" w:tgtFrame="_blank" w:history="1">
              <w:r w:rsidRPr="007E6C27">
                <w:rPr>
                  <w:rFonts w:ascii="Calibri" w:hAnsi="Calibri" w:cs="Calibri"/>
                  <w:color w:val="000080"/>
                  <w:sz w:val="18"/>
                  <w:szCs w:val="18"/>
                </w:rPr>
                <w:t>3.4.2</w:t>
              </w:r>
            </w:hyperlink>
            <w:r w:rsidRPr="007E6C27">
              <w:rPr>
                <w:rFonts w:ascii="Calibri" w:hAnsi="Calibri" w:cs="Calibri"/>
                <w:color w:val="111111"/>
                <w:sz w:val="18"/>
                <w:szCs w:val="18"/>
              </w:rPr>
              <w:t> (D)</w:t>
            </w:r>
          </w:p>
        </w:tc>
      </w:tr>
      <w:tr w:rsidR="0021362C" w:rsidRPr="007E6C27" w14:paraId="0C2AFCC6"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08366F2" w14:textId="77777777" w:rsidR="0021362C" w:rsidRPr="007E6C27" w:rsidRDefault="0021362C" w:rsidP="0083724D">
            <w:pPr>
              <w:rPr>
                <w:rFonts w:ascii="Calibri" w:hAnsi="Calibri" w:cs="Calibri"/>
                <w:color w:val="111111"/>
                <w:sz w:val="18"/>
                <w:szCs w:val="18"/>
              </w:rPr>
            </w:pPr>
            <w:hyperlink r:id="rId52" w:tgtFrame="_blank" w:history="1">
              <w:r w:rsidRPr="007E6C27">
                <w:rPr>
                  <w:rFonts w:ascii="Calibri" w:hAnsi="Calibri" w:cs="Calibri"/>
                  <w:color w:val="000000"/>
                  <w:sz w:val="18"/>
                  <w:szCs w:val="18"/>
                </w:rPr>
                <w:t>Home occupations, customary</w:t>
              </w:r>
            </w:hyperlink>
            <w:r w:rsidRPr="007E6C27">
              <w:rPr>
                <w:rFonts w:ascii="Calibri" w:hAnsi="Calibri" w:cs="Calibri"/>
                <w:color w:val="111111"/>
                <w:sz w:val="18"/>
                <w:szCs w:val="18"/>
              </w:rPr>
              <w:t> (includes daycare homes)</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C1144A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D82B1D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9EDB81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FBCE1AF" w14:textId="77777777" w:rsidR="0021362C" w:rsidRPr="007E6C27" w:rsidRDefault="0021362C" w:rsidP="0083724D">
            <w:pPr>
              <w:jc w:val="center"/>
              <w:rPr>
                <w:rFonts w:ascii="Calibri" w:hAnsi="Calibri" w:cs="Calibri"/>
                <w:color w:val="111111"/>
                <w:sz w:val="18"/>
                <w:szCs w:val="18"/>
              </w:rPr>
            </w:pPr>
            <w:hyperlink r:id="rId53" w:anchor="secid-130" w:tgtFrame="_blank" w:history="1">
              <w:r w:rsidRPr="007E6C27">
                <w:rPr>
                  <w:rFonts w:ascii="Calibri" w:hAnsi="Calibri" w:cs="Calibri"/>
                  <w:color w:val="000080"/>
                  <w:sz w:val="18"/>
                  <w:szCs w:val="18"/>
                </w:rPr>
                <w:t>3.4.2</w:t>
              </w:r>
            </w:hyperlink>
            <w:r w:rsidRPr="007E6C27">
              <w:rPr>
                <w:rFonts w:ascii="Calibri" w:hAnsi="Calibri" w:cs="Calibri"/>
                <w:color w:val="111111"/>
                <w:sz w:val="18"/>
                <w:szCs w:val="18"/>
              </w:rPr>
              <w:t> (E)</w:t>
            </w:r>
          </w:p>
        </w:tc>
      </w:tr>
      <w:tr w:rsidR="0021362C" w:rsidRPr="007E6C27" w14:paraId="4CCC20F1"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82FF7B1" w14:textId="77777777" w:rsidR="0021362C" w:rsidRPr="007E6C27" w:rsidRDefault="0021362C" w:rsidP="0083724D">
            <w:pPr>
              <w:rPr>
                <w:rFonts w:ascii="Calibri" w:hAnsi="Calibri" w:cs="Calibri"/>
                <w:color w:val="111111"/>
                <w:sz w:val="18"/>
                <w:szCs w:val="18"/>
              </w:rPr>
            </w:pPr>
            <w:hyperlink r:id="rId54" w:tgtFrame="_blank" w:history="1">
              <w:r w:rsidRPr="007E6C27">
                <w:rPr>
                  <w:rFonts w:ascii="Calibri" w:hAnsi="Calibri" w:cs="Calibri"/>
                  <w:color w:val="000000"/>
                  <w:sz w:val="18"/>
                  <w:szCs w:val="18"/>
                </w:rPr>
                <w:t>Home occupations, intensive</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33E313F"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55"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3F3FF9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2A175E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7344F1F" w14:textId="77777777" w:rsidR="0021362C" w:rsidRPr="007E6C27" w:rsidRDefault="0021362C" w:rsidP="0083724D">
            <w:pPr>
              <w:jc w:val="center"/>
              <w:rPr>
                <w:rFonts w:ascii="Calibri" w:hAnsi="Calibri" w:cs="Calibri"/>
                <w:color w:val="111111"/>
                <w:sz w:val="18"/>
                <w:szCs w:val="18"/>
              </w:rPr>
            </w:pPr>
            <w:hyperlink r:id="rId56" w:anchor="secid-130" w:tgtFrame="_blank" w:history="1">
              <w:r w:rsidRPr="007E6C27">
                <w:rPr>
                  <w:rFonts w:ascii="Calibri" w:hAnsi="Calibri" w:cs="Calibri"/>
                  <w:color w:val="000080"/>
                  <w:sz w:val="18"/>
                  <w:szCs w:val="18"/>
                </w:rPr>
                <w:t>3.4.2</w:t>
              </w:r>
            </w:hyperlink>
            <w:r w:rsidRPr="007E6C27">
              <w:rPr>
                <w:rFonts w:ascii="Calibri" w:hAnsi="Calibri" w:cs="Calibri"/>
                <w:color w:val="111111"/>
                <w:sz w:val="18"/>
                <w:szCs w:val="18"/>
              </w:rPr>
              <w:t> (F)</w:t>
            </w:r>
          </w:p>
        </w:tc>
      </w:tr>
      <w:tr w:rsidR="0021362C" w:rsidRPr="007E6C27" w14:paraId="3A70E928"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E189EBB" w14:textId="77777777" w:rsidR="0021362C" w:rsidRPr="007E6C27" w:rsidRDefault="0021362C" w:rsidP="0083724D">
            <w:pPr>
              <w:rPr>
                <w:rFonts w:ascii="Calibri" w:hAnsi="Calibri" w:cs="Calibri"/>
                <w:color w:val="111111"/>
                <w:sz w:val="18"/>
                <w:szCs w:val="18"/>
              </w:rPr>
            </w:pPr>
            <w:hyperlink r:id="rId57" w:tgtFrame="_blank" w:history="1">
              <w:r w:rsidRPr="007E6C27">
                <w:rPr>
                  <w:rFonts w:ascii="Calibri" w:hAnsi="Calibri" w:cs="Calibri"/>
                  <w:color w:val="000000"/>
                  <w:sz w:val="18"/>
                  <w:szCs w:val="18"/>
                </w:rPr>
                <w:t>Manufactured homes</w:t>
              </w:r>
            </w:hyperlink>
            <w:r w:rsidRPr="007E6C27">
              <w:rPr>
                <w:rFonts w:ascii="Calibri" w:hAnsi="Calibri" w:cs="Calibri"/>
                <w:color w:val="111111"/>
                <w:sz w:val="18"/>
                <w:szCs w:val="18"/>
              </w:rPr>
              <w:t> on individual lots-see Section </w:t>
            </w:r>
            <w:hyperlink r:id="rId58" w:anchor="secid-101" w:tgtFrame="_blank" w:history="1">
              <w:r w:rsidRPr="007E6C27">
                <w:rPr>
                  <w:rFonts w:ascii="Calibri" w:hAnsi="Calibri" w:cs="Calibri"/>
                  <w:color w:val="000080"/>
                  <w:sz w:val="18"/>
                  <w:szCs w:val="18"/>
                </w:rPr>
                <w:t>3.2.2</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18E5C5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Only permitted in </w:t>
            </w:r>
            <w:hyperlink r:id="rId59" w:tgtFrame="_blank" w:history="1">
              <w:r w:rsidRPr="007E6C27">
                <w:rPr>
                  <w:rFonts w:ascii="Calibri" w:hAnsi="Calibri" w:cs="Calibri"/>
                  <w:color w:val="000000"/>
                  <w:sz w:val="18"/>
                  <w:szCs w:val="18"/>
                </w:rPr>
                <w:t>MH-O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D78C7A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D91046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F6395A6"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5147DBBE"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8AD73EF" w14:textId="77777777" w:rsidR="0021362C" w:rsidRPr="007E6C27" w:rsidRDefault="0021362C" w:rsidP="0083724D">
            <w:pPr>
              <w:rPr>
                <w:rFonts w:ascii="Calibri" w:hAnsi="Calibri" w:cs="Calibri"/>
                <w:color w:val="111111"/>
                <w:sz w:val="18"/>
                <w:szCs w:val="18"/>
              </w:rPr>
            </w:pPr>
            <w:hyperlink r:id="rId60" w:tgtFrame="_blank" w:history="1">
              <w:r w:rsidRPr="007E6C27">
                <w:rPr>
                  <w:rFonts w:ascii="Calibri" w:hAnsi="Calibri" w:cs="Calibri"/>
                  <w:color w:val="000000"/>
                  <w:sz w:val="18"/>
                  <w:szCs w:val="18"/>
                </w:rPr>
                <w:t>Multi-family</w:t>
              </w:r>
            </w:hyperlink>
            <w:r w:rsidRPr="007E6C27">
              <w:rPr>
                <w:rFonts w:ascii="Calibri" w:hAnsi="Calibri" w:cs="Calibri"/>
                <w:color w:val="111111"/>
                <w:sz w:val="18"/>
                <w:szCs w:val="18"/>
              </w:rPr>
              <w:t> dwellings (includes apartments &amp; townhomes)</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145477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61"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9D4013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5406CE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39EE1C4" w14:textId="77777777" w:rsidR="0021362C" w:rsidRPr="007E6C27" w:rsidRDefault="0021362C" w:rsidP="0083724D">
            <w:pPr>
              <w:jc w:val="center"/>
              <w:rPr>
                <w:rFonts w:ascii="Calibri" w:hAnsi="Calibri" w:cs="Calibri"/>
                <w:color w:val="111111"/>
                <w:sz w:val="18"/>
                <w:szCs w:val="18"/>
              </w:rPr>
            </w:pPr>
            <w:hyperlink r:id="rId62" w:anchor="secid-130" w:tgtFrame="_blank" w:history="1">
              <w:r w:rsidRPr="007E6C27">
                <w:rPr>
                  <w:rFonts w:ascii="Calibri" w:hAnsi="Calibri" w:cs="Calibri"/>
                  <w:color w:val="000080"/>
                  <w:sz w:val="18"/>
                  <w:szCs w:val="18"/>
                </w:rPr>
                <w:t>3.4.2</w:t>
              </w:r>
            </w:hyperlink>
            <w:r w:rsidRPr="007E6C27">
              <w:rPr>
                <w:rFonts w:ascii="Calibri" w:hAnsi="Calibri" w:cs="Calibri"/>
                <w:color w:val="111111"/>
                <w:sz w:val="18"/>
                <w:szCs w:val="18"/>
              </w:rPr>
              <w:t> (G)</w:t>
            </w:r>
          </w:p>
        </w:tc>
      </w:tr>
      <w:tr w:rsidR="0021362C" w:rsidRPr="007E6C27" w14:paraId="6A06891A"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CC5E310" w14:textId="77777777" w:rsidR="0021362C" w:rsidRPr="007E6C27" w:rsidRDefault="0021362C" w:rsidP="0083724D">
            <w:pPr>
              <w:rPr>
                <w:rFonts w:ascii="Calibri" w:hAnsi="Calibri" w:cs="Calibri"/>
                <w:color w:val="111111"/>
                <w:sz w:val="18"/>
                <w:szCs w:val="18"/>
              </w:rPr>
            </w:pPr>
            <w:hyperlink r:id="rId63" w:tgtFrame="_blank" w:history="1">
              <w:r w:rsidRPr="007E6C27">
                <w:rPr>
                  <w:rFonts w:ascii="Calibri" w:hAnsi="Calibri" w:cs="Calibri"/>
                  <w:color w:val="000000"/>
                  <w:sz w:val="18"/>
                  <w:szCs w:val="18"/>
                </w:rPr>
                <w:t>Single-family dwellings</w:t>
              </w:r>
            </w:hyperlink>
            <w:r w:rsidRPr="007E6C27">
              <w:rPr>
                <w:rFonts w:ascii="Calibri" w:hAnsi="Calibri" w:cs="Calibri"/>
                <w:color w:val="111111"/>
                <w:sz w:val="18"/>
                <w:szCs w:val="18"/>
              </w:rPr>
              <w:t> (detached)</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EA4AAE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E3CAAA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86B502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7EF1507"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5142E41C"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7C6A94D" w14:textId="77777777" w:rsidR="0021362C" w:rsidRPr="007E6C27" w:rsidRDefault="0021362C" w:rsidP="0083724D">
            <w:pPr>
              <w:rPr>
                <w:rFonts w:ascii="Calibri" w:hAnsi="Calibri" w:cs="Calibri"/>
                <w:color w:val="111111"/>
                <w:sz w:val="18"/>
                <w:szCs w:val="18"/>
              </w:rPr>
            </w:pPr>
            <w:hyperlink r:id="rId64" w:tgtFrame="_blank" w:history="1">
              <w:r w:rsidRPr="007E6C27">
                <w:rPr>
                  <w:rFonts w:ascii="Calibri" w:hAnsi="Calibri" w:cs="Calibri"/>
                  <w:color w:val="000000"/>
                  <w:sz w:val="18"/>
                  <w:szCs w:val="18"/>
                </w:rPr>
                <w:t>Two-family dwellings</w:t>
              </w:r>
            </w:hyperlink>
            <w:r w:rsidRPr="007E6C27">
              <w:rPr>
                <w:rFonts w:ascii="Calibri" w:hAnsi="Calibri" w:cs="Calibri"/>
                <w:color w:val="111111"/>
                <w:sz w:val="18"/>
                <w:szCs w:val="18"/>
              </w:rPr>
              <w:t> (duplexes)</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B59B64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65"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BB3A52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5D49D3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89F45B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1D28917B"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0E35E376" w14:textId="77777777" w:rsidR="0021362C" w:rsidRPr="007E6C27" w:rsidRDefault="0021362C" w:rsidP="0083724D">
            <w:pPr>
              <w:rPr>
                <w:rFonts w:ascii="Calibri" w:hAnsi="Calibri" w:cs="Calibri"/>
                <w:color w:val="FFFFFF"/>
              </w:rPr>
            </w:pPr>
            <w:r w:rsidRPr="007E6C27">
              <w:rPr>
                <w:rFonts w:ascii="Calibri" w:hAnsi="Calibri" w:cs="Calibri"/>
                <w:b/>
                <w:bCs/>
                <w:color w:val="FFFFFF"/>
              </w:rPr>
              <w:t>Civic, Government, &amp; Institutional Uses</w:t>
            </w:r>
          </w:p>
        </w:tc>
        <w:tc>
          <w:tcPr>
            <w:tcW w:w="2275"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4463DED0"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Overlay Exceptions</w:t>
            </w:r>
          </w:p>
        </w:tc>
        <w:tc>
          <w:tcPr>
            <w:tcW w:w="475"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4667AD33"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MID</w:t>
            </w:r>
          </w:p>
        </w:tc>
        <w:tc>
          <w:tcPr>
            <w:tcW w:w="0" w:type="auto"/>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126C5CFD"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HID</w:t>
            </w:r>
          </w:p>
        </w:tc>
        <w:tc>
          <w:tcPr>
            <w:tcW w:w="0" w:type="auto"/>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6238191E"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Limitations</w:t>
            </w:r>
          </w:p>
        </w:tc>
      </w:tr>
      <w:tr w:rsidR="0021362C" w:rsidRPr="007E6C27" w14:paraId="52CA5961"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861DFA5" w14:textId="77777777" w:rsidR="0021362C" w:rsidRPr="007E6C27" w:rsidRDefault="0021362C" w:rsidP="0083724D">
            <w:pPr>
              <w:rPr>
                <w:rFonts w:ascii="Calibri" w:hAnsi="Calibri" w:cs="Calibri"/>
                <w:color w:val="111111"/>
                <w:sz w:val="18"/>
                <w:szCs w:val="18"/>
              </w:rPr>
            </w:pPr>
            <w:hyperlink r:id="rId66" w:tgtFrame="_blank" w:history="1">
              <w:r w:rsidRPr="007E6C27">
                <w:rPr>
                  <w:rFonts w:ascii="Calibri" w:hAnsi="Calibri" w:cs="Calibri"/>
                  <w:color w:val="000000"/>
                  <w:sz w:val="18"/>
                  <w:szCs w:val="18"/>
                </w:rPr>
                <w:t>Cemeteries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DCD8D1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67"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68"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1AB790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A4E3C0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661035A" w14:textId="77777777" w:rsidR="0021362C" w:rsidRPr="007E6C27" w:rsidRDefault="0021362C" w:rsidP="0083724D">
            <w:pPr>
              <w:jc w:val="center"/>
              <w:rPr>
                <w:rFonts w:ascii="Calibri" w:hAnsi="Calibri" w:cs="Calibri"/>
                <w:color w:val="111111"/>
                <w:sz w:val="18"/>
                <w:szCs w:val="18"/>
              </w:rPr>
            </w:pPr>
            <w:hyperlink r:id="rId69" w:anchor="secid-131" w:tgtFrame="_blank" w:history="1">
              <w:r w:rsidRPr="007E6C27">
                <w:rPr>
                  <w:rFonts w:ascii="Calibri" w:hAnsi="Calibri" w:cs="Calibri"/>
                  <w:color w:val="000080"/>
                  <w:sz w:val="18"/>
                  <w:szCs w:val="18"/>
                </w:rPr>
                <w:t>3.4.3</w:t>
              </w:r>
            </w:hyperlink>
            <w:r w:rsidRPr="007E6C27">
              <w:rPr>
                <w:rFonts w:ascii="Calibri" w:hAnsi="Calibri" w:cs="Calibri"/>
                <w:color w:val="111111"/>
                <w:sz w:val="18"/>
                <w:szCs w:val="18"/>
              </w:rPr>
              <w:t> (A)</w:t>
            </w:r>
          </w:p>
        </w:tc>
      </w:tr>
      <w:tr w:rsidR="0021362C" w:rsidRPr="007E6C27" w14:paraId="79F62113"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7D3B53B" w14:textId="77777777" w:rsidR="0021362C" w:rsidRPr="007E6C27" w:rsidRDefault="0021362C" w:rsidP="0083724D">
            <w:pPr>
              <w:rPr>
                <w:rFonts w:ascii="Calibri" w:hAnsi="Calibri" w:cs="Calibri"/>
                <w:color w:val="111111"/>
                <w:sz w:val="18"/>
                <w:szCs w:val="18"/>
              </w:rPr>
            </w:pPr>
            <w:hyperlink r:id="rId70" w:tgtFrame="_blank" w:history="1">
              <w:r w:rsidRPr="007E6C27">
                <w:rPr>
                  <w:rFonts w:ascii="Calibri" w:hAnsi="Calibri" w:cs="Calibri"/>
                  <w:color w:val="000000"/>
                  <w:sz w:val="18"/>
                  <w:szCs w:val="18"/>
                </w:rPr>
                <w:t>Colleges</w:t>
              </w:r>
            </w:hyperlink>
            <w:r w:rsidRPr="007E6C27">
              <w:rPr>
                <w:rFonts w:ascii="Calibri" w:hAnsi="Calibri" w:cs="Calibri"/>
                <w:color w:val="111111"/>
                <w:sz w:val="18"/>
                <w:szCs w:val="18"/>
              </w:rPr>
              <w:t>, universities, &amp; associated </w:t>
            </w:r>
            <w:hyperlink r:id="rId71" w:tgtFrame="_blank" w:history="1">
              <w:r w:rsidRPr="007E6C27">
                <w:rPr>
                  <w:rFonts w:ascii="Calibri" w:hAnsi="Calibri" w:cs="Calibri"/>
                  <w:color w:val="000000"/>
                  <w:sz w:val="18"/>
                  <w:szCs w:val="18"/>
                </w:rPr>
                <w:t>facilities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FDC6DD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66F20B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0478C4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3DDAB0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0FE06DCC"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25FCAB6" w14:textId="77777777" w:rsidR="0021362C" w:rsidRPr="007E6C27" w:rsidRDefault="0021362C" w:rsidP="0083724D">
            <w:pPr>
              <w:rPr>
                <w:rFonts w:ascii="Calibri" w:hAnsi="Calibri" w:cs="Calibri"/>
                <w:color w:val="111111"/>
                <w:sz w:val="18"/>
                <w:szCs w:val="18"/>
              </w:rPr>
            </w:pPr>
            <w:hyperlink r:id="rId72" w:tgtFrame="_blank" w:history="1">
              <w:r w:rsidRPr="007E6C27">
                <w:rPr>
                  <w:rFonts w:ascii="Calibri" w:hAnsi="Calibri" w:cs="Calibri"/>
                  <w:color w:val="000000"/>
                  <w:sz w:val="18"/>
                  <w:szCs w:val="18"/>
                </w:rPr>
                <w:t>Community outreach offices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FF0AF36"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73"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F7E97A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68C2D1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AA9D1BF" w14:textId="77777777" w:rsidR="0021362C" w:rsidRPr="007E6C27" w:rsidRDefault="0021362C" w:rsidP="0083724D">
            <w:pPr>
              <w:jc w:val="center"/>
              <w:rPr>
                <w:rFonts w:ascii="Calibri" w:hAnsi="Calibri" w:cs="Calibri"/>
                <w:color w:val="111111"/>
                <w:sz w:val="18"/>
                <w:szCs w:val="18"/>
              </w:rPr>
            </w:pPr>
            <w:hyperlink r:id="rId74" w:anchor="secid-131" w:tgtFrame="_blank" w:history="1">
              <w:r w:rsidRPr="007E6C27">
                <w:rPr>
                  <w:rFonts w:ascii="Calibri" w:hAnsi="Calibri" w:cs="Calibri"/>
                  <w:color w:val="000080"/>
                  <w:sz w:val="18"/>
                  <w:szCs w:val="18"/>
                </w:rPr>
                <w:t>3.4.3</w:t>
              </w:r>
            </w:hyperlink>
            <w:r w:rsidRPr="007E6C27">
              <w:rPr>
                <w:rFonts w:ascii="Calibri" w:hAnsi="Calibri" w:cs="Calibri"/>
                <w:color w:val="111111"/>
                <w:sz w:val="18"/>
                <w:szCs w:val="18"/>
              </w:rPr>
              <w:t> (A &amp; B)</w:t>
            </w:r>
          </w:p>
        </w:tc>
      </w:tr>
      <w:tr w:rsidR="0021362C" w:rsidRPr="007E6C27" w14:paraId="6F1DF382"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FE0E3AE" w14:textId="77777777" w:rsidR="0021362C" w:rsidRPr="007E6C27" w:rsidRDefault="0021362C" w:rsidP="0083724D">
            <w:pPr>
              <w:rPr>
                <w:rFonts w:ascii="Calibri" w:hAnsi="Calibri" w:cs="Calibri"/>
                <w:color w:val="111111"/>
                <w:sz w:val="18"/>
                <w:szCs w:val="18"/>
              </w:rPr>
            </w:pPr>
            <w:hyperlink r:id="rId75" w:tgtFrame="_blank" w:history="1">
              <w:r w:rsidRPr="007E6C27">
                <w:rPr>
                  <w:rFonts w:ascii="Calibri" w:hAnsi="Calibri" w:cs="Calibri"/>
                  <w:color w:val="000000"/>
                  <w:sz w:val="18"/>
                  <w:szCs w:val="18"/>
                </w:rPr>
                <w:t>Correctional facilities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18B695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76" w:tgtFrame="_blank" w:history="1">
              <w:r w:rsidRPr="007E6C27">
                <w:rPr>
                  <w:rFonts w:ascii="Calibri" w:hAnsi="Calibri" w:cs="Calibri"/>
                  <w:color w:val="000000"/>
                  <w:sz w:val="18"/>
                  <w:szCs w:val="18"/>
                </w:rPr>
                <w:t>C-O</w:t>
              </w:r>
            </w:hyperlink>
            <w:r w:rsidRPr="007E6C27">
              <w:rPr>
                <w:rFonts w:ascii="Calibri" w:hAnsi="Calibri" w:cs="Calibri"/>
                <w:color w:val="111111"/>
                <w:sz w:val="18"/>
                <w:szCs w:val="18"/>
              </w:rPr>
              <w:t>, </w:t>
            </w:r>
            <w:hyperlink r:id="rId77" w:tgtFrame="_blank" w:history="1">
              <w:r w:rsidRPr="007E6C27">
                <w:rPr>
                  <w:rFonts w:ascii="Calibri" w:hAnsi="Calibri" w:cs="Calibri"/>
                  <w:color w:val="000000"/>
                  <w:sz w:val="18"/>
                  <w:szCs w:val="18"/>
                </w:rPr>
                <w:t>RD-O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C562F37"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15E125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0F1964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38F0EC11"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B13AF65" w14:textId="77777777" w:rsidR="0021362C" w:rsidRPr="007E6C27" w:rsidRDefault="0021362C" w:rsidP="0083724D">
            <w:pPr>
              <w:rPr>
                <w:rFonts w:ascii="Calibri" w:hAnsi="Calibri" w:cs="Calibri"/>
                <w:color w:val="111111"/>
                <w:sz w:val="18"/>
                <w:szCs w:val="18"/>
              </w:rPr>
            </w:pPr>
            <w:hyperlink r:id="rId78" w:tgtFrame="_blank" w:history="1">
              <w:r w:rsidRPr="007E6C27">
                <w:rPr>
                  <w:rFonts w:ascii="Calibri" w:hAnsi="Calibri" w:cs="Calibri"/>
                  <w:color w:val="000000"/>
                  <w:sz w:val="18"/>
                  <w:szCs w:val="18"/>
                </w:rPr>
                <w:t>Daycare centers</w:t>
              </w:r>
            </w:hyperlink>
            <w:r w:rsidRPr="007E6C27">
              <w:rPr>
                <w:rFonts w:ascii="Calibri" w:hAnsi="Calibri" w:cs="Calibri"/>
                <w:color w:val="111111"/>
                <w:sz w:val="18"/>
                <w:szCs w:val="18"/>
              </w:rPr>
              <w:t>, child and adult</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D3CA88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79"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B1B3AF5"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EB1AE1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17036BE" w14:textId="77777777" w:rsidR="0021362C" w:rsidRPr="007E6C27" w:rsidRDefault="0021362C" w:rsidP="0083724D">
            <w:pPr>
              <w:jc w:val="center"/>
              <w:rPr>
                <w:rFonts w:ascii="Calibri" w:hAnsi="Calibri" w:cs="Calibri"/>
                <w:color w:val="111111"/>
                <w:sz w:val="18"/>
                <w:szCs w:val="18"/>
              </w:rPr>
            </w:pPr>
            <w:hyperlink r:id="rId80" w:anchor="secid-131" w:tgtFrame="_blank" w:history="1">
              <w:r w:rsidRPr="007E6C27">
                <w:rPr>
                  <w:rFonts w:ascii="Calibri" w:hAnsi="Calibri" w:cs="Calibri"/>
                  <w:color w:val="000080"/>
                  <w:sz w:val="18"/>
                  <w:szCs w:val="18"/>
                </w:rPr>
                <w:t>3.4.3</w:t>
              </w:r>
            </w:hyperlink>
            <w:r w:rsidRPr="007E6C27">
              <w:rPr>
                <w:rFonts w:ascii="Calibri" w:hAnsi="Calibri" w:cs="Calibri"/>
                <w:color w:val="111111"/>
                <w:sz w:val="18"/>
                <w:szCs w:val="18"/>
              </w:rPr>
              <w:t> (A)</w:t>
            </w:r>
          </w:p>
        </w:tc>
      </w:tr>
      <w:tr w:rsidR="0021362C" w:rsidRPr="007E6C27" w14:paraId="78AF13F0"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D9D283D" w14:textId="77777777" w:rsidR="0021362C" w:rsidRPr="007E6C27" w:rsidRDefault="0021362C" w:rsidP="0083724D">
            <w:pPr>
              <w:rPr>
                <w:rFonts w:ascii="Calibri" w:hAnsi="Calibri" w:cs="Calibri"/>
                <w:color w:val="111111"/>
                <w:sz w:val="18"/>
                <w:szCs w:val="18"/>
              </w:rPr>
            </w:pPr>
            <w:hyperlink r:id="rId81" w:tgtFrame="_blank" w:history="1">
              <w:r w:rsidRPr="007E6C27">
                <w:rPr>
                  <w:rFonts w:ascii="Calibri" w:hAnsi="Calibri" w:cs="Calibri"/>
                  <w:color w:val="000000"/>
                  <w:sz w:val="18"/>
                  <w:szCs w:val="18"/>
                </w:rPr>
                <w:t>Emergency services</w:t>
              </w:r>
            </w:hyperlink>
            <w:r w:rsidRPr="007E6C27">
              <w:rPr>
                <w:rFonts w:ascii="Calibri" w:hAnsi="Calibri" w:cs="Calibri"/>
                <w:color w:val="111111"/>
                <w:sz w:val="18"/>
                <w:szCs w:val="18"/>
              </w:rPr>
              <w:t> (fire, police, EMT, &amp; similar uses)</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11D5A6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82"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E218AF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7DC068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EF28397" w14:textId="77777777" w:rsidR="0021362C" w:rsidRPr="007E6C27" w:rsidRDefault="0021362C" w:rsidP="0083724D">
            <w:pPr>
              <w:jc w:val="center"/>
              <w:rPr>
                <w:rFonts w:ascii="Calibri" w:hAnsi="Calibri" w:cs="Calibri"/>
                <w:color w:val="111111"/>
                <w:sz w:val="18"/>
                <w:szCs w:val="18"/>
              </w:rPr>
            </w:pPr>
            <w:hyperlink r:id="rId83" w:anchor="secid-131" w:tgtFrame="_blank" w:history="1">
              <w:r w:rsidRPr="007E6C27">
                <w:rPr>
                  <w:rFonts w:ascii="Calibri" w:hAnsi="Calibri" w:cs="Calibri"/>
                  <w:color w:val="000080"/>
                  <w:sz w:val="18"/>
                  <w:szCs w:val="18"/>
                </w:rPr>
                <w:t>3.4.3</w:t>
              </w:r>
            </w:hyperlink>
            <w:r w:rsidRPr="007E6C27">
              <w:rPr>
                <w:rFonts w:ascii="Calibri" w:hAnsi="Calibri" w:cs="Calibri"/>
                <w:color w:val="111111"/>
                <w:sz w:val="18"/>
                <w:szCs w:val="18"/>
              </w:rPr>
              <w:t> (A)</w:t>
            </w:r>
          </w:p>
        </w:tc>
      </w:tr>
      <w:tr w:rsidR="0021362C" w:rsidRPr="007E6C27" w14:paraId="1AC7A15C"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F9CE774" w14:textId="77777777" w:rsidR="0021362C" w:rsidRPr="007E6C27" w:rsidRDefault="0021362C" w:rsidP="0083724D">
            <w:pPr>
              <w:rPr>
                <w:rFonts w:ascii="Calibri" w:hAnsi="Calibri" w:cs="Calibri"/>
                <w:color w:val="111111"/>
                <w:sz w:val="18"/>
                <w:szCs w:val="18"/>
              </w:rPr>
            </w:pPr>
            <w:hyperlink r:id="rId84" w:tgtFrame="_blank" w:history="1">
              <w:r w:rsidRPr="007E6C27">
                <w:rPr>
                  <w:rFonts w:ascii="Calibri" w:hAnsi="Calibri" w:cs="Calibri"/>
                  <w:color w:val="000000"/>
                  <w:sz w:val="18"/>
                  <w:szCs w:val="18"/>
                </w:rPr>
                <w:t>Government office buildings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168445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85"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8130A3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D7C7C0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BAF2FBF" w14:textId="77777777" w:rsidR="0021362C" w:rsidRPr="007E6C27" w:rsidRDefault="0021362C" w:rsidP="0083724D">
            <w:pPr>
              <w:jc w:val="center"/>
              <w:rPr>
                <w:rFonts w:ascii="Calibri" w:hAnsi="Calibri" w:cs="Calibri"/>
                <w:color w:val="111111"/>
                <w:sz w:val="18"/>
                <w:szCs w:val="18"/>
              </w:rPr>
            </w:pPr>
            <w:hyperlink r:id="rId86" w:anchor="secid-131" w:tgtFrame="_blank" w:history="1">
              <w:r w:rsidRPr="007E6C27">
                <w:rPr>
                  <w:rFonts w:ascii="Calibri" w:hAnsi="Calibri" w:cs="Calibri"/>
                  <w:color w:val="000080"/>
                  <w:sz w:val="18"/>
                  <w:szCs w:val="18"/>
                </w:rPr>
                <w:t>3.4.3</w:t>
              </w:r>
            </w:hyperlink>
            <w:r w:rsidRPr="007E6C27">
              <w:rPr>
                <w:rFonts w:ascii="Calibri" w:hAnsi="Calibri" w:cs="Calibri"/>
                <w:color w:val="111111"/>
                <w:sz w:val="18"/>
                <w:szCs w:val="18"/>
              </w:rPr>
              <w:t> (A)</w:t>
            </w:r>
          </w:p>
        </w:tc>
      </w:tr>
      <w:tr w:rsidR="0021362C" w:rsidRPr="007E6C27" w14:paraId="1588D5AC"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785FA45" w14:textId="77777777" w:rsidR="0021362C" w:rsidRPr="007E6C27" w:rsidRDefault="0021362C" w:rsidP="0083724D">
            <w:pPr>
              <w:rPr>
                <w:rFonts w:ascii="Calibri" w:hAnsi="Calibri" w:cs="Calibri"/>
                <w:color w:val="111111"/>
                <w:sz w:val="18"/>
                <w:szCs w:val="18"/>
              </w:rPr>
            </w:pPr>
            <w:hyperlink r:id="rId87" w:tgtFrame="_blank" w:history="1">
              <w:r w:rsidRPr="007E6C27">
                <w:rPr>
                  <w:rFonts w:ascii="Calibri" w:hAnsi="Calibri" w:cs="Calibri"/>
                  <w:color w:val="000000"/>
                  <w:sz w:val="18"/>
                  <w:szCs w:val="18"/>
                </w:rPr>
                <w:t>Hospitals</w:t>
              </w:r>
            </w:hyperlink>
            <w:r w:rsidRPr="007E6C27">
              <w:rPr>
                <w:rFonts w:ascii="Calibri" w:hAnsi="Calibri" w:cs="Calibri"/>
                <w:color w:val="111111"/>
                <w:sz w:val="18"/>
                <w:szCs w:val="18"/>
              </w:rPr>
              <w:t>, </w:t>
            </w:r>
            <w:hyperlink r:id="rId88" w:tgtFrame="_blank" w:history="1">
              <w:r w:rsidRPr="007E6C27">
                <w:rPr>
                  <w:rFonts w:ascii="Calibri" w:hAnsi="Calibri" w:cs="Calibri"/>
                  <w:color w:val="000000"/>
                  <w:sz w:val="18"/>
                  <w:szCs w:val="18"/>
                </w:rPr>
                <w:t>public</w:t>
              </w:r>
            </w:hyperlink>
            <w:r w:rsidRPr="007E6C27">
              <w:rPr>
                <w:rFonts w:ascii="Calibri" w:hAnsi="Calibri" w:cs="Calibri"/>
                <w:color w:val="111111"/>
                <w:sz w:val="18"/>
                <w:szCs w:val="18"/>
              </w:rPr>
              <w:t> and private</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9DF1D9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F7EA1F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8193DF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B6B7C3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31E146BB"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D79E7D9" w14:textId="77777777" w:rsidR="0021362C" w:rsidRPr="007E6C27" w:rsidRDefault="0021362C" w:rsidP="0083724D">
            <w:pPr>
              <w:rPr>
                <w:rFonts w:ascii="Calibri" w:hAnsi="Calibri" w:cs="Calibri"/>
                <w:color w:val="111111"/>
                <w:sz w:val="18"/>
                <w:szCs w:val="18"/>
              </w:rPr>
            </w:pPr>
            <w:hyperlink r:id="rId89" w:tgtFrame="_blank" w:history="1">
              <w:r w:rsidRPr="007E6C27">
                <w:rPr>
                  <w:rFonts w:ascii="Calibri" w:hAnsi="Calibri" w:cs="Calibri"/>
                  <w:color w:val="000000"/>
                  <w:sz w:val="18"/>
                  <w:szCs w:val="18"/>
                </w:rPr>
                <w:t>Libraries</w:t>
              </w:r>
            </w:hyperlink>
            <w:r w:rsidRPr="007E6C27">
              <w:rPr>
                <w:rFonts w:ascii="Calibri" w:hAnsi="Calibri" w:cs="Calibri"/>
                <w:color w:val="111111"/>
                <w:sz w:val="18"/>
                <w:szCs w:val="18"/>
              </w:rPr>
              <w:t>, </w:t>
            </w:r>
            <w:hyperlink r:id="rId90" w:tgtFrame="_blank" w:history="1">
              <w:r w:rsidRPr="007E6C27">
                <w:rPr>
                  <w:rFonts w:ascii="Calibri" w:hAnsi="Calibri" w:cs="Calibri"/>
                  <w:color w:val="000000"/>
                  <w:sz w:val="18"/>
                  <w:szCs w:val="18"/>
                </w:rPr>
                <w:t>museums</w:t>
              </w:r>
            </w:hyperlink>
            <w:r w:rsidRPr="007E6C27">
              <w:rPr>
                <w:rFonts w:ascii="Calibri" w:hAnsi="Calibri" w:cs="Calibri"/>
                <w:color w:val="111111"/>
                <w:sz w:val="18"/>
                <w:szCs w:val="18"/>
              </w:rPr>
              <w:t>, art galleries, &amp; similar uses</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8C04AC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91"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92"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4023B37"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4A69547"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5B9BF01" w14:textId="77777777" w:rsidR="0021362C" w:rsidRPr="007E6C27" w:rsidRDefault="0021362C" w:rsidP="0083724D">
            <w:pPr>
              <w:jc w:val="center"/>
              <w:rPr>
                <w:rFonts w:ascii="Calibri" w:hAnsi="Calibri" w:cs="Calibri"/>
                <w:color w:val="111111"/>
                <w:sz w:val="18"/>
                <w:szCs w:val="18"/>
              </w:rPr>
            </w:pPr>
            <w:hyperlink r:id="rId93" w:anchor="secid-131" w:tgtFrame="_blank" w:history="1">
              <w:r w:rsidRPr="007E6C27">
                <w:rPr>
                  <w:rFonts w:ascii="Calibri" w:hAnsi="Calibri" w:cs="Calibri"/>
                  <w:color w:val="000080"/>
                  <w:sz w:val="18"/>
                  <w:szCs w:val="18"/>
                </w:rPr>
                <w:t>3.4.3</w:t>
              </w:r>
            </w:hyperlink>
            <w:r w:rsidRPr="007E6C27">
              <w:rPr>
                <w:rFonts w:ascii="Calibri" w:hAnsi="Calibri" w:cs="Calibri"/>
                <w:color w:val="111111"/>
                <w:sz w:val="18"/>
                <w:szCs w:val="18"/>
              </w:rPr>
              <w:t> (A)</w:t>
            </w:r>
          </w:p>
        </w:tc>
      </w:tr>
      <w:tr w:rsidR="0021362C" w:rsidRPr="007E6C27" w14:paraId="72A6BDA1"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A6344B5" w14:textId="77777777" w:rsidR="0021362C" w:rsidRPr="007E6C27" w:rsidRDefault="0021362C" w:rsidP="0083724D">
            <w:pPr>
              <w:rPr>
                <w:rFonts w:ascii="Calibri" w:hAnsi="Calibri" w:cs="Calibri"/>
                <w:color w:val="111111"/>
                <w:sz w:val="18"/>
                <w:szCs w:val="18"/>
              </w:rPr>
            </w:pPr>
            <w:hyperlink r:id="rId94" w:tgtFrame="_blank" w:history="1">
              <w:r w:rsidRPr="007E6C27">
                <w:rPr>
                  <w:rFonts w:ascii="Calibri" w:hAnsi="Calibri" w:cs="Calibri"/>
                  <w:color w:val="000000"/>
                  <w:sz w:val="18"/>
                  <w:szCs w:val="18"/>
                </w:rPr>
                <w:t>Post offices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D4FA64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95"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96"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3A9BE9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20087F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96BABB3" w14:textId="77777777" w:rsidR="0021362C" w:rsidRPr="007E6C27" w:rsidRDefault="0021362C" w:rsidP="0083724D">
            <w:pPr>
              <w:jc w:val="center"/>
              <w:rPr>
                <w:rFonts w:ascii="Calibri" w:hAnsi="Calibri" w:cs="Calibri"/>
                <w:color w:val="111111"/>
                <w:sz w:val="18"/>
                <w:szCs w:val="18"/>
              </w:rPr>
            </w:pPr>
            <w:hyperlink r:id="rId97" w:anchor="secid-131" w:tgtFrame="_blank" w:history="1">
              <w:r w:rsidRPr="007E6C27">
                <w:rPr>
                  <w:rFonts w:ascii="Calibri" w:hAnsi="Calibri" w:cs="Calibri"/>
                  <w:color w:val="000080"/>
                  <w:sz w:val="18"/>
                  <w:szCs w:val="18"/>
                </w:rPr>
                <w:t>3.4.3</w:t>
              </w:r>
            </w:hyperlink>
            <w:r w:rsidRPr="007E6C27">
              <w:rPr>
                <w:rFonts w:ascii="Calibri" w:hAnsi="Calibri" w:cs="Calibri"/>
                <w:color w:val="111111"/>
                <w:sz w:val="18"/>
                <w:szCs w:val="18"/>
              </w:rPr>
              <w:t> (A)</w:t>
            </w:r>
          </w:p>
        </w:tc>
      </w:tr>
      <w:tr w:rsidR="0021362C" w:rsidRPr="007E6C27" w14:paraId="1B21B004"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1C5ADE5" w14:textId="77777777" w:rsidR="0021362C" w:rsidRPr="007E6C27" w:rsidRDefault="0021362C" w:rsidP="0083724D">
            <w:pPr>
              <w:rPr>
                <w:rFonts w:ascii="Calibri" w:hAnsi="Calibri" w:cs="Calibri"/>
                <w:color w:val="111111"/>
                <w:sz w:val="18"/>
                <w:szCs w:val="18"/>
              </w:rPr>
            </w:pPr>
            <w:hyperlink r:id="rId98" w:tgtFrame="_blank" w:history="1">
              <w:r w:rsidRPr="007E6C27">
                <w:rPr>
                  <w:rFonts w:ascii="Calibri" w:hAnsi="Calibri" w:cs="Calibri"/>
                  <w:color w:val="000000"/>
                  <w:sz w:val="18"/>
                  <w:szCs w:val="18"/>
                </w:rPr>
                <w:t>Religious institutions</w:t>
              </w:r>
            </w:hyperlink>
            <w:r w:rsidRPr="007E6C27">
              <w:rPr>
                <w:rFonts w:ascii="Calibri" w:hAnsi="Calibri" w:cs="Calibri"/>
                <w:color w:val="111111"/>
                <w:sz w:val="18"/>
                <w:szCs w:val="18"/>
              </w:rPr>
              <w:t> &amp; related uses</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7ACECF5"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99"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100"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00B206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5E74FD6"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5EE899A" w14:textId="77777777" w:rsidR="0021362C" w:rsidRPr="007E6C27" w:rsidRDefault="0021362C" w:rsidP="0083724D">
            <w:pPr>
              <w:jc w:val="center"/>
              <w:rPr>
                <w:rFonts w:ascii="Calibri" w:hAnsi="Calibri" w:cs="Calibri"/>
                <w:color w:val="111111"/>
                <w:sz w:val="18"/>
                <w:szCs w:val="18"/>
              </w:rPr>
            </w:pPr>
            <w:hyperlink r:id="rId101" w:anchor="secid-131" w:tgtFrame="_blank" w:history="1">
              <w:r w:rsidRPr="007E6C27">
                <w:rPr>
                  <w:rFonts w:ascii="Calibri" w:hAnsi="Calibri" w:cs="Calibri"/>
                  <w:color w:val="000080"/>
                  <w:sz w:val="18"/>
                  <w:szCs w:val="18"/>
                </w:rPr>
                <w:t>3.4.3</w:t>
              </w:r>
            </w:hyperlink>
            <w:r w:rsidRPr="007E6C27">
              <w:rPr>
                <w:rFonts w:ascii="Calibri" w:hAnsi="Calibri" w:cs="Calibri"/>
                <w:color w:val="111111"/>
                <w:sz w:val="18"/>
                <w:szCs w:val="18"/>
              </w:rPr>
              <w:t> (A)</w:t>
            </w:r>
          </w:p>
        </w:tc>
      </w:tr>
      <w:tr w:rsidR="0021362C" w:rsidRPr="007E6C27" w14:paraId="77D3C7F9"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66A3F79" w14:textId="77777777" w:rsidR="0021362C" w:rsidRPr="007E6C27" w:rsidRDefault="0021362C" w:rsidP="0083724D">
            <w:pPr>
              <w:rPr>
                <w:rFonts w:ascii="Calibri" w:hAnsi="Calibri" w:cs="Calibri"/>
                <w:color w:val="111111"/>
                <w:sz w:val="18"/>
                <w:szCs w:val="18"/>
              </w:rPr>
            </w:pPr>
            <w:hyperlink r:id="rId102" w:tgtFrame="_blank" w:history="1">
              <w:r w:rsidRPr="007E6C27">
                <w:rPr>
                  <w:rFonts w:ascii="Calibri" w:hAnsi="Calibri" w:cs="Calibri"/>
                  <w:color w:val="000000"/>
                  <w:sz w:val="18"/>
                  <w:szCs w:val="18"/>
                </w:rPr>
                <w:t>Research facilities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51203B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03"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F262A05"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627032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1B069B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00EB8147"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2AB9465" w14:textId="77777777" w:rsidR="0021362C" w:rsidRPr="007E6C27" w:rsidRDefault="0021362C" w:rsidP="0083724D">
            <w:pPr>
              <w:rPr>
                <w:rFonts w:ascii="Calibri" w:hAnsi="Calibri" w:cs="Calibri"/>
                <w:color w:val="111111"/>
                <w:sz w:val="18"/>
                <w:szCs w:val="18"/>
              </w:rPr>
            </w:pPr>
            <w:hyperlink r:id="rId104" w:tgtFrame="_blank" w:history="1">
              <w:r w:rsidRPr="007E6C27">
                <w:rPr>
                  <w:rFonts w:ascii="Calibri" w:hAnsi="Calibri" w:cs="Calibri"/>
                  <w:color w:val="000000"/>
                  <w:sz w:val="18"/>
                  <w:szCs w:val="18"/>
                </w:rPr>
                <w:t>Residential care facilities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B68A0C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05"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7EC29E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A10BE0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F566849" w14:textId="77777777" w:rsidR="0021362C" w:rsidRPr="007E6C27" w:rsidRDefault="0021362C" w:rsidP="0083724D">
            <w:pPr>
              <w:jc w:val="center"/>
              <w:rPr>
                <w:rFonts w:ascii="Calibri" w:hAnsi="Calibri" w:cs="Calibri"/>
                <w:color w:val="111111"/>
                <w:sz w:val="18"/>
                <w:szCs w:val="18"/>
              </w:rPr>
            </w:pPr>
            <w:hyperlink r:id="rId106" w:anchor="secid-131" w:tgtFrame="_blank" w:history="1">
              <w:r w:rsidRPr="007E6C27">
                <w:rPr>
                  <w:rFonts w:ascii="Calibri" w:hAnsi="Calibri" w:cs="Calibri"/>
                  <w:color w:val="000080"/>
                  <w:sz w:val="18"/>
                  <w:szCs w:val="18"/>
                </w:rPr>
                <w:t>3.4.3</w:t>
              </w:r>
            </w:hyperlink>
            <w:r w:rsidRPr="007E6C27">
              <w:rPr>
                <w:rFonts w:ascii="Calibri" w:hAnsi="Calibri" w:cs="Calibri"/>
                <w:color w:val="111111"/>
                <w:sz w:val="18"/>
                <w:szCs w:val="18"/>
              </w:rPr>
              <w:t> (A)</w:t>
            </w:r>
          </w:p>
        </w:tc>
      </w:tr>
      <w:tr w:rsidR="0021362C" w:rsidRPr="007E6C27" w14:paraId="5DABDF09"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5CB4294" w14:textId="77777777" w:rsidR="0021362C" w:rsidRPr="007E6C27" w:rsidRDefault="0021362C" w:rsidP="0083724D">
            <w:pPr>
              <w:rPr>
                <w:rFonts w:ascii="Calibri" w:hAnsi="Calibri" w:cs="Calibri"/>
                <w:color w:val="111111"/>
                <w:sz w:val="18"/>
                <w:szCs w:val="18"/>
              </w:rPr>
            </w:pPr>
            <w:hyperlink r:id="rId107" w:tgtFrame="_blank" w:history="1">
              <w:r w:rsidRPr="007E6C27">
                <w:rPr>
                  <w:rFonts w:ascii="Calibri" w:hAnsi="Calibri" w:cs="Calibri"/>
                  <w:color w:val="000000"/>
                  <w:sz w:val="18"/>
                  <w:szCs w:val="18"/>
                </w:rPr>
                <w:t>Residential shelters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1C6140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08"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6FB94A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C81CBE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A77B6C7" w14:textId="77777777" w:rsidR="0021362C" w:rsidRPr="007E6C27" w:rsidRDefault="0021362C" w:rsidP="0083724D">
            <w:pPr>
              <w:jc w:val="center"/>
              <w:rPr>
                <w:rFonts w:ascii="Calibri" w:hAnsi="Calibri" w:cs="Calibri"/>
                <w:color w:val="111111"/>
                <w:sz w:val="18"/>
                <w:szCs w:val="18"/>
              </w:rPr>
            </w:pPr>
            <w:hyperlink r:id="rId109" w:anchor="secid-131" w:tgtFrame="_blank" w:history="1">
              <w:r w:rsidRPr="007E6C27">
                <w:rPr>
                  <w:rFonts w:ascii="Calibri" w:hAnsi="Calibri" w:cs="Calibri"/>
                  <w:color w:val="000080"/>
                  <w:sz w:val="18"/>
                  <w:szCs w:val="18"/>
                </w:rPr>
                <w:t>3.4.3</w:t>
              </w:r>
            </w:hyperlink>
            <w:r w:rsidRPr="007E6C27">
              <w:rPr>
                <w:rFonts w:ascii="Calibri" w:hAnsi="Calibri" w:cs="Calibri"/>
                <w:color w:val="111111"/>
                <w:sz w:val="18"/>
                <w:szCs w:val="18"/>
              </w:rPr>
              <w:t> (A)</w:t>
            </w:r>
          </w:p>
        </w:tc>
      </w:tr>
      <w:tr w:rsidR="0021362C" w:rsidRPr="007E6C27" w14:paraId="35E9568C"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5984818" w14:textId="77777777" w:rsidR="0021362C" w:rsidRPr="007E6C27" w:rsidRDefault="0021362C" w:rsidP="0083724D">
            <w:pPr>
              <w:rPr>
                <w:rFonts w:ascii="Calibri" w:hAnsi="Calibri" w:cs="Calibri"/>
                <w:color w:val="111111"/>
                <w:sz w:val="18"/>
                <w:szCs w:val="18"/>
              </w:rPr>
            </w:pPr>
            <w:hyperlink r:id="rId110" w:tgtFrame="_blank" w:history="1">
              <w:r w:rsidRPr="007E6C27">
                <w:rPr>
                  <w:rFonts w:ascii="Calibri" w:hAnsi="Calibri" w:cs="Calibri"/>
                  <w:color w:val="000000"/>
                  <w:sz w:val="18"/>
                  <w:szCs w:val="18"/>
                </w:rPr>
                <w:t>Schools, instructional</w:t>
              </w:r>
            </w:hyperlink>
            <w:r w:rsidRPr="007E6C27">
              <w:rPr>
                <w:rFonts w:ascii="Calibri" w:hAnsi="Calibri" w:cs="Calibri"/>
                <w:color w:val="111111"/>
                <w:sz w:val="18"/>
                <w:szCs w:val="18"/>
              </w:rPr>
              <w:t> (music, dance, martial arts, etc.)</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E1282C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11"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730FA9F"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D0B5ACF"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7A7A81E" w14:textId="77777777" w:rsidR="0021362C" w:rsidRPr="007E6C27" w:rsidRDefault="0021362C" w:rsidP="0083724D">
            <w:pPr>
              <w:jc w:val="center"/>
              <w:rPr>
                <w:rFonts w:ascii="Calibri" w:hAnsi="Calibri" w:cs="Calibri"/>
                <w:color w:val="111111"/>
                <w:sz w:val="18"/>
                <w:szCs w:val="18"/>
              </w:rPr>
            </w:pPr>
            <w:hyperlink r:id="rId112" w:anchor="secid-131" w:tgtFrame="_blank" w:history="1">
              <w:r w:rsidRPr="007E6C27">
                <w:rPr>
                  <w:rFonts w:ascii="Calibri" w:hAnsi="Calibri" w:cs="Calibri"/>
                  <w:color w:val="000080"/>
                  <w:sz w:val="18"/>
                  <w:szCs w:val="18"/>
                </w:rPr>
                <w:t>3.4.3</w:t>
              </w:r>
            </w:hyperlink>
            <w:r w:rsidRPr="007E6C27">
              <w:rPr>
                <w:rFonts w:ascii="Calibri" w:hAnsi="Calibri" w:cs="Calibri"/>
                <w:color w:val="111111"/>
                <w:sz w:val="18"/>
                <w:szCs w:val="18"/>
              </w:rPr>
              <w:t> (A)</w:t>
            </w:r>
          </w:p>
        </w:tc>
      </w:tr>
      <w:tr w:rsidR="0021362C" w:rsidRPr="007E6C27" w14:paraId="0961F5B3"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3AA15EB" w14:textId="77777777" w:rsidR="0021362C" w:rsidRPr="007E6C27" w:rsidRDefault="0021362C" w:rsidP="0083724D">
            <w:pPr>
              <w:rPr>
                <w:rFonts w:ascii="Calibri" w:hAnsi="Calibri" w:cs="Calibri"/>
                <w:color w:val="111111"/>
                <w:sz w:val="18"/>
                <w:szCs w:val="18"/>
              </w:rPr>
            </w:pPr>
            <w:r w:rsidRPr="007E6C27">
              <w:rPr>
                <w:rFonts w:ascii="Calibri" w:hAnsi="Calibri" w:cs="Calibri"/>
                <w:color w:val="111111"/>
                <w:sz w:val="18"/>
                <w:szCs w:val="18"/>
              </w:rPr>
              <w:t>Schools &amp; associated </w:t>
            </w:r>
            <w:hyperlink r:id="rId113" w:tgtFrame="_blank" w:history="1">
              <w:r w:rsidRPr="007E6C27">
                <w:rPr>
                  <w:rFonts w:ascii="Calibri" w:hAnsi="Calibri" w:cs="Calibri"/>
                  <w:color w:val="000000"/>
                  <w:sz w:val="18"/>
                  <w:szCs w:val="18"/>
                </w:rPr>
                <w:t>facilities</w:t>
              </w:r>
            </w:hyperlink>
            <w:r w:rsidRPr="007E6C27">
              <w:rPr>
                <w:rFonts w:ascii="Calibri" w:hAnsi="Calibri" w:cs="Calibri"/>
                <w:color w:val="111111"/>
                <w:sz w:val="18"/>
                <w:szCs w:val="18"/>
              </w:rPr>
              <w:t> (</w:t>
            </w:r>
            <w:hyperlink r:id="rId114" w:tgtFrame="_blank" w:history="1">
              <w:r w:rsidRPr="007E6C27">
                <w:rPr>
                  <w:rFonts w:ascii="Calibri" w:hAnsi="Calibri" w:cs="Calibri"/>
                  <w:color w:val="000000"/>
                  <w:sz w:val="18"/>
                  <w:szCs w:val="18"/>
                </w:rPr>
                <w:t>public</w:t>
              </w:r>
            </w:hyperlink>
            <w:r w:rsidRPr="007E6C27">
              <w:rPr>
                <w:rFonts w:ascii="Calibri" w:hAnsi="Calibri" w:cs="Calibri"/>
                <w:color w:val="111111"/>
                <w:sz w:val="18"/>
                <w:szCs w:val="18"/>
              </w:rPr>
              <w:t> &amp; private)</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F17C92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15"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E8C2BB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275E9D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097C4B3" w14:textId="77777777" w:rsidR="0021362C" w:rsidRPr="007E6C27" w:rsidRDefault="0021362C" w:rsidP="0083724D">
            <w:pPr>
              <w:jc w:val="center"/>
              <w:rPr>
                <w:rFonts w:ascii="Calibri" w:hAnsi="Calibri" w:cs="Calibri"/>
                <w:color w:val="111111"/>
                <w:sz w:val="18"/>
                <w:szCs w:val="18"/>
              </w:rPr>
            </w:pPr>
            <w:hyperlink r:id="rId116" w:anchor="secid-131" w:tgtFrame="_blank" w:history="1">
              <w:r w:rsidRPr="007E6C27">
                <w:rPr>
                  <w:rFonts w:ascii="Calibri" w:hAnsi="Calibri" w:cs="Calibri"/>
                  <w:color w:val="000080"/>
                  <w:sz w:val="18"/>
                  <w:szCs w:val="18"/>
                </w:rPr>
                <w:t>3.4.3</w:t>
              </w:r>
            </w:hyperlink>
            <w:r w:rsidRPr="007E6C27">
              <w:rPr>
                <w:rFonts w:ascii="Calibri" w:hAnsi="Calibri" w:cs="Calibri"/>
                <w:color w:val="111111"/>
                <w:sz w:val="18"/>
                <w:szCs w:val="18"/>
              </w:rPr>
              <w:t> (A)</w:t>
            </w:r>
          </w:p>
        </w:tc>
      </w:tr>
      <w:tr w:rsidR="0021362C" w:rsidRPr="007E6C27" w14:paraId="495B4BC5"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E1B9272" w14:textId="77777777" w:rsidR="0021362C" w:rsidRPr="007E6C27" w:rsidRDefault="0021362C" w:rsidP="0083724D">
            <w:pPr>
              <w:rPr>
                <w:rFonts w:ascii="Calibri" w:hAnsi="Calibri" w:cs="Calibri"/>
                <w:color w:val="111111"/>
                <w:sz w:val="18"/>
                <w:szCs w:val="18"/>
              </w:rPr>
            </w:pPr>
            <w:hyperlink r:id="rId117" w:tgtFrame="_blank" w:history="1">
              <w:r w:rsidRPr="007E6C27">
                <w:rPr>
                  <w:rFonts w:ascii="Calibri" w:hAnsi="Calibri" w:cs="Calibri"/>
                  <w:color w:val="000000"/>
                  <w:sz w:val="18"/>
                  <w:szCs w:val="18"/>
                </w:rPr>
                <w:t>Schools (trade &amp; vocational)</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2CDDEA7"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18"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EE3923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B6C66B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8ADA9E3" w14:textId="77777777" w:rsidR="0021362C" w:rsidRPr="007E6C27" w:rsidRDefault="0021362C" w:rsidP="0083724D">
            <w:pPr>
              <w:jc w:val="center"/>
              <w:rPr>
                <w:rFonts w:ascii="Calibri" w:hAnsi="Calibri" w:cs="Calibri"/>
                <w:color w:val="111111"/>
                <w:sz w:val="18"/>
                <w:szCs w:val="18"/>
              </w:rPr>
            </w:pPr>
            <w:hyperlink r:id="rId119" w:anchor="secid-131" w:tgtFrame="_blank" w:history="1">
              <w:r w:rsidRPr="007E6C27">
                <w:rPr>
                  <w:rFonts w:ascii="Calibri" w:hAnsi="Calibri" w:cs="Calibri"/>
                  <w:color w:val="000080"/>
                  <w:sz w:val="18"/>
                  <w:szCs w:val="18"/>
                </w:rPr>
                <w:t>3.4.3</w:t>
              </w:r>
            </w:hyperlink>
            <w:r w:rsidRPr="007E6C27">
              <w:rPr>
                <w:rFonts w:ascii="Calibri" w:hAnsi="Calibri" w:cs="Calibri"/>
                <w:color w:val="111111"/>
                <w:sz w:val="18"/>
                <w:szCs w:val="18"/>
              </w:rPr>
              <w:t> (A)</w:t>
            </w:r>
          </w:p>
        </w:tc>
      </w:tr>
      <w:tr w:rsidR="0021362C" w:rsidRPr="007E6C27" w14:paraId="701ACC50"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E76AA65" w14:textId="77777777" w:rsidR="0021362C" w:rsidRPr="007E6C27" w:rsidRDefault="0021362C" w:rsidP="0083724D">
            <w:pPr>
              <w:rPr>
                <w:rFonts w:ascii="Calibri" w:hAnsi="Calibri" w:cs="Calibri"/>
                <w:color w:val="111111"/>
                <w:sz w:val="18"/>
                <w:szCs w:val="18"/>
              </w:rPr>
            </w:pPr>
            <w:hyperlink r:id="rId120" w:tgtFrame="_blank" w:history="1">
              <w:r w:rsidRPr="007E6C27">
                <w:rPr>
                  <w:rFonts w:ascii="Calibri" w:hAnsi="Calibri" w:cs="Calibri"/>
                  <w:color w:val="000000"/>
                  <w:sz w:val="18"/>
                  <w:szCs w:val="18"/>
                </w:rPr>
                <w:t>Social, fraternal, &amp; philanthropic clubs</w:t>
              </w:r>
            </w:hyperlink>
            <w:r w:rsidRPr="007E6C27">
              <w:rPr>
                <w:rFonts w:ascii="Calibri" w:hAnsi="Calibri" w:cs="Calibri"/>
                <w:color w:val="111111"/>
                <w:sz w:val="18"/>
                <w:szCs w:val="18"/>
              </w:rPr>
              <w:t> &amp; lodges, &amp; similar uses operated on a non-profit basis</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973B8C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21"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783E30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9A9B41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E6E14A5" w14:textId="77777777" w:rsidR="0021362C" w:rsidRPr="007E6C27" w:rsidRDefault="0021362C" w:rsidP="0083724D">
            <w:pPr>
              <w:jc w:val="center"/>
              <w:rPr>
                <w:rFonts w:ascii="Calibri" w:hAnsi="Calibri" w:cs="Calibri"/>
                <w:color w:val="111111"/>
                <w:sz w:val="18"/>
                <w:szCs w:val="18"/>
              </w:rPr>
            </w:pPr>
            <w:hyperlink r:id="rId122" w:anchor="secid-131" w:tgtFrame="_blank" w:history="1">
              <w:r w:rsidRPr="007E6C27">
                <w:rPr>
                  <w:rFonts w:ascii="Calibri" w:hAnsi="Calibri" w:cs="Calibri"/>
                  <w:color w:val="000080"/>
                  <w:sz w:val="18"/>
                  <w:szCs w:val="18"/>
                </w:rPr>
                <w:t>3.4.3</w:t>
              </w:r>
            </w:hyperlink>
            <w:r w:rsidRPr="007E6C27">
              <w:rPr>
                <w:rFonts w:ascii="Calibri" w:hAnsi="Calibri" w:cs="Calibri"/>
                <w:color w:val="111111"/>
                <w:sz w:val="18"/>
                <w:szCs w:val="18"/>
              </w:rPr>
              <w:t> (A)</w:t>
            </w:r>
          </w:p>
        </w:tc>
      </w:tr>
      <w:tr w:rsidR="0021362C" w:rsidRPr="007E6C27" w14:paraId="5FE69A83"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4F1D191D" w14:textId="77777777" w:rsidR="0021362C" w:rsidRPr="007E6C27" w:rsidRDefault="0021362C" w:rsidP="0083724D">
            <w:pPr>
              <w:rPr>
                <w:rFonts w:ascii="Calibri" w:hAnsi="Calibri" w:cs="Calibri"/>
                <w:color w:val="FFFFFF"/>
              </w:rPr>
            </w:pPr>
            <w:r w:rsidRPr="007E6C27">
              <w:rPr>
                <w:rFonts w:ascii="Calibri" w:hAnsi="Calibri" w:cs="Calibri"/>
                <w:b/>
                <w:bCs/>
                <w:color w:val="FFFFFF"/>
              </w:rPr>
              <w:t>Office &amp; Service Uses</w:t>
            </w:r>
          </w:p>
        </w:tc>
        <w:tc>
          <w:tcPr>
            <w:tcW w:w="2275"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2A5957B6"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Overlay Exceptions</w:t>
            </w:r>
          </w:p>
        </w:tc>
        <w:tc>
          <w:tcPr>
            <w:tcW w:w="475"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4086A35B"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MID</w:t>
            </w:r>
          </w:p>
        </w:tc>
        <w:tc>
          <w:tcPr>
            <w:tcW w:w="0" w:type="auto"/>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0835A36B"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HID</w:t>
            </w:r>
          </w:p>
        </w:tc>
        <w:tc>
          <w:tcPr>
            <w:tcW w:w="0" w:type="auto"/>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0CCAECAF"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Limitations</w:t>
            </w:r>
          </w:p>
        </w:tc>
      </w:tr>
      <w:tr w:rsidR="0021362C" w:rsidRPr="007E6C27" w14:paraId="5CBB7C8D"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CC2827C" w14:textId="77777777" w:rsidR="0021362C" w:rsidRPr="007E6C27" w:rsidRDefault="0021362C" w:rsidP="0083724D">
            <w:pPr>
              <w:rPr>
                <w:rFonts w:ascii="Calibri" w:hAnsi="Calibri" w:cs="Calibri"/>
                <w:color w:val="111111"/>
                <w:sz w:val="18"/>
                <w:szCs w:val="18"/>
              </w:rPr>
            </w:pPr>
            <w:hyperlink r:id="rId123" w:tgtFrame="_blank" w:history="1">
              <w:r w:rsidRPr="007E6C27">
                <w:rPr>
                  <w:rFonts w:ascii="Calibri" w:hAnsi="Calibri" w:cs="Calibri"/>
                  <w:color w:val="000000"/>
                  <w:sz w:val="18"/>
                  <w:szCs w:val="18"/>
                </w:rPr>
                <w:t>Animal services</w:t>
              </w:r>
            </w:hyperlink>
            <w:r w:rsidRPr="007E6C27">
              <w:rPr>
                <w:rFonts w:ascii="Calibri" w:hAnsi="Calibri" w:cs="Calibri"/>
                <w:color w:val="111111"/>
                <w:sz w:val="18"/>
                <w:szCs w:val="18"/>
              </w:rPr>
              <w:t> (no outdoor kennels)</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D14A24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24"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BA2E98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3E557B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0634E30" w14:textId="77777777" w:rsidR="0021362C" w:rsidRPr="007E6C27" w:rsidRDefault="0021362C" w:rsidP="0083724D">
            <w:pPr>
              <w:jc w:val="center"/>
              <w:rPr>
                <w:rFonts w:ascii="Calibri" w:hAnsi="Calibri" w:cs="Calibri"/>
                <w:color w:val="111111"/>
                <w:sz w:val="18"/>
                <w:szCs w:val="18"/>
              </w:rPr>
            </w:pPr>
            <w:hyperlink r:id="rId125" w:anchor="secid-132" w:tgtFrame="_blank" w:history="1">
              <w:r w:rsidRPr="007E6C27">
                <w:rPr>
                  <w:rFonts w:ascii="Calibri" w:hAnsi="Calibri" w:cs="Calibri"/>
                  <w:color w:val="000080"/>
                  <w:sz w:val="18"/>
                  <w:szCs w:val="18"/>
                </w:rPr>
                <w:t>3.4.4</w:t>
              </w:r>
            </w:hyperlink>
            <w:r w:rsidRPr="007E6C27">
              <w:rPr>
                <w:rFonts w:ascii="Calibri" w:hAnsi="Calibri" w:cs="Calibri"/>
                <w:color w:val="111111"/>
                <w:sz w:val="18"/>
                <w:szCs w:val="18"/>
              </w:rPr>
              <w:t> (A)</w:t>
            </w:r>
          </w:p>
        </w:tc>
      </w:tr>
      <w:tr w:rsidR="0021362C" w:rsidRPr="007E6C27" w14:paraId="188D7067"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FA60364" w14:textId="77777777" w:rsidR="0021362C" w:rsidRPr="007E6C27" w:rsidRDefault="0021362C" w:rsidP="0083724D">
            <w:pPr>
              <w:rPr>
                <w:rFonts w:ascii="Calibri" w:hAnsi="Calibri" w:cs="Calibri"/>
                <w:color w:val="111111"/>
                <w:sz w:val="18"/>
                <w:szCs w:val="18"/>
              </w:rPr>
            </w:pPr>
            <w:hyperlink r:id="rId126" w:tgtFrame="_blank" w:history="1">
              <w:r w:rsidRPr="007E6C27">
                <w:rPr>
                  <w:rFonts w:ascii="Calibri" w:hAnsi="Calibri" w:cs="Calibri"/>
                  <w:color w:val="000000"/>
                  <w:sz w:val="18"/>
                  <w:szCs w:val="18"/>
                </w:rPr>
                <w:t>Animal services</w:t>
              </w:r>
            </w:hyperlink>
            <w:r w:rsidRPr="007E6C27">
              <w:rPr>
                <w:rFonts w:ascii="Calibri" w:hAnsi="Calibri" w:cs="Calibri"/>
                <w:color w:val="111111"/>
                <w:sz w:val="18"/>
                <w:szCs w:val="18"/>
              </w:rPr>
              <w:t> (with outdoor kennels)</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EDCE8D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27"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BDCA3C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A8484F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8EE49AD" w14:textId="77777777" w:rsidR="0021362C" w:rsidRPr="007E6C27" w:rsidRDefault="0021362C" w:rsidP="0083724D">
            <w:pPr>
              <w:jc w:val="center"/>
              <w:rPr>
                <w:rFonts w:ascii="Calibri" w:hAnsi="Calibri" w:cs="Calibri"/>
                <w:color w:val="111111"/>
                <w:sz w:val="18"/>
                <w:szCs w:val="18"/>
              </w:rPr>
            </w:pPr>
            <w:hyperlink r:id="rId128" w:anchor="secid-132" w:tgtFrame="_blank" w:history="1">
              <w:r w:rsidRPr="007E6C27">
                <w:rPr>
                  <w:rFonts w:ascii="Calibri" w:hAnsi="Calibri" w:cs="Calibri"/>
                  <w:color w:val="000080"/>
                  <w:sz w:val="18"/>
                  <w:szCs w:val="18"/>
                </w:rPr>
                <w:t>3.4.4</w:t>
              </w:r>
            </w:hyperlink>
            <w:r w:rsidRPr="007E6C27">
              <w:rPr>
                <w:rFonts w:ascii="Calibri" w:hAnsi="Calibri" w:cs="Calibri"/>
                <w:color w:val="111111"/>
                <w:sz w:val="18"/>
                <w:szCs w:val="18"/>
              </w:rPr>
              <w:t> (A &amp; B)</w:t>
            </w:r>
          </w:p>
        </w:tc>
      </w:tr>
      <w:tr w:rsidR="0021362C" w:rsidRPr="007E6C27" w14:paraId="07463820"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51DF13E" w14:textId="77777777" w:rsidR="0021362C" w:rsidRPr="007E6C27" w:rsidRDefault="0021362C" w:rsidP="0083724D">
            <w:pPr>
              <w:rPr>
                <w:rFonts w:ascii="Calibri" w:hAnsi="Calibri" w:cs="Calibri"/>
                <w:color w:val="111111"/>
                <w:sz w:val="18"/>
                <w:szCs w:val="18"/>
              </w:rPr>
            </w:pPr>
            <w:r w:rsidRPr="007E6C27">
              <w:rPr>
                <w:rFonts w:ascii="Calibri" w:hAnsi="Calibri" w:cs="Calibri"/>
                <w:color w:val="111111"/>
                <w:sz w:val="18"/>
                <w:szCs w:val="18"/>
              </w:rPr>
              <w:t>Artists, craftsmen</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8BC987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29"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632B965"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2FF243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11C571A" w14:textId="77777777" w:rsidR="0021362C" w:rsidRPr="007E6C27" w:rsidRDefault="0021362C" w:rsidP="0083724D">
            <w:pPr>
              <w:jc w:val="center"/>
              <w:rPr>
                <w:rFonts w:ascii="Calibri" w:hAnsi="Calibri" w:cs="Calibri"/>
                <w:color w:val="111111"/>
                <w:sz w:val="18"/>
                <w:szCs w:val="18"/>
              </w:rPr>
            </w:pPr>
            <w:hyperlink r:id="rId130" w:anchor="secid-132" w:tgtFrame="_blank" w:history="1">
              <w:r w:rsidRPr="007E6C27">
                <w:rPr>
                  <w:rFonts w:ascii="Calibri" w:hAnsi="Calibri" w:cs="Calibri"/>
                  <w:color w:val="000080"/>
                  <w:sz w:val="18"/>
                  <w:szCs w:val="18"/>
                </w:rPr>
                <w:t>3.4.4</w:t>
              </w:r>
            </w:hyperlink>
            <w:r w:rsidRPr="007E6C27">
              <w:rPr>
                <w:rFonts w:ascii="Calibri" w:hAnsi="Calibri" w:cs="Calibri"/>
                <w:color w:val="111111"/>
                <w:sz w:val="18"/>
                <w:szCs w:val="18"/>
              </w:rPr>
              <w:t> (A)</w:t>
            </w:r>
          </w:p>
        </w:tc>
      </w:tr>
      <w:tr w:rsidR="0021362C" w:rsidRPr="007E6C27" w14:paraId="34A61F38"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BE3C62B" w14:textId="77777777" w:rsidR="0021362C" w:rsidRPr="007E6C27" w:rsidRDefault="0021362C" w:rsidP="0083724D">
            <w:pPr>
              <w:rPr>
                <w:rFonts w:ascii="Calibri" w:hAnsi="Calibri" w:cs="Calibri"/>
                <w:color w:val="111111"/>
                <w:sz w:val="18"/>
                <w:szCs w:val="18"/>
              </w:rPr>
            </w:pPr>
            <w:r w:rsidRPr="007E6C27">
              <w:rPr>
                <w:rFonts w:ascii="Calibri" w:hAnsi="Calibri" w:cs="Calibri"/>
                <w:color w:val="111111"/>
                <w:sz w:val="18"/>
                <w:szCs w:val="18"/>
              </w:rPr>
              <w:t>Banks, </w:t>
            </w:r>
            <w:hyperlink r:id="rId131" w:tgtFrame="_blank" w:history="1">
              <w:r w:rsidRPr="007E6C27">
                <w:rPr>
                  <w:rFonts w:ascii="Calibri" w:hAnsi="Calibri" w:cs="Calibri"/>
                  <w:color w:val="000000"/>
                  <w:sz w:val="18"/>
                  <w:szCs w:val="18"/>
                </w:rPr>
                <w:t>financial services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C362F5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32"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133"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5C3270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ABBF14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7243F88" w14:textId="77777777" w:rsidR="0021362C" w:rsidRPr="007E6C27" w:rsidRDefault="0021362C" w:rsidP="0083724D">
            <w:pPr>
              <w:jc w:val="center"/>
              <w:rPr>
                <w:rFonts w:ascii="Calibri" w:hAnsi="Calibri" w:cs="Calibri"/>
                <w:color w:val="111111"/>
                <w:sz w:val="18"/>
                <w:szCs w:val="18"/>
              </w:rPr>
            </w:pPr>
            <w:hyperlink r:id="rId134" w:anchor="secid-132" w:tgtFrame="_blank" w:history="1">
              <w:r w:rsidRPr="007E6C27">
                <w:rPr>
                  <w:rFonts w:ascii="Calibri" w:hAnsi="Calibri" w:cs="Calibri"/>
                  <w:color w:val="000080"/>
                  <w:sz w:val="18"/>
                  <w:szCs w:val="18"/>
                </w:rPr>
                <w:t>3.4.4</w:t>
              </w:r>
            </w:hyperlink>
            <w:r w:rsidRPr="007E6C27">
              <w:rPr>
                <w:rFonts w:ascii="Calibri" w:hAnsi="Calibri" w:cs="Calibri"/>
                <w:color w:val="111111"/>
                <w:sz w:val="18"/>
                <w:szCs w:val="18"/>
              </w:rPr>
              <w:t> (A)</w:t>
            </w:r>
          </w:p>
        </w:tc>
      </w:tr>
      <w:tr w:rsidR="0021362C" w:rsidRPr="007E6C27" w14:paraId="7367EE67"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40886E0" w14:textId="77777777" w:rsidR="0021362C" w:rsidRPr="007E6C27" w:rsidRDefault="0021362C" w:rsidP="0083724D">
            <w:pPr>
              <w:rPr>
                <w:rFonts w:ascii="Calibri" w:hAnsi="Calibri" w:cs="Calibri"/>
                <w:color w:val="111111"/>
                <w:sz w:val="18"/>
                <w:szCs w:val="18"/>
              </w:rPr>
            </w:pPr>
            <w:hyperlink r:id="rId135" w:tgtFrame="_blank" w:history="1">
              <w:r w:rsidRPr="007E6C27">
                <w:rPr>
                  <w:rFonts w:ascii="Calibri" w:hAnsi="Calibri" w:cs="Calibri"/>
                  <w:color w:val="000000"/>
                  <w:sz w:val="18"/>
                  <w:szCs w:val="18"/>
                </w:rPr>
                <w:t>Body art establishment</w:t>
              </w:r>
            </w:hyperlink>
            <w:r w:rsidRPr="007E6C27">
              <w:rPr>
                <w:rFonts w:ascii="Calibri" w:hAnsi="Calibri" w:cs="Calibri"/>
                <w:color w:val="111111"/>
                <w:sz w:val="18"/>
                <w:szCs w:val="18"/>
              </w:rPr>
              <w:t> (tattoos &amp; body piercing)</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62B2FE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36" w:tgtFrame="_blank" w:history="1">
              <w:r w:rsidRPr="007E6C27">
                <w:rPr>
                  <w:rFonts w:ascii="Calibri" w:hAnsi="Calibri" w:cs="Calibri"/>
                  <w:color w:val="000000"/>
                  <w:sz w:val="18"/>
                  <w:szCs w:val="18"/>
                </w:rPr>
                <w:t>C-O</w:t>
              </w:r>
            </w:hyperlink>
            <w:r w:rsidRPr="007E6C27">
              <w:rPr>
                <w:rFonts w:ascii="Calibri" w:hAnsi="Calibri" w:cs="Calibri"/>
                <w:color w:val="111111"/>
                <w:sz w:val="18"/>
                <w:szCs w:val="18"/>
              </w:rPr>
              <w:t>, </w:t>
            </w:r>
            <w:hyperlink r:id="rId137" w:tgtFrame="_blank" w:history="1">
              <w:r w:rsidRPr="007E6C27">
                <w:rPr>
                  <w:rFonts w:ascii="Calibri" w:hAnsi="Calibri" w:cs="Calibri"/>
                  <w:color w:val="000000"/>
                  <w:sz w:val="18"/>
                  <w:szCs w:val="18"/>
                </w:rPr>
                <w:t>RD-O</w:t>
              </w:r>
            </w:hyperlink>
            <w:r w:rsidRPr="007E6C27">
              <w:rPr>
                <w:rFonts w:ascii="Calibri" w:hAnsi="Calibri" w:cs="Calibri"/>
                <w:color w:val="111111"/>
                <w:sz w:val="18"/>
                <w:szCs w:val="18"/>
              </w:rPr>
              <w:t>, </w:t>
            </w:r>
            <w:hyperlink r:id="rId138"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1DA1D7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7A948E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45F9F1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369B57D4"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531E192" w14:textId="77777777" w:rsidR="0021362C" w:rsidRPr="007E6C27" w:rsidRDefault="0021362C" w:rsidP="0083724D">
            <w:pPr>
              <w:rPr>
                <w:rFonts w:ascii="Calibri" w:hAnsi="Calibri" w:cs="Calibri"/>
                <w:color w:val="111111"/>
                <w:sz w:val="18"/>
                <w:szCs w:val="18"/>
              </w:rPr>
            </w:pPr>
            <w:hyperlink r:id="rId139" w:tgtFrame="_blank" w:history="1">
              <w:r w:rsidRPr="007E6C27">
                <w:rPr>
                  <w:rFonts w:ascii="Calibri" w:hAnsi="Calibri" w:cs="Calibri"/>
                  <w:color w:val="000000"/>
                  <w:sz w:val="18"/>
                  <w:szCs w:val="18"/>
                </w:rPr>
                <w:t>Crematories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5A79D7F"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A51C39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DC84E85"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8790AAC" w14:textId="77777777" w:rsidR="0021362C" w:rsidRPr="007E6C27" w:rsidRDefault="0021362C" w:rsidP="0083724D">
            <w:pPr>
              <w:jc w:val="center"/>
              <w:rPr>
                <w:rFonts w:ascii="Calibri" w:hAnsi="Calibri" w:cs="Calibri"/>
                <w:color w:val="111111"/>
                <w:sz w:val="18"/>
                <w:szCs w:val="18"/>
              </w:rPr>
            </w:pPr>
            <w:hyperlink r:id="rId140" w:anchor="secid-132" w:tgtFrame="_blank" w:history="1">
              <w:r w:rsidRPr="007E6C27">
                <w:rPr>
                  <w:rFonts w:ascii="Calibri" w:hAnsi="Calibri" w:cs="Calibri"/>
                  <w:color w:val="000080"/>
                  <w:sz w:val="18"/>
                  <w:szCs w:val="18"/>
                </w:rPr>
                <w:t>3.4.4</w:t>
              </w:r>
            </w:hyperlink>
            <w:r w:rsidRPr="007E6C27">
              <w:rPr>
                <w:rFonts w:ascii="Calibri" w:hAnsi="Calibri" w:cs="Calibri"/>
                <w:color w:val="111111"/>
                <w:sz w:val="18"/>
                <w:szCs w:val="18"/>
              </w:rPr>
              <w:t> (C)</w:t>
            </w:r>
          </w:p>
        </w:tc>
      </w:tr>
      <w:tr w:rsidR="0021362C" w:rsidRPr="007E6C27" w14:paraId="5B7C4CD5"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08536B6" w14:textId="77777777" w:rsidR="0021362C" w:rsidRPr="007E6C27" w:rsidRDefault="0021362C" w:rsidP="0083724D">
            <w:pPr>
              <w:rPr>
                <w:rFonts w:ascii="Calibri" w:hAnsi="Calibri" w:cs="Calibri"/>
                <w:color w:val="111111"/>
                <w:sz w:val="18"/>
                <w:szCs w:val="18"/>
              </w:rPr>
            </w:pPr>
            <w:hyperlink r:id="rId141" w:tgtFrame="_blank" w:history="1">
              <w:r w:rsidRPr="007E6C27">
                <w:rPr>
                  <w:rFonts w:ascii="Calibri" w:hAnsi="Calibri" w:cs="Calibri"/>
                  <w:color w:val="000000"/>
                  <w:sz w:val="18"/>
                  <w:szCs w:val="18"/>
                </w:rPr>
                <w:t>Dry cleaning and laundry services</w:t>
              </w:r>
            </w:hyperlink>
            <w:r w:rsidRPr="007E6C27">
              <w:rPr>
                <w:rFonts w:ascii="Calibri" w:hAnsi="Calibri" w:cs="Calibri"/>
                <w:color w:val="111111"/>
                <w:sz w:val="18"/>
                <w:szCs w:val="18"/>
              </w:rPr>
              <w:t> (non-industrial)</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1909DA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42"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143"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3FD496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6F657D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3958E2E" w14:textId="77777777" w:rsidR="0021362C" w:rsidRPr="007E6C27" w:rsidRDefault="0021362C" w:rsidP="0083724D">
            <w:pPr>
              <w:jc w:val="center"/>
              <w:rPr>
                <w:rFonts w:ascii="Calibri" w:hAnsi="Calibri" w:cs="Calibri"/>
                <w:color w:val="111111"/>
                <w:sz w:val="18"/>
                <w:szCs w:val="18"/>
              </w:rPr>
            </w:pPr>
            <w:hyperlink r:id="rId144" w:anchor="secid-132" w:tgtFrame="_blank" w:history="1">
              <w:r w:rsidRPr="007E6C27">
                <w:rPr>
                  <w:rFonts w:ascii="Calibri" w:hAnsi="Calibri" w:cs="Calibri"/>
                  <w:color w:val="000080"/>
                  <w:sz w:val="18"/>
                  <w:szCs w:val="18"/>
                </w:rPr>
                <w:t>3.4.4</w:t>
              </w:r>
            </w:hyperlink>
            <w:r w:rsidRPr="007E6C27">
              <w:rPr>
                <w:rFonts w:ascii="Calibri" w:hAnsi="Calibri" w:cs="Calibri"/>
                <w:color w:val="111111"/>
                <w:sz w:val="18"/>
                <w:szCs w:val="18"/>
              </w:rPr>
              <w:t> (A)</w:t>
            </w:r>
          </w:p>
        </w:tc>
      </w:tr>
      <w:tr w:rsidR="0021362C" w:rsidRPr="007E6C27" w14:paraId="51D7F3FF"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A9C6437" w14:textId="77777777" w:rsidR="0021362C" w:rsidRPr="007E6C27" w:rsidRDefault="0021362C" w:rsidP="0083724D">
            <w:pPr>
              <w:rPr>
                <w:rFonts w:ascii="Calibri" w:hAnsi="Calibri" w:cs="Calibri"/>
                <w:color w:val="111111"/>
                <w:sz w:val="18"/>
                <w:szCs w:val="18"/>
              </w:rPr>
            </w:pPr>
            <w:hyperlink r:id="rId145" w:tgtFrame="_blank" w:history="1">
              <w:r w:rsidRPr="007E6C27">
                <w:rPr>
                  <w:rFonts w:ascii="Calibri" w:hAnsi="Calibri" w:cs="Calibri"/>
                  <w:color w:val="000000"/>
                  <w:sz w:val="18"/>
                  <w:szCs w:val="18"/>
                </w:rPr>
                <w:t>Funeral homes</w:t>
              </w:r>
            </w:hyperlink>
            <w:r w:rsidRPr="007E6C27">
              <w:rPr>
                <w:rFonts w:ascii="Calibri" w:hAnsi="Calibri" w:cs="Calibri"/>
                <w:color w:val="111111"/>
                <w:sz w:val="18"/>
                <w:szCs w:val="18"/>
              </w:rPr>
              <w:t> and mortuaries</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CBD6DD7"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46"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147"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A2BC57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C4369E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141BC0D" w14:textId="77777777" w:rsidR="0021362C" w:rsidRPr="007E6C27" w:rsidRDefault="0021362C" w:rsidP="0083724D">
            <w:pPr>
              <w:jc w:val="center"/>
              <w:rPr>
                <w:rFonts w:ascii="Calibri" w:hAnsi="Calibri" w:cs="Calibri"/>
                <w:color w:val="111111"/>
                <w:sz w:val="18"/>
                <w:szCs w:val="18"/>
              </w:rPr>
            </w:pPr>
            <w:hyperlink r:id="rId148" w:anchor="secid-132" w:tgtFrame="_blank" w:history="1">
              <w:r w:rsidRPr="007E6C27">
                <w:rPr>
                  <w:rFonts w:ascii="Calibri" w:hAnsi="Calibri" w:cs="Calibri"/>
                  <w:color w:val="000080"/>
                  <w:sz w:val="18"/>
                  <w:szCs w:val="18"/>
                </w:rPr>
                <w:t>3.4.4</w:t>
              </w:r>
            </w:hyperlink>
            <w:r w:rsidRPr="007E6C27">
              <w:rPr>
                <w:rFonts w:ascii="Calibri" w:hAnsi="Calibri" w:cs="Calibri"/>
                <w:color w:val="111111"/>
                <w:sz w:val="18"/>
                <w:szCs w:val="18"/>
              </w:rPr>
              <w:t> (A)</w:t>
            </w:r>
          </w:p>
        </w:tc>
      </w:tr>
      <w:tr w:rsidR="0021362C" w:rsidRPr="007E6C27" w14:paraId="1744DA65"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4B85D18" w14:textId="77777777" w:rsidR="0021362C" w:rsidRPr="007E6C27" w:rsidRDefault="0021362C" w:rsidP="0083724D">
            <w:pPr>
              <w:rPr>
                <w:rFonts w:ascii="Calibri" w:hAnsi="Calibri" w:cs="Calibri"/>
                <w:color w:val="111111"/>
                <w:sz w:val="18"/>
                <w:szCs w:val="18"/>
              </w:rPr>
            </w:pPr>
            <w:hyperlink r:id="rId149" w:tgtFrame="_blank" w:history="1">
              <w:r w:rsidRPr="007E6C27">
                <w:rPr>
                  <w:rFonts w:ascii="Calibri" w:hAnsi="Calibri" w:cs="Calibri"/>
                  <w:color w:val="000000"/>
                  <w:sz w:val="18"/>
                  <w:szCs w:val="18"/>
                </w:rPr>
                <w:t>Hotels</w:t>
              </w:r>
            </w:hyperlink>
            <w:r w:rsidRPr="007E6C27">
              <w:rPr>
                <w:rFonts w:ascii="Calibri" w:hAnsi="Calibri" w:cs="Calibri"/>
                <w:color w:val="111111"/>
                <w:sz w:val="18"/>
                <w:szCs w:val="18"/>
              </w:rPr>
              <w:t> and </w:t>
            </w:r>
            <w:hyperlink r:id="rId150" w:tgtFrame="_blank" w:history="1">
              <w:r w:rsidRPr="007E6C27">
                <w:rPr>
                  <w:rFonts w:ascii="Calibri" w:hAnsi="Calibri" w:cs="Calibri"/>
                  <w:color w:val="000000"/>
                  <w:sz w:val="18"/>
                  <w:szCs w:val="18"/>
                </w:rPr>
                <w:t>motels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FD856C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51"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9851FA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31D0977"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C00D70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11571175"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77B126C" w14:textId="77777777" w:rsidR="0021362C" w:rsidRPr="007E6C27" w:rsidRDefault="0021362C" w:rsidP="0083724D">
            <w:pPr>
              <w:rPr>
                <w:rFonts w:ascii="Calibri" w:hAnsi="Calibri" w:cs="Calibri"/>
                <w:color w:val="111111"/>
                <w:sz w:val="18"/>
                <w:szCs w:val="18"/>
              </w:rPr>
            </w:pPr>
            <w:hyperlink r:id="rId152" w:tgtFrame="_blank" w:history="1">
              <w:r w:rsidRPr="007E6C27">
                <w:rPr>
                  <w:rFonts w:ascii="Calibri" w:hAnsi="Calibri" w:cs="Calibri"/>
                  <w:color w:val="000000"/>
                  <w:sz w:val="18"/>
                  <w:szCs w:val="18"/>
                </w:rPr>
                <w:t>Motion picture production</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77E9D9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53"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F70EF5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A9BBB7F"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374C28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7F3119C0"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4455E44" w14:textId="77777777" w:rsidR="0021362C" w:rsidRPr="007E6C27" w:rsidRDefault="0021362C" w:rsidP="0083724D">
            <w:pPr>
              <w:rPr>
                <w:rFonts w:ascii="Calibri" w:hAnsi="Calibri" w:cs="Calibri"/>
                <w:color w:val="111111"/>
                <w:sz w:val="18"/>
                <w:szCs w:val="18"/>
              </w:rPr>
            </w:pPr>
            <w:hyperlink r:id="rId154" w:tgtFrame="_blank" w:history="1">
              <w:r w:rsidRPr="007E6C27">
                <w:rPr>
                  <w:rFonts w:ascii="Calibri" w:hAnsi="Calibri" w:cs="Calibri"/>
                  <w:color w:val="000000"/>
                  <w:sz w:val="18"/>
                  <w:szCs w:val="18"/>
                </w:rPr>
                <w:t>Motor vehicle and boat services</w:t>
              </w:r>
            </w:hyperlink>
            <w:r w:rsidRPr="007E6C27">
              <w:rPr>
                <w:rFonts w:ascii="Calibri" w:hAnsi="Calibri" w:cs="Calibri"/>
                <w:color w:val="111111"/>
                <w:sz w:val="18"/>
                <w:szCs w:val="18"/>
              </w:rPr>
              <w:t> (with or without </w:t>
            </w:r>
            <w:hyperlink r:id="rId155" w:tgtFrame="_blank" w:history="1">
              <w:r w:rsidRPr="007E6C27">
                <w:rPr>
                  <w:rFonts w:ascii="Calibri" w:hAnsi="Calibri" w:cs="Calibri"/>
                  <w:color w:val="000000"/>
                  <w:sz w:val="18"/>
                  <w:szCs w:val="18"/>
                </w:rPr>
                <w:t>outdoor storage</w:t>
              </w:r>
            </w:hyperlink>
            <w:r w:rsidRPr="007E6C27">
              <w:rPr>
                <w:rFonts w:ascii="Calibri" w:hAnsi="Calibri" w:cs="Calibri"/>
                <w:color w:val="111111"/>
                <w:sz w:val="18"/>
                <w:szCs w:val="18"/>
              </w:rPr>
              <w:t>, includes gas stations and car washes)</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43E295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56"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FC52295"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8CC938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B43B2D9" w14:textId="77777777" w:rsidR="0021362C" w:rsidRPr="007E6C27" w:rsidRDefault="0021362C" w:rsidP="0083724D">
            <w:pPr>
              <w:jc w:val="center"/>
              <w:rPr>
                <w:rFonts w:ascii="Calibri" w:hAnsi="Calibri" w:cs="Calibri"/>
                <w:color w:val="111111"/>
                <w:sz w:val="18"/>
                <w:szCs w:val="18"/>
              </w:rPr>
            </w:pPr>
            <w:hyperlink r:id="rId157" w:anchor="secid-136" w:tgtFrame="_blank" w:history="1">
              <w:r w:rsidRPr="007E6C27">
                <w:rPr>
                  <w:rFonts w:ascii="Calibri" w:hAnsi="Calibri" w:cs="Calibri"/>
                  <w:color w:val="000080"/>
                  <w:sz w:val="18"/>
                  <w:szCs w:val="18"/>
                </w:rPr>
                <w:t>3.4.8</w:t>
              </w:r>
            </w:hyperlink>
            <w:r w:rsidRPr="007E6C27">
              <w:rPr>
                <w:rFonts w:ascii="Calibri" w:hAnsi="Calibri" w:cs="Calibri"/>
                <w:color w:val="111111"/>
                <w:sz w:val="18"/>
                <w:szCs w:val="18"/>
              </w:rPr>
              <w:t> (C)</w:t>
            </w:r>
          </w:p>
        </w:tc>
      </w:tr>
      <w:tr w:rsidR="0021362C" w:rsidRPr="007E6C27" w14:paraId="084E46C8"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9B5E2AC" w14:textId="77777777" w:rsidR="0021362C" w:rsidRPr="007E6C27" w:rsidRDefault="0021362C" w:rsidP="0083724D">
            <w:pPr>
              <w:rPr>
                <w:rFonts w:ascii="Calibri" w:hAnsi="Calibri" w:cs="Calibri"/>
                <w:color w:val="111111"/>
                <w:sz w:val="18"/>
                <w:szCs w:val="18"/>
              </w:rPr>
            </w:pPr>
            <w:r w:rsidRPr="007E6C27">
              <w:rPr>
                <w:rFonts w:ascii="Calibri" w:hAnsi="Calibri" w:cs="Calibri"/>
                <w:color w:val="111111"/>
                <w:sz w:val="18"/>
                <w:szCs w:val="18"/>
              </w:rPr>
              <w:t>Medical, dental, chiropractic, optical, psychiatric </w:t>
            </w:r>
            <w:hyperlink r:id="rId158" w:tgtFrame="_blank" w:history="1">
              <w:r w:rsidRPr="007E6C27">
                <w:rPr>
                  <w:rFonts w:ascii="Calibri" w:hAnsi="Calibri" w:cs="Calibri"/>
                  <w:color w:val="000000"/>
                  <w:sz w:val="18"/>
                  <w:szCs w:val="18"/>
                </w:rPr>
                <w:t>offices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1C5A72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59"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160"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6A9F4E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1263B3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2B9430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5539904B"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DFE2BB4" w14:textId="77777777" w:rsidR="0021362C" w:rsidRPr="007E6C27" w:rsidRDefault="0021362C" w:rsidP="0083724D">
            <w:pPr>
              <w:rPr>
                <w:rFonts w:ascii="Calibri" w:hAnsi="Calibri" w:cs="Calibri"/>
                <w:color w:val="111111"/>
                <w:sz w:val="18"/>
                <w:szCs w:val="18"/>
              </w:rPr>
            </w:pPr>
            <w:hyperlink r:id="rId161" w:tgtFrame="_blank" w:history="1">
              <w:r w:rsidRPr="007E6C27">
                <w:rPr>
                  <w:rFonts w:ascii="Calibri" w:hAnsi="Calibri" w:cs="Calibri"/>
                  <w:color w:val="000000"/>
                  <w:sz w:val="18"/>
                  <w:szCs w:val="18"/>
                </w:rPr>
                <w:t>Personal service uses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ADF6DB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62"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163"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8802AF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7FD35BF"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803CF6E" w14:textId="77777777" w:rsidR="0021362C" w:rsidRPr="007E6C27" w:rsidRDefault="0021362C" w:rsidP="0083724D">
            <w:pPr>
              <w:jc w:val="center"/>
              <w:rPr>
                <w:rFonts w:ascii="Calibri" w:hAnsi="Calibri" w:cs="Calibri"/>
                <w:color w:val="111111"/>
                <w:sz w:val="18"/>
                <w:szCs w:val="18"/>
              </w:rPr>
            </w:pPr>
            <w:hyperlink r:id="rId164" w:anchor="secid-132" w:tgtFrame="_blank" w:history="1">
              <w:r w:rsidRPr="007E6C27">
                <w:rPr>
                  <w:rFonts w:ascii="Calibri" w:hAnsi="Calibri" w:cs="Calibri"/>
                  <w:color w:val="000080"/>
                  <w:sz w:val="18"/>
                  <w:szCs w:val="18"/>
                </w:rPr>
                <w:t>3.4.4</w:t>
              </w:r>
            </w:hyperlink>
            <w:r w:rsidRPr="007E6C27">
              <w:rPr>
                <w:rFonts w:ascii="Calibri" w:hAnsi="Calibri" w:cs="Calibri"/>
                <w:color w:val="111111"/>
                <w:sz w:val="18"/>
                <w:szCs w:val="18"/>
              </w:rPr>
              <w:t> (A)</w:t>
            </w:r>
          </w:p>
        </w:tc>
      </w:tr>
      <w:tr w:rsidR="0021362C" w:rsidRPr="007E6C27" w14:paraId="403403B6"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C616537" w14:textId="77777777" w:rsidR="0021362C" w:rsidRPr="007E6C27" w:rsidRDefault="0021362C" w:rsidP="0083724D">
            <w:pPr>
              <w:rPr>
                <w:rFonts w:ascii="Calibri" w:hAnsi="Calibri" w:cs="Calibri"/>
                <w:color w:val="111111"/>
                <w:sz w:val="18"/>
                <w:szCs w:val="18"/>
              </w:rPr>
            </w:pPr>
            <w:hyperlink r:id="rId165" w:tgtFrame="_blank" w:history="1">
              <w:r w:rsidRPr="007E6C27">
                <w:rPr>
                  <w:rFonts w:ascii="Calibri" w:hAnsi="Calibri" w:cs="Calibri"/>
                  <w:color w:val="000000"/>
                  <w:sz w:val="18"/>
                  <w:szCs w:val="18"/>
                </w:rPr>
                <w:t>Professional offices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F74ABE5"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66"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167"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9F363E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94B99F6"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45E496F" w14:textId="77777777" w:rsidR="0021362C" w:rsidRPr="007E6C27" w:rsidRDefault="0021362C" w:rsidP="0083724D">
            <w:pPr>
              <w:jc w:val="center"/>
              <w:rPr>
                <w:rFonts w:ascii="Calibri" w:hAnsi="Calibri" w:cs="Calibri"/>
                <w:color w:val="111111"/>
                <w:sz w:val="18"/>
                <w:szCs w:val="18"/>
              </w:rPr>
            </w:pPr>
            <w:hyperlink r:id="rId168" w:anchor="secid-132" w:tgtFrame="_blank" w:history="1">
              <w:r w:rsidRPr="007E6C27">
                <w:rPr>
                  <w:rFonts w:ascii="Calibri" w:hAnsi="Calibri" w:cs="Calibri"/>
                  <w:color w:val="000080"/>
                  <w:sz w:val="18"/>
                  <w:szCs w:val="18"/>
                </w:rPr>
                <w:t>3.4.4</w:t>
              </w:r>
            </w:hyperlink>
            <w:r w:rsidRPr="007E6C27">
              <w:rPr>
                <w:rFonts w:ascii="Calibri" w:hAnsi="Calibri" w:cs="Calibri"/>
                <w:color w:val="111111"/>
                <w:sz w:val="18"/>
                <w:szCs w:val="18"/>
              </w:rPr>
              <w:t> (A)</w:t>
            </w:r>
          </w:p>
        </w:tc>
      </w:tr>
      <w:tr w:rsidR="0021362C" w:rsidRPr="007E6C27" w14:paraId="79F99E61"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67F3589" w14:textId="77777777" w:rsidR="0021362C" w:rsidRPr="007E6C27" w:rsidRDefault="0021362C" w:rsidP="0083724D">
            <w:pPr>
              <w:rPr>
                <w:rFonts w:ascii="Calibri" w:hAnsi="Calibri" w:cs="Calibri"/>
                <w:color w:val="111111"/>
                <w:sz w:val="18"/>
                <w:szCs w:val="18"/>
              </w:rPr>
            </w:pPr>
            <w:hyperlink r:id="rId169" w:tgtFrame="_blank" w:history="1">
              <w:r w:rsidRPr="007E6C27">
                <w:rPr>
                  <w:rFonts w:ascii="Calibri" w:hAnsi="Calibri" w:cs="Calibri"/>
                  <w:color w:val="000000"/>
                  <w:sz w:val="18"/>
                  <w:szCs w:val="18"/>
                </w:rPr>
                <w:t>Services, other</w:t>
              </w:r>
            </w:hyperlink>
            <w:r w:rsidRPr="007E6C27">
              <w:rPr>
                <w:rFonts w:ascii="Calibri" w:hAnsi="Calibri" w:cs="Calibri"/>
                <w:color w:val="111111"/>
                <w:sz w:val="18"/>
                <w:szCs w:val="18"/>
              </w:rPr>
              <w:t> (no </w:t>
            </w:r>
            <w:hyperlink r:id="rId170" w:tgtFrame="_blank" w:history="1">
              <w:r w:rsidRPr="007E6C27">
                <w:rPr>
                  <w:rFonts w:ascii="Calibri" w:hAnsi="Calibri" w:cs="Calibri"/>
                  <w:color w:val="000000"/>
                  <w:sz w:val="18"/>
                  <w:szCs w:val="18"/>
                </w:rPr>
                <w:t>outdoor storage</w:t>
              </w:r>
            </w:hyperlink>
            <w:r w:rsidRPr="007E6C27">
              <w:rPr>
                <w:rFonts w:ascii="Calibri" w:hAnsi="Calibri" w:cs="Calibri"/>
                <w:color w:val="111111"/>
                <w:sz w:val="18"/>
                <w:szCs w:val="18"/>
              </w:rPr>
              <w:t>)</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935892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71"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172"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5DAB85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2DDC2B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0828373" w14:textId="77777777" w:rsidR="0021362C" w:rsidRPr="007E6C27" w:rsidRDefault="0021362C" w:rsidP="0083724D">
            <w:pPr>
              <w:jc w:val="center"/>
              <w:rPr>
                <w:rFonts w:ascii="Calibri" w:hAnsi="Calibri" w:cs="Calibri"/>
                <w:color w:val="111111"/>
                <w:sz w:val="18"/>
                <w:szCs w:val="18"/>
              </w:rPr>
            </w:pPr>
            <w:hyperlink r:id="rId173" w:anchor="secid-132" w:tgtFrame="_blank" w:history="1">
              <w:r w:rsidRPr="007E6C27">
                <w:rPr>
                  <w:rFonts w:ascii="Calibri" w:hAnsi="Calibri" w:cs="Calibri"/>
                  <w:color w:val="000080"/>
                  <w:sz w:val="18"/>
                  <w:szCs w:val="18"/>
                </w:rPr>
                <w:t>3.4.4</w:t>
              </w:r>
            </w:hyperlink>
            <w:r w:rsidRPr="007E6C27">
              <w:rPr>
                <w:rFonts w:ascii="Calibri" w:hAnsi="Calibri" w:cs="Calibri"/>
                <w:color w:val="111111"/>
                <w:sz w:val="18"/>
                <w:szCs w:val="18"/>
              </w:rPr>
              <w:t> (A)</w:t>
            </w:r>
          </w:p>
        </w:tc>
      </w:tr>
      <w:tr w:rsidR="0021362C" w:rsidRPr="007E6C27" w14:paraId="78FA7411"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83DEAA4" w14:textId="77777777" w:rsidR="0021362C" w:rsidRPr="007E6C27" w:rsidRDefault="0021362C" w:rsidP="0083724D">
            <w:pPr>
              <w:rPr>
                <w:rFonts w:ascii="Calibri" w:hAnsi="Calibri" w:cs="Calibri"/>
                <w:color w:val="111111"/>
                <w:sz w:val="18"/>
                <w:szCs w:val="18"/>
              </w:rPr>
            </w:pPr>
            <w:r w:rsidRPr="007E6C27">
              <w:rPr>
                <w:rFonts w:ascii="Calibri" w:hAnsi="Calibri" w:cs="Calibri"/>
                <w:color w:val="111111"/>
                <w:sz w:val="18"/>
                <w:szCs w:val="18"/>
              </w:rPr>
              <w:t>Services, other (with </w:t>
            </w:r>
            <w:hyperlink r:id="rId174" w:tgtFrame="_blank" w:history="1">
              <w:r w:rsidRPr="007E6C27">
                <w:rPr>
                  <w:rFonts w:ascii="Calibri" w:hAnsi="Calibri" w:cs="Calibri"/>
                  <w:color w:val="000000"/>
                  <w:sz w:val="18"/>
                  <w:szCs w:val="18"/>
                </w:rPr>
                <w:t>outdoor storage</w:t>
              </w:r>
            </w:hyperlink>
            <w:r w:rsidRPr="007E6C27">
              <w:rPr>
                <w:rFonts w:ascii="Calibri" w:hAnsi="Calibri" w:cs="Calibri"/>
                <w:color w:val="111111"/>
                <w:sz w:val="18"/>
                <w:szCs w:val="18"/>
              </w:rPr>
              <w:t>)</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A5F9C1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75"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0F3608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3CB6DA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E3B034D" w14:textId="77777777" w:rsidR="0021362C" w:rsidRPr="007E6C27" w:rsidRDefault="0021362C" w:rsidP="0083724D">
            <w:pPr>
              <w:jc w:val="center"/>
              <w:rPr>
                <w:rFonts w:ascii="Calibri" w:hAnsi="Calibri" w:cs="Calibri"/>
                <w:color w:val="111111"/>
                <w:sz w:val="18"/>
                <w:szCs w:val="18"/>
              </w:rPr>
            </w:pPr>
            <w:hyperlink r:id="rId176" w:anchor="secid-136" w:tgtFrame="_blank" w:history="1">
              <w:r w:rsidRPr="007E6C27">
                <w:rPr>
                  <w:rFonts w:ascii="Calibri" w:hAnsi="Calibri" w:cs="Calibri"/>
                  <w:color w:val="000080"/>
                  <w:sz w:val="18"/>
                  <w:szCs w:val="18"/>
                </w:rPr>
                <w:t>3.4.8</w:t>
              </w:r>
            </w:hyperlink>
            <w:r w:rsidRPr="007E6C27">
              <w:rPr>
                <w:rFonts w:ascii="Calibri" w:hAnsi="Calibri" w:cs="Calibri"/>
                <w:color w:val="111111"/>
                <w:sz w:val="18"/>
                <w:szCs w:val="18"/>
              </w:rPr>
              <w:t> (C)</w:t>
            </w:r>
          </w:p>
        </w:tc>
      </w:tr>
      <w:tr w:rsidR="0021362C" w:rsidRPr="007E6C27" w14:paraId="48D678A8"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3B439AE0" w14:textId="77777777" w:rsidR="0021362C" w:rsidRPr="007E6C27" w:rsidRDefault="0021362C" w:rsidP="0083724D">
            <w:pPr>
              <w:rPr>
                <w:rFonts w:ascii="Calibri" w:hAnsi="Calibri" w:cs="Calibri"/>
                <w:color w:val="FFFFFF"/>
              </w:rPr>
            </w:pPr>
            <w:r w:rsidRPr="007E6C27">
              <w:rPr>
                <w:rFonts w:ascii="Calibri" w:hAnsi="Calibri" w:cs="Calibri"/>
                <w:b/>
                <w:bCs/>
                <w:color w:val="FFFFFF"/>
              </w:rPr>
              <w:t>Retail &amp; Wholesale Uses</w:t>
            </w:r>
          </w:p>
        </w:tc>
        <w:tc>
          <w:tcPr>
            <w:tcW w:w="2275"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2B995007"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Overlay Exceptions</w:t>
            </w:r>
          </w:p>
        </w:tc>
        <w:tc>
          <w:tcPr>
            <w:tcW w:w="475"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339FEF6A"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MID</w:t>
            </w:r>
          </w:p>
        </w:tc>
        <w:tc>
          <w:tcPr>
            <w:tcW w:w="0" w:type="auto"/>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19B08B4E"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HID</w:t>
            </w:r>
          </w:p>
        </w:tc>
        <w:tc>
          <w:tcPr>
            <w:tcW w:w="0" w:type="auto"/>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24DCE1FD"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Limitations</w:t>
            </w:r>
          </w:p>
        </w:tc>
      </w:tr>
      <w:tr w:rsidR="0021362C" w:rsidRPr="007E6C27" w14:paraId="08608A51"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6DFA563" w14:textId="77777777" w:rsidR="0021362C" w:rsidRPr="007E6C27" w:rsidRDefault="0021362C" w:rsidP="0083724D">
            <w:pPr>
              <w:rPr>
                <w:rFonts w:ascii="Calibri" w:hAnsi="Calibri" w:cs="Calibri"/>
                <w:color w:val="111111"/>
                <w:sz w:val="18"/>
                <w:szCs w:val="18"/>
              </w:rPr>
            </w:pPr>
            <w:hyperlink r:id="rId177" w:tgtFrame="_blank" w:history="1">
              <w:r w:rsidRPr="007E6C27">
                <w:rPr>
                  <w:rFonts w:ascii="Calibri" w:hAnsi="Calibri" w:cs="Calibri"/>
                  <w:color w:val="000000"/>
                  <w:sz w:val="18"/>
                  <w:szCs w:val="18"/>
                </w:rPr>
                <w:t>Auction Houses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CD8B76F"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78" w:tgtFrame="_blank" w:history="1">
              <w:r w:rsidRPr="007E6C27">
                <w:rPr>
                  <w:rFonts w:ascii="Calibri" w:hAnsi="Calibri" w:cs="Calibri"/>
                  <w:color w:val="000000"/>
                  <w:sz w:val="18"/>
                  <w:szCs w:val="18"/>
                </w:rPr>
                <w:t>RD-O</w:t>
              </w:r>
            </w:hyperlink>
            <w:r w:rsidRPr="007E6C27">
              <w:rPr>
                <w:rFonts w:ascii="Calibri" w:hAnsi="Calibri" w:cs="Calibri"/>
                <w:color w:val="111111"/>
                <w:sz w:val="18"/>
                <w:szCs w:val="18"/>
              </w:rPr>
              <w:t>, </w:t>
            </w:r>
            <w:hyperlink r:id="rId179"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101E97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165CF9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9D9ECD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4E968347"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AA70975" w14:textId="77777777" w:rsidR="0021362C" w:rsidRPr="007E6C27" w:rsidRDefault="0021362C" w:rsidP="0083724D">
            <w:pPr>
              <w:rPr>
                <w:rFonts w:ascii="Calibri" w:hAnsi="Calibri" w:cs="Calibri"/>
                <w:color w:val="111111"/>
                <w:sz w:val="18"/>
                <w:szCs w:val="18"/>
              </w:rPr>
            </w:pPr>
            <w:hyperlink r:id="rId180" w:tgtFrame="_blank" w:history="1">
              <w:r w:rsidRPr="007E6C27">
                <w:rPr>
                  <w:rFonts w:ascii="Calibri" w:hAnsi="Calibri" w:cs="Calibri"/>
                  <w:color w:val="000000"/>
                  <w:sz w:val="18"/>
                  <w:szCs w:val="18"/>
                </w:rPr>
                <w:t>Farmers’ markets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522CB0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81"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182"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2D2EF2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12DACDF"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04DAA99" w14:textId="77777777" w:rsidR="0021362C" w:rsidRPr="007E6C27" w:rsidRDefault="0021362C" w:rsidP="0083724D">
            <w:pPr>
              <w:jc w:val="center"/>
              <w:rPr>
                <w:rFonts w:ascii="Calibri" w:hAnsi="Calibri" w:cs="Calibri"/>
                <w:color w:val="111111"/>
                <w:sz w:val="18"/>
                <w:szCs w:val="18"/>
              </w:rPr>
            </w:pPr>
            <w:hyperlink r:id="rId183" w:anchor="secid-133" w:tgtFrame="_blank" w:history="1">
              <w:r w:rsidRPr="007E6C27">
                <w:rPr>
                  <w:rFonts w:ascii="Calibri" w:hAnsi="Calibri" w:cs="Calibri"/>
                  <w:color w:val="000080"/>
                  <w:sz w:val="18"/>
                  <w:szCs w:val="18"/>
                </w:rPr>
                <w:t>3.4.5</w:t>
              </w:r>
            </w:hyperlink>
            <w:r w:rsidRPr="007E6C27">
              <w:rPr>
                <w:rFonts w:ascii="Calibri" w:hAnsi="Calibri" w:cs="Calibri"/>
                <w:color w:val="111111"/>
                <w:sz w:val="18"/>
                <w:szCs w:val="18"/>
              </w:rPr>
              <w:t> (A)</w:t>
            </w:r>
          </w:p>
        </w:tc>
      </w:tr>
      <w:tr w:rsidR="0021362C" w:rsidRPr="007E6C27" w14:paraId="77EA8AFB"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F371BF9" w14:textId="77777777" w:rsidR="0021362C" w:rsidRPr="007E6C27" w:rsidRDefault="0021362C" w:rsidP="0083724D">
            <w:pPr>
              <w:rPr>
                <w:rFonts w:ascii="Calibri" w:hAnsi="Calibri" w:cs="Calibri"/>
                <w:color w:val="111111"/>
                <w:sz w:val="18"/>
                <w:szCs w:val="18"/>
              </w:rPr>
            </w:pPr>
            <w:hyperlink r:id="rId184" w:tgtFrame="_blank" w:history="1">
              <w:r w:rsidRPr="007E6C27">
                <w:rPr>
                  <w:rFonts w:ascii="Calibri" w:hAnsi="Calibri" w:cs="Calibri"/>
                  <w:color w:val="000000"/>
                  <w:sz w:val="18"/>
                  <w:szCs w:val="18"/>
                </w:rPr>
                <w:t>Microbreweries and wineries</w:t>
              </w:r>
            </w:hyperlink>
            <w:r w:rsidRPr="007E6C27">
              <w:rPr>
                <w:rFonts w:ascii="Calibri" w:hAnsi="Calibri" w:cs="Calibri"/>
                <w:color w:val="111111"/>
                <w:sz w:val="18"/>
                <w:szCs w:val="18"/>
              </w:rPr>
              <w:t> (with on-site sales)</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0390FD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85"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186"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821E35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71BE6A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46BD581" w14:textId="77777777" w:rsidR="0021362C" w:rsidRPr="007E6C27" w:rsidRDefault="0021362C" w:rsidP="0083724D">
            <w:pPr>
              <w:jc w:val="center"/>
              <w:rPr>
                <w:rFonts w:ascii="Calibri" w:hAnsi="Calibri" w:cs="Calibri"/>
                <w:color w:val="111111"/>
                <w:sz w:val="18"/>
                <w:szCs w:val="18"/>
              </w:rPr>
            </w:pPr>
            <w:hyperlink r:id="rId187" w:anchor="secid-133" w:tgtFrame="_blank" w:history="1">
              <w:r w:rsidRPr="007E6C27">
                <w:rPr>
                  <w:rFonts w:ascii="Calibri" w:hAnsi="Calibri" w:cs="Calibri"/>
                  <w:color w:val="000080"/>
                  <w:sz w:val="18"/>
                  <w:szCs w:val="18"/>
                </w:rPr>
                <w:t>3.4.5</w:t>
              </w:r>
            </w:hyperlink>
            <w:r w:rsidRPr="007E6C27">
              <w:rPr>
                <w:rFonts w:ascii="Calibri" w:hAnsi="Calibri" w:cs="Calibri"/>
                <w:color w:val="111111"/>
                <w:sz w:val="18"/>
                <w:szCs w:val="18"/>
              </w:rPr>
              <w:t> (A &amp; B)</w:t>
            </w:r>
          </w:p>
        </w:tc>
      </w:tr>
      <w:tr w:rsidR="0021362C" w:rsidRPr="007E6C27" w14:paraId="4ED8EE68"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BE2A635" w14:textId="77777777" w:rsidR="0021362C" w:rsidRPr="007E6C27" w:rsidRDefault="0021362C" w:rsidP="0083724D">
            <w:pPr>
              <w:rPr>
                <w:rFonts w:ascii="Calibri" w:hAnsi="Calibri" w:cs="Calibri"/>
                <w:color w:val="111111"/>
                <w:sz w:val="18"/>
                <w:szCs w:val="18"/>
              </w:rPr>
            </w:pPr>
            <w:hyperlink r:id="rId188" w:tgtFrame="_blank" w:history="1">
              <w:r w:rsidRPr="007E6C27">
                <w:rPr>
                  <w:rFonts w:ascii="Calibri" w:hAnsi="Calibri" w:cs="Calibri"/>
                  <w:color w:val="000000"/>
                  <w:sz w:val="18"/>
                  <w:szCs w:val="18"/>
                </w:rPr>
                <w:t>Motor vehicle or boat sales or rental</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10F362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89"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F9DCD4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3D9562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3CB71C9" w14:textId="77777777" w:rsidR="0021362C" w:rsidRPr="007E6C27" w:rsidRDefault="0021362C" w:rsidP="0083724D">
            <w:pPr>
              <w:jc w:val="center"/>
              <w:rPr>
                <w:rFonts w:ascii="Calibri" w:hAnsi="Calibri" w:cs="Calibri"/>
                <w:color w:val="111111"/>
                <w:sz w:val="18"/>
                <w:szCs w:val="18"/>
              </w:rPr>
            </w:pPr>
            <w:hyperlink r:id="rId190" w:anchor="secid-133" w:tgtFrame="_blank" w:history="1">
              <w:r w:rsidRPr="007E6C27">
                <w:rPr>
                  <w:rFonts w:ascii="Calibri" w:hAnsi="Calibri" w:cs="Calibri"/>
                  <w:color w:val="000080"/>
                  <w:sz w:val="18"/>
                  <w:szCs w:val="18"/>
                </w:rPr>
                <w:t>3.4.5</w:t>
              </w:r>
            </w:hyperlink>
            <w:r w:rsidRPr="007E6C27">
              <w:rPr>
                <w:rFonts w:ascii="Calibri" w:hAnsi="Calibri" w:cs="Calibri"/>
                <w:color w:val="111111"/>
                <w:sz w:val="18"/>
                <w:szCs w:val="18"/>
              </w:rPr>
              <w:t> (C)</w:t>
            </w:r>
          </w:p>
        </w:tc>
      </w:tr>
      <w:tr w:rsidR="0021362C" w:rsidRPr="007E6C27" w14:paraId="12B46A76"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33EE312" w14:textId="77777777" w:rsidR="0021362C" w:rsidRPr="007E6C27" w:rsidRDefault="0021362C" w:rsidP="0083724D">
            <w:pPr>
              <w:rPr>
                <w:rFonts w:ascii="Calibri" w:hAnsi="Calibri" w:cs="Calibri"/>
                <w:color w:val="111111"/>
                <w:sz w:val="18"/>
                <w:szCs w:val="18"/>
              </w:rPr>
            </w:pPr>
            <w:r w:rsidRPr="007E6C27">
              <w:rPr>
                <w:rFonts w:ascii="Calibri" w:hAnsi="Calibri" w:cs="Calibri"/>
                <w:color w:val="111111"/>
                <w:sz w:val="18"/>
                <w:szCs w:val="18"/>
              </w:rPr>
              <w:t>Mobile Food Vendors</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E9A1AD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904296F"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FB648CF"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F1423F7" w14:textId="77777777" w:rsidR="0021362C" w:rsidRPr="007E6C27" w:rsidRDefault="0021362C" w:rsidP="0083724D">
            <w:pPr>
              <w:jc w:val="center"/>
              <w:rPr>
                <w:rFonts w:ascii="Calibri" w:hAnsi="Calibri" w:cs="Calibri"/>
                <w:color w:val="111111"/>
                <w:sz w:val="18"/>
                <w:szCs w:val="18"/>
              </w:rPr>
            </w:pPr>
            <w:hyperlink r:id="rId191" w:anchor="secid-136" w:tgtFrame="_blank" w:history="1">
              <w:r w:rsidRPr="007E6C27">
                <w:rPr>
                  <w:rFonts w:ascii="Calibri" w:hAnsi="Calibri" w:cs="Calibri"/>
                  <w:color w:val="000080"/>
                  <w:sz w:val="18"/>
                  <w:szCs w:val="18"/>
                </w:rPr>
                <w:t>3.4.8</w:t>
              </w:r>
            </w:hyperlink>
            <w:r w:rsidRPr="007E6C27">
              <w:rPr>
                <w:rFonts w:ascii="Calibri" w:hAnsi="Calibri" w:cs="Calibri"/>
                <w:color w:val="111111"/>
                <w:sz w:val="18"/>
                <w:szCs w:val="18"/>
              </w:rPr>
              <w:t> (D)(8)</w:t>
            </w:r>
          </w:p>
        </w:tc>
      </w:tr>
      <w:tr w:rsidR="0021362C" w:rsidRPr="007E6C27" w14:paraId="6905277A"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E64FF65" w14:textId="77777777" w:rsidR="0021362C" w:rsidRPr="007E6C27" w:rsidRDefault="0021362C" w:rsidP="0083724D">
            <w:pPr>
              <w:rPr>
                <w:rFonts w:ascii="Calibri" w:hAnsi="Calibri" w:cs="Calibri"/>
                <w:color w:val="111111"/>
                <w:sz w:val="18"/>
                <w:szCs w:val="18"/>
              </w:rPr>
            </w:pPr>
            <w:hyperlink r:id="rId192" w:tgtFrame="_blank" w:history="1">
              <w:r w:rsidRPr="007E6C27">
                <w:rPr>
                  <w:rFonts w:ascii="Calibri" w:hAnsi="Calibri" w:cs="Calibri"/>
                  <w:color w:val="000000"/>
                  <w:sz w:val="18"/>
                  <w:szCs w:val="18"/>
                </w:rPr>
                <w:t>Pawn shops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3A686F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93" w:tgtFrame="_blank" w:history="1">
              <w:r w:rsidRPr="007E6C27">
                <w:rPr>
                  <w:rFonts w:ascii="Calibri" w:hAnsi="Calibri" w:cs="Calibri"/>
                  <w:color w:val="000000"/>
                  <w:sz w:val="18"/>
                  <w:szCs w:val="18"/>
                </w:rPr>
                <w:t>C-O</w:t>
              </w:r>
            </w:hyperlink>
            <w:r w:rsidRPr="007E6C27">
              <w:rPr>
                <w:rFonts w:ascii="Calibri" w:hAnsi="Calibri" w:cs="Calibri"/>
                <w:color w:val="111111"/>
                <w:sz w:val="18"/>
                <w:szCs w:val="18"/>
              </w:rPr>
              <w:t>, </w:t>
            </w:r>
            <w:hyperlink r:id="rId194"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or </w:t>
            </w:r>
            <w:hyperlink r:id="rId195" w:tgtFrame="_blank" w:history="1">
              <w:r w:rsidRPr="007E6C27">
                <w:rPr>
                  <w:rFonts w:ascii="Calibri" w:hAnsi="Calibri" w:cs="Calibri"/>
                  <w:color w:val="000000"/>
                  <w:sz w:val="18"/>
                  <w:szCs w:val="18"/>
                </w:rPr>
                <w:t>RD-O</w:t>
              </w:r>
            </w:hyperlink>
            <w:r w:rsidRPr="007E6C27">
              <w:rPr>
                <w:rFonts w:ascii="Calibri" w:hAnsi="Calibri" w:cs="Calibri"/>
                <w:color w:val="111111"/>
                <w:sz w:val="18"/>
                <w:szCs w:val="18"/>
              </w:rPr>
              <w:t>, </w:t>
            </w:r>
            <w:hyperlink r:id="rId196"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694207F"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BAF8AA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867967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1972430C"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5C86D02" w14:textId="77777777" w:rsidR="0021362C" w:rsidRPr="007E6C27" w:rsidRDefault="0021362C" w:rsidP="0083724D">
            <w:pPr>
              <w:rPr>
                <w:rFonts w:ascii="Calibri" w:hAnsi="Calibri" w:cs="Calibri"/>
                <w:color w:val="111111"/>
                <w:sz w:val="18"/>
                <w:szCs w:val="18"/>
              </w:rPr>
            </w:pPr>
            <w:hyperlink r:id="rId197" w:tgtFrame="_blank" w:history="1">
              <w:r w:rsidRPr="007E6C27">
                <w:rPr>
                  <w:rFonts w:ascii="Calibri" w:hAnsi="Calibri" w:cs="Calibri"/>
                  <w:color w:val="000000"/>
                  <w:sz w:val="18"/>
                  <w:szCs w:val="18"/>
                </w:rPr>
                <w:t>Restaurants (no drive-through)</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50A989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198"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199"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28D329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DDAEBB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29217BD" w14:textId="77777777" w:rsidR="0021362C" w:rsidRPr="007E6C27" w:rsidRDefault="0021362C" w:rsidP="0083724D">
            <w:pPr>
              <w:spacing w:line="225" w:lineRule="atLeast"/>
              <w:jc w:val="center"/>
              <w:rPr>
                <w:rFonts w:ascii="inherit" w:hAnsi="inherit" w:cs="Calibri"/>
                <w:color w:val="111111"/>
                <w:sz w:val="18"/>
                <w:szCs w:val="18"/>
              </w:rPr>
            </w:pPr>
            <w:hyperlink r:id="rId200" w:anchor="secid-133" w:tgtFrame="_blank" w:history="1">
              <w:r w:rsidRPr="007E6C27">
                <w:rPr>
                  <w:rFonts w:ascii="inherit" w:hAnsi="inherit" w:cs="Calibri"/>
                  <w:color w:val="000080"/>
                  <w:sz w:val="18"/>
                  <w:szCs w:val="18"/>
                </w:rPr>
                <w:t>3.4.5</w:t>
              </w:r>
            </w:hyperlink>
            <w:r w:rsidRPr="007E6C27">
              <w:rPr>
                <w:rFonts w:ascii="inherit" w:hAnsi="inherit" w:cs="Calibri"/>
                <w:color w:val="111111"/>
                <w:sz w:val="18"/>
                <w:szCs w:val="18"/>
              </w:rPr>
              <w:t> (A)</w:t>
            </w:r>
          </w:p>
          <w:p w14:paraId="39A56722" w14:textId="77777777" w:rsidR="0021362C" w:rsidRPr="007E6C27" w:rsidRDefault="0021362C" w:rsidP="0083724D">
            <w:pPr>
              <w:spacing w:line="225" w:lineRule="atLeast"/>
              <w:jc w:val="center"/>
              <w:rPr>
                <w:rFonts w:ascii="inherit" w:hAnsi="inherit" w:cs="Calibri"/>
                <w:color w:val="111111"/>
                <w:sz w:val="18"/>
                <w:szCs w:val="18"/>
              </w:rPr>
            </w:pPr>
            <w:hyperlink r:id="rId201" w:anchor="secid-136" w:tgtFrame="_blank" w:history="1">
              <w:r w:rsidRPr="007E6C27">
                <w:rPr>
                  <w:rFonts w:ascii="inherit" w:hAnsi="inherit" w:cs="Calibri"/>
                  <w:color w:val="000080"/>
                  <w:sz w:val="18"/>
                  <w:szCs w:val="18"/>
                </w:rPr>
                <w:t>3.4.8</w:t>
              </w:r>
            </w:hyperlink>
            <w:r w:rsidRPr="007E6C27">
              <w:rPr>
                <w:rFonts w:ascii="inherit" w:hAnsi="inherit" w:cs="Calibri"/>
                <w:color w:val="111111"/>
                <w:sz w:val="18"/>
                <w:szCs w:val="18"/>
              </w:rPr>
              <w:t> (A &amp; C)</w:t>
            </w:r>
          </w:p>
        </w:tc>
      </w:tr>
      <w:tr w:rsidR="0021362C" w:rsidRPr="007E6C27" w14:paraId="7217A2C1"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F82D69C" w14:textId="77777777" w:rsidR="0021362C" w:rsidRPr="007E6C27" w:rsidRDefault="0021362C" w:rsidP="0083724D">
            <w:pPr>
              <w:rPr>
                <w:rFonts w:ascii="Calibri" w:hAnsi="Calibri" w:cs="Calibri"/>
                <w:color w:val="111111"/>
                <w:sz w:val="18"/>
                <w:szCs w:val="18"/>
              </w:rPr>
            </w:pPr>
            <w:hyperlink r:id="rId202" w:tgtFrame="_blank" w:history="1">
              <w:r w:rsidRPr="007E6C27">
                <w:rPr>
                  <w:rFonts w:ascii="Calibri" w:hAnsi="Calibri" w:cs="Calibri"/>
                  <w:color w:val="000000"/>
                  <w:sz w:val="18"/>
                  <w:szCs w:val="18"/>
                </w:rPr>
                <w:t>Restaurants (with drive-through)</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97001C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03"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204"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901FB3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C0FAD2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073474D" w14:textId="77777777" w:rsidR="0021362C" w:rsidRPr="007E6C27" w:rsidRDefault="0021362C" w:rsidP="0083724D">
            <w:pPr>
              <w:spacing w:line="225" w:lineRule="atLeast"/>
              <w:jc w:val="center"/>
              <w:rPr>
                <w:rFonts w:ascii="inherit" w:hAnsi="inherit" w:cs="Calibri"/>
                <w:color w:val="111111"/>
                <w:sz w:val="18"/>
                <w:szCs w:val="18"/>
              </w:rPr>
            </w:pPr>
            <w:hyperlink r:id="rId205" w:anchor="secid-133" w:tgtFrame="_blank" w:history="1">
              <w:r w:rsidRPr="007E6C27">
                <w:rPr>
                  <w:rFonts w:ascii="inherit" w:hAnsi="inherit" w:cs="Calibri"/>
                  <w:color w:val="000080"/>
                  <w:sz w:val="18"/>
                  <w:szCs w:val="18"/>
                </w:rPr>
                <w:t>3.4.5</w:t>
              </w:r>
            </w:hyperlink>
            <w:r w:rsidRPr="007E6C27">
              <w:rPr>
                <w:rFonts w:ascii="inherit" w:hAnsi="inherit" w:cs="Calibri"/>
                <w:color w:val="111111"/>
                <w:sz w:val="18"/>
                <w:szCs w:val="18"/>
              </w:rPr>
              <w:t> (A)</w:t>
            </w:r>
          </w:p>
          <w:p w14:paraId="11833868" w14:textId="77777777" w:rsidR="0021362C" w:rsidRPr="007E6C27" w:rsidRDefault="0021362C" w:rsidP="0083724D">
            <w:pPr>
              <w:spacing w:line="225" w:lineRule="atLeast"/>
              <w:jc w:val="center"/>
              <w:rPr>
                <w:rFonts w:ascii="inherit" w:hAnsi="inherit" w:cs="Calibri"/>
                <w:color w:val="111111"/>
                <w:sz w:val="18"/>
                <w:szCs w:val="18"/>
              </w:rPr>
            </w:pPr>
            <w:hyperlink r:id="rId206" w:anchor="secid-136" w:tgtFrame="_blank" w:history="1">
              <w:r w:rsidRPr="007E6C27">
                <w:rPr>
                  <w:rFonts w:ascii="inherit" w:hAnsi="inherit" w:cs="Calibri"/>
                  <w:color w:val="000080"/>
                  <w:sz w:val="18"/>
                  <w:szCs w:val="18"/>
                </w:rPr>
                <w:t>3.4.8</w:t>
              </w:r>
            </w:hyperlink>
            <w:r w:rsidRPr="007E6C27">
              <w:rPr>
                <w:rFonts w:ascii="inherit" w:hAnsi="inherit" w:cs="Calibri"/>
                <w:color w:val="111111"/>
                <w:sz w:val="18"/>
                <w:szCs w:val="18"/>
              </w:rPr>
              <w:t> (A &amp; C)</w:t>
            </w:r>
          </w:p>
        </w:tc>
      </w:tr>
      <w:tr w:rsidR="0021362C" w:rsidRPr="007E6C27" w14:paraId="0D521985"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FCBB011" w14:textId="77777777" w:rsidR="0021362C" w:rsidRPr="007E6C27" w:rsidRDefault="0021362C" w:rsidP="0083724D">
            <w:pPr>
              <w:rPr>
                <w:rFonts w:ascii="Calibri" w:hAnsi="Calibri" w:cs="Calibri"/>
                <w:color w:val="111111"/>
                <w:sz w:val="18"/>
                <w:szCs w:val="18"/>
              </w:rPr>
            </w:pPr>
            <w:hyperlink r:id="rId207" w:tgtFrame="_blank" w:history="1">
              <w:r w:rsidRPr="007E6C27">
                <w:rPr>
                  <w:rFonts w:ascii="Calibri" w:hAnsi="Calibri" w:cs="Calibri"/>
                  <w:color w:val="000000"/>
                  <w:sz w:val="18"/>
                  <w:szCs w:val="18"/>
                </w:rPr>
                <w:t>Retail</w:t>
              </w:r>
            </w:hyperlink>
            <w:r w:rsidRPr="007E6C27">
              <w:rPr>
                <w:rFonts w:ascii="Calibri" w:hAnsi="Calibri" w:cs="Calibri"/>
                <w:color w:val="111111"/>
                <w:sz w:val="18"/>
                <w:szCs w:val="18"/>
              </w:rPr>
              <w:t> uses (less than 3,000 square feet, inside fully enclosed </w:t>
            </w:r>
            <w:hyperlink r:id="rId208" w:tgtFrame="_blank" w:history="1">
              <w:r w:rsidRPr="007E6C27">
                <w:rPr>
                  <w:rFonts w:ascii="Calibri" w:hAnsi="Calibri" w:cs="Calibri"/>
                  <w:color w:val="000000"/>
                  <w:sz w:val="18"/>
                  <w:szCs w:val="18"/>
                </w:rPr>
                <w:t>building</w:t>
              </w:r>
            </w:hyperlink>
            <w:r w:rsidRPr="007E6C27">
              <w:rPr>
                <w:rFonts w:ascii="Calibri" w:hAnsi="Calibri" w:cs="Calibri"/>
                <w:color w:val="111111"/>
                <w:sz w:val="18"/>
                <w:szCs w:val="18"/>
              </w:rPr>
              <w:t>)</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42E29A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09"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210"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A00F5B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1DE2AB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31A91A4" w14:textId="77777777" w:rsidR="0021362C" w:rsidRPr="007E6C27" w:rsidRDefault="0021362C" w:rsidP="0083724D">
            <w:pPr>
              <w:jc w:val="center"/>
              <w:rPr>
                <w:rFonts w:ascii="Calibri" w:hAnsi="Calibri" w:cs="Calibri"/>
                <w:color w:val="111111"/>
                <w:sz w:val="18"/>
                <w:szCs w:val="18"/>
              </w:rPr>
            </w:pPr>
            <w:hyperlink r:id="rId211" w:anchor="secid-133" w:tgtFrame="_blank" w:history="1">
              <w:r w:rsidRPr="007E6C27">
                <w:rPr>
                  <w:rFonts w:ascii="Calibri" w:hAnsi="Calibri" w:cs="Calibri"/>
                  <w:color w:val="000080"/>
                  <w:sz w:val="18"/>
                  <w:szCs w:val="18"/>
                </w:rPr>
                <w:t>3.4.5</w:t>
              </w:r>
            </w:hyperlink>
            <w:r w:rsidRPr="007E6C27">
              <w:rPr>
                <w:rFonts w:ascii="Calibri" w:hAnsi="Calibri" w:cs="Calibri"/>
                <w:color w:val="111111"/>
                <w:sz w:val="18"/>
                <w:szCs w:val="18"/>
              </w:rPr>
              <w:t> (A)</w:t>
            </w:r>
          </w:p>
        </w:tc>
      </w:tr>
      <w:tr w:rsidR="0021362C" w:rsidRPr="007E6C27" w14:paraId="66EC8AD7"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1A9CE19" w14:textId="77777777" w:rsidR="0021362C" w:rsidRPr="007E6C27" w:rsidRDefault="0021362C" w:rsidP="0083724D">
            <w:pPr>
              <w:rPr>
                <w:rFonts w:ascii="Calibri" w:hAnsi="Calibri" w:cs="Calibri"/>
                <w:color w:val="111111"/>
                <w:sz w:val="18"/>
                <w:szCs w:val="18"/>
              </w:rPr>
            </w:pPr>
            <w:hyperlink r:id="rId212" w:tgtFrame="_blank" w:history="1">
              <w:r w:rsidRPr="007E6C27">
                <w:rPr>
                  <w:rFonts w:ascii="Calibri" w:hAnsi="Calibri" w:cs="Calibri"/>
                  <w:color w:val="000000"/>
                  <w:sz w:val="18"/>
                  <w:szCs w:val="18"/>
                </w:rPr>
                <w:t>Retail</w:t>
              </w:r>
            </w:hyperlink>
            <w:r w:rsidRPr="007E6C27">
              <w:rPr>
                <w:rFonts w:ascii="Calibri" w:hAnsi="Calibri" w:cs="Calibri"/>
                <w:color w:val="111111"/>
                <w:sz w:val="18"/>
                <w:szCs w:val="18"/>
              </w:rPr>
              <w:t> uses (3,000 square feet or greater, inside fully enclosed </w:t>
            </w:r>
            <w:hyperlink r:id="rId213" w:tgtFrame="_blank" w:history="1">
              <w:r w:rsidRPr="007E6C27">
                <w:rPr>
                  <w:rFonts w:ascii="Calibri" w:hAnsi="Calibri" w:cs="Calibri"/>
                  <w:color w:val="000000"/>
                  <w:sz w:val="18"/>
                  <w:szCs w:val="18"/>
                </w:rPr>
                <w:t>building</w:t>
              </w:r>
            </w:hyperlink>
            <w:r w:rsidRPr="007E6C27">
              <w:rPr>
                <w:rFonts w:ascii="Calibri" w:hAnsi="Calibri" w:cs="Calibri"/>
                <w:color w:val="111111"/>
                <w:sz w:val="18"/>
                <w:szCs w:val="18"/>
              </w:rPr>
              <w:t>)</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A54533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14"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008954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452D4A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8B3DB3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2678295D"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B97421C" w14:textId="77777777" w:rsidR="0021362C" w:rsidRPr="007E6C27" w:rsidRDefault="0021362C" w:rsidP="0083724D">
            <w:pPr>
              <w:rPr>
                <w:rFonts w:ascii="Calibri" w:hAnsi="Calibri" w:cs="Calibri"/>
                <w:color w:val="111111"/>
                <w:sz w:val="18"/>
                <w:szCs w:val="18"/>
              </w:rPr>
            </w:pPr>
            <w:hyperlink r:id="rId215" w:tgtFrame="_blank" w:history="1">
              <w:r w:rsidRPr="007E6C27">
                <w:rPr>
                  <w:rFonts w:ascii="Calibri" w:hAnsi="Calibri" w:cs="Calibri"/>
                  <w:color w:val="000000"/>
                  <w:sz w:val="18"/>
                  <w:szCs w:val="18"/>
                </w:rPr>
                <w:t>Retail uses (outside fully enclosed building)</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4CFE425"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16"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6702D3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88385A7"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8AB1603" w14:textId="77777777" w:rsidR="0021362C" w:rsidRPr="007E6C27" w:rsidRDefault="0021362C" w:rsidP="0083724D">
            <w:pPr>
              <w:jc w:val="center"/>
              <w:rPr>
                <w:rFonts w:ascii="Calibri" w:hAnsi="Calibri" w:cs="Calibri"/>
                <w:color w:val="111111"/>
                <w:sz w:val="18"/>
                <w:szCs w:val="18"/>
              </w:rPr>
            </w:pPr>
            <w:hyperlink r:id="rId217" w:anchor="secid-133" w:tgtFrame="_blank" w:history="1">
              <w:r w:rsidRPr="007E6C27">
                <w:rPr>
                  <w:rFonts w:ascii="Calibri" w:hAnsi="Calibri" w:cs="Calibri"/>
                  <w:color w:val="000080"/>
                  <w:sz w:val="18"/>
                  <w:szCs w:val="18"/>
                </w:rPr>
                <w:t>3.4.5</w:t>
              </w:r>
            </w:hyperlink>
            <w:r w:rsidRPr="007E6C27">
              <w:rPr>
                <w:rFonts w:ascii="Calibri" w:hAnsi="Calibri" w:cs="Calibri"/>
                <w:color w:val="111111"/>
                <w:sz w:val="18"/>
                <w:szCs w:val="18"/>
              </w:rPr>
              <w:t> (D)</w:t>
            </w:r>
          </w:p>
        </w:tc>
      </w:tr>
      <w:tr w:rsidR="0021362C" w:rsidRPr="007E6C27" w14:paraId="4D5C2E62"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AD79812" w14:textId="77777777" w:rsidR="0021362C" w:rsidRPr="007E6C27" w:rsidRDefault="0021362C" w:rsidP="0083724D">
            <w:pPr>
              <w:rPr>
                <w:rFonts w:ascii="Calibri" w:hAnsi="Calibri" w:cs="Calibri"/>
                <w:color w:val="111111"/>
                <w:sz w:val="18"/>
                <w:szCs w:val="18"/>
              </w:rPr>
            </w:pPr>
            <w:r w:rsidRPr="007E6C27">
              <w:rPr>
                <w:rFonts w:ascii="Calibri" w:hAnsi="Calibri" w:cs="Calibri"/>
                <w:color w:val="111111"/>
                <w:sz w:val="18"/>
                <w:szCs w:val="18"/>
              </w:rPr>
              <w:t>Wholesale (inside fully enclosed </w:t>
            </w:r>
            <w:hyperlink r:id="rId218" w:tgtFrame="_blank" w:history="1">
              <w:r w:rsidRPr="007E6C27">
                <w:rPr>
                  <w:rFonts w:ascii="Calibri" w:hAnsi="Calibri" w:cs="Calibri"/>
                  <w:color w:val="000000"/>
                  <w:sz w:val="18"/>
                  <w:szCs w:val="18"/>
                </w:rPr>
                <w:t>building</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BF1C8B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19"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5AE477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9F937A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8D84F0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2EA7C641"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46C4EF3" w14:textId="77777777" w:rsidR="0021362C" w:rsidRPr="007E6C27" w:rsidRDefault="0021362C" w:rsidP="0083724D">
            <w:pPr>
              <w:rPr>
                <w:rFonts w:ascii="Calibri" w:hAnsi="Calibri" w:cs="Calibri"/>
                <w:color w:val="111111"/>
                <w:sz w:val="18"/>
                <w:szCs w:val="18"/>
              </w:rPr>
            </w:pPr>
            <w:r w:rsidRPr="007E6C27">
              <w:rPr>
                <w:rFonts w:ascii="Calibri" w:hAnsi="Calibri" w:cs="Calibri"/>
                <w:color w:val="111111"/>
                <w:sz w:val="18"/>
                <w:szCs w:val="18"/>
              </w:rPr>
              <w:t>Wholesale (outside fully enclosed </w:t>
            </w:r>
            <w:hyperlink r:id="rId220" w:tgtFrame="_blank" w:history="1">
              <w:r w:rsidRPr="007E6C27">
                <w:rPr>
                  <w:rFonts w:ascii="Calibri" w:hAnsi="Calibri" w:cs="Calibri"/>
                  <w:color w:val="000000"/>
                  <w:sz w:val="18"/>
                  <w:szCs w:val="18"/>
                </w:rPr>
                <w:t>building</w:t>
              </w:r>
            </w:hyperlink>
            <w:r w:rsidRPr="007E6C27">
              <w:rPr>
                <w:rFonts w:ascii="Calibri" w:hAnsi="Calibri" w:cs="Calibri"/>
                <w:color w:val="111111"/>
                <w:sz w:val="18"/>
                <w:szCs w:val="18"/>
              </w:rPr>
              <w:t>)</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A1DA8F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21"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EE768F7"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EB29AC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4E8B655" w14:textId="77777777" w:rsidR="0021362C" w:rsidRPr="007E6C27" w:rsidRDefault="0021362C" w:rsidP="0083724D">
            <w:pPr>
              <w:jc w:val="center"/>
              <w:rPr>
                <w:rFonts w:ascii="Calibri" w:hAnsi="Calibri" w:cs="Calibri"/>
                <w:color w:val="111111"/>
                <w:sz w:val="18"/>
                <w:szCs w:val="18"/>
              </w:rPr>
            </w:pPr>
            <w:hyperlink r:id="rId222" w:anchor="secid-133" w:tgtFrame="_blank" w:history="1">
              <w:r w:rsidRPr="007E6C27">
                <w:rPr>
                  <w:rFonts w:ascii="Calibri" w:hAnsi="Calibri" w:cs="Calibri"/>
                  <w:color w:val="000080"/>
                  <w:sz w:val="18"/>
                  <w:szCs w:val="18"/>
                </w:rPr>
                <w:t>3.4.5</w:t>
              </w:r>
            </w:hyperlink>
            <w:r w:rsidRPr="007E6C27">
              <w:rPr>
                <w:rFonts w:ascii="Calibri" w:hAnsi="Calibri" w:cs="Calibri"/>
                <w:color w:val="111111"/>
                <w:sz w:val="18"/>
                <w:szCs w:val="18"/>
              </w:rPr>
              <w:t> (D)</w:t>
            </w:r>
          </w:p>
        </w:tc>
      </w:tr>
      <w:tr w:rsidR="0021362C" w:rsidRPr="007E6C27" w14:paraId="069CEEED"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756D6A40" w14:textId="77777777" w:rsidR="0021362C" w:rsidRPr="007E6C27" w:rsidRDefault="0021362C" w:rsidP="0083724D">
            <w:pPr>
              <w:rPr>
                <w:rFonts w:ascii="Calibri" w:hAnsi="Calibri" w:cs="Calibri"/>
                <w:color w:val="FFFFFF"/>
              </w:rPr>
            </w:pPr>
            <w:r w:rsidRPr="007E6C27">
              <w:rPr>
                <w:rFonts w:ascii="Calibri" w:hAnsi="Calibri" w:cs="Calibri"/>
                <w:b/>
                <w:bCs/>
                <w:color w:val="FFFFFF"/>
              </w:rPr>
              <w:t>Recreation &amp; Entertainment Uses</w:t>
            </w:r>
          </w:p>
        </w:tc>
        <w:tc>
          <w:tcPr>
            <w:tcW w:w="2275"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019213C3"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Overlay Exceptions</w:t>
            </w:r>
          </w:p>
        </w:tc>
        <w:tc>
          <w:tcPr>
            <w:tcW w:w="475"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5C0CD2B7"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MID</w:t>
            </w:r>
          </w:p>
        </w:tc>
        <w:tc>
          <w:tcPr>
            <w:tcW w:w="0" w:type="auto"/>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72FC9D21"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HID</w:t>
            </w:r>
          </w:p>
        </w:tc>
        <w:tc>
          <w:tcPr>
            <w:tcW w:w="0" w:type="auto"/>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602500CF"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Limitations</w:t>
            </w:r>
          </w:p>
        </w:tc>
      </w:tr>
      <w:tr w:rsidR="0021362C" w:rsidRPr="007E6C27" w14:paraId="0BBE111F"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D86B8E3" w14:textId="77777777" w:rsidR="0021362C" w:rsidRPr="007E6C27" w:rsidRDefault="0021362C" w:rsidP="0083724D">
            <w:pPr>
              <w:rPr>
                <w:rFonts w:ascii="Calibri" w:hAnsi="Calibri" w:cs="Calibri"/>
                <w:color w:val="111111"/>
                <w:sz w:val="18"/>
                <w:szCs w:val="18"/>
              </w:rPr>
            </w:pPr>
            <w:hyperlink r:id="rId223" w:tgtFrame="_blank" w:history="1">
              <w:r w:rsidRPr="007E6C27">
                <w:rPr>
                  <w:rFonts w:ascii="Calibri" w:hAnsi="Calibri" w:cs="Calibri"/>
                  <w:color w:val="000000"/>
                  <w:sz w:val="18"/>
                  <w:szCs w:val="18"/>
                </w:rPr>
                <w:t>Adult oriented businesses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46FBE8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24" w:tgtFrame="_blank" w:history="1">
              <w:r w:rsidRPr="007E6C27">
                <w:rPr>
                  <w:rFonts w:ascii="Calibri" w:hAnsi="Calibri" w:cs="Calibri"/>
                  <w:color w:val="000000"/>
                  <w:sz w:val="18"/>
                  <w:szCs w:val="18"/>
                </w:rPr>
                <w:t>C-O</w:t>
              </w:r>
            </w:hyperlink>
            <w:r w:rsidRPr="007E6C27">
              <w:rPr>
                <w:rFonts w:ascii="Calibri" w:hAnsi="Calibri" w:cs="Calibri"/>
                <w:color w:val="111111"/>
                <w:sz w:val="18"/>
                <w:szCs w:val="18"/>
              </w:rPr>
              <w:t>, </w:t>
            </w:r>
            <w:hyperlink r:id="rId225" w:tgtFrame="_blank" w:history="1">
              <w:r w:rsidRPr="007E6C27">
                <w:rPr>
                  <w:rFonts w:ascii="Calibri" w:hAnsi="Calibri" w:cs="Calibri"/>
                  <w:color w:val="000000"/>
                  <w:sz w:val="18"/>
                  <w:szCs w:val="18"/>
                </w:rPr>
                <w:t>RD-O</w:t>
              </w:r>
            </w:hyperlink>
            <w:r w:rsidRPr="007E6C27">
              <w:rPr>
                <w:rFonts w:ascii="Calibri" w:hAnsi="Calibri" w:cs="Calibri"/>
                <w:color w:val="111111"/>
                <w:sz w:val="18"/>
                <w:szCs w:val="18"/>
              </w:rPr>
              <w:t>, </w:t>
            </w:r>
            <w:hyperlink r:id="rId226"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DEDD1C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795C616"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7DD316E" w14:textId="77777777" w:rsidR="0021362C" w:rsidRPr="007E6C27" w:rsidRDefault="0021362C" w:rsidP="0083724D">
            <w:pPr>
              <w:jc w:val="center"/>
              <w:rPr>
                <w:rFonts w:ascii="Calibri" w:hAnsi="Calibri" w:cs="Calibri"/>
                <w:color w:val="111111"/>
                <w:sz w:val="18"/>
                <w:szCs w:val="18"/>
              </w:rPr>
            </w:pPr>
            <w:hyperlink r:id="rId227" w:anchor="secid-134" w:tgtFrame="_blank" w:history="1">
              <w:r w:rsidRPr="007E6C27">
                <w:rPr>
                  <w:rFonts w:ascii="Calibri" w:hAnsi="Calibri" w:cs="Calibri"/>
                  <w:color w:val="000080"/>
                  <w:sz w:val="18"/>
                  <w:szCs w:val="18"/>
                </w:rPr>
                <w:t>3.4.6</w:t>
              </w:r>
            </w:hyperlink>
            <w:r w:rsidRPr="007E6C27">
              <w:rPr>
                <w:rFonts w:ascii="Calibri" w:hAnsi="Calibri" w:cs="Calibri"/>
                <w:color w:val="111111"/>
                <w:sz w:val="18"/>
                <w:szCs w:val="18"/>
              </w:rPr>
              <w:t> (B)</w:t>
            </w:r>
          </w:p>
        </w:tc>
      </w:tr>
      <w:tr w:rsidR="0021362C" w:rsidRPr="007E6C27" w14:paraId="470AD9D0"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5A382AB" w14:textId="77777777" w:rsidR="0021362C" w:rsidRPr="007E6C27" w:rsidRDefault="0021362C" w:rsidP="0083724D">
            <w:pPr>
              <w:rPr>
                <w:rFonts w:ascii="Calibri" w:hAnsi="Calibri" w:cs="Calibri"/>
                <w:color w:val="111111"/>
                <w:sz w:val="18"/>
                <w:szCs w:val="18"/>
              </w:rPr>
            </w:pPr>
            <w:hyperlink r:id="rId228" w:tgtFrame="_blank" w:history="1">
              <w:r w:rsidRPr="007E6C27">
                <w:rPr>
                  <w:rFonts w:ascii="Calibri" w:hAnsi="Calibri" w:cs="Calibri"/>
                  <w:color w:val="000000"/>
                  <w:sz w:val="18"/>
                  <w:szCs w:val="18"/>
                </w:rPr>
                <w:t>Auditorium, assembly hall</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CD89AA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29"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CB121C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268A7F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4010ADE" w14:textId="77777777" w:rsidR="0021362C" w:rsidRPr="007E6C27" w:rsidRDefault="0021362C" w:rsidP="0083724D">
            <w:pPr>
              <w:jc w:val="center"/>
              <w:rPr>
                <w:rFonts w:ascii="Calibri" w:hAnsi="Calibri" w:cs="Calibri"/>
                <w:color w:val="111111"/>
                <w:sz w:val="18"/>
                <w:szCs w:val="18"/>
              </w:rPr>
            </w:pPr>
            <w:hyperlink r:id="rId230" w:anchor="secid-134" w:tgtFrame="_blank" w:history="1">
              <w:r w:rsidRPr="007E6C27">
                <w:rPr>
                  <w:rFonts w:ascii="Calibri" w:hAnsi="Calibri" w:cs="Calibri"/>
                  <w:color w:val="000080"/>
                  <w:sz w:val="18"/>
                  <w:szCs w:val="18"/>
                </w:rPr>
                <w:t>3.4.6</w:t>
              </w:r>
            </w:hyperlink>
            <w:r w:rsidRPr="007E6C27">
              <w:rPr>
                <w:rFonts w:ascii="Calibri" w:hAnsi="Calibri" w:cs="Calibri"/>
                <w:color w:val="111111"/>
                <w:sz w:val="18"/>
                <w:szCs w:val="18"/>
              </w:rPr>
              <w:t> (A)</w:t>
            </w:r>
          </w:p>
        </w:tc>
      </w:tr>
      <w:tr w:rsidR="0021362C" w:rsidRPr="007E6C27" w14:paraId="769EF887"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652E160" w14:textId="77777777" w:rsidR="0021362C" w:rsidRPr="007E6C27" w:rsidRDefault="0021362C" w:rsidP="0083724D">
            <w:pPr>
              <w:rPr>
                <w:rFonts w:ascii="Calibri" w:hAnsi="Calibri" w:cs="Calibri"/>
                <w:color w:val="111111"/>
                <w:sz w:val="18"/>
                <w:szCs w:val="18"/>
              </w:rPr>
            </w:pPr>
            <w:r w:rsidRPr="007E6C27">
              <w:rPr>
                <w:rFonts w:ascii="Calibri" w:hAnsi="Calibri" w:cs="Calibri"/>
                <w:color w:val="111111"/>
                <w:sz w:val="18"/>
                <w:szCs w:val="18"/>
              </w:rPr>
              <w:t>Banquet, </w:t>
            </w:r>
            <w:hyperlink r:id="rId231" w:tgtFrame="_blank" w:history="1">
              <w:r w:rsidRPr="007E6C27">
                <w:rPr>
                  <w:rFonts w:ascii="Calibri" w:hAnsi="Calibri" w:cs="Calibri"/>
                  <w:color w:val="000000"/>
                  <w:sz w:val="18"/>
                  <w:szCs w:val="18"/>
                </w:rPr>
                <w:t>events facility</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49CC71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32"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D8D8A9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A0A1A7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0A64B2E" w14:textId="77777777" w:rsidR="0021362C" w:rsidRPr="007E6C27" w:rsidRDefault="0021362C" w:rsidP="0083724D">
            <w:pPr>
              <w:jc w:val="center"/>
              <w:rPr>
                <w:rFonts w:ascii="Calibri" w:hAnsi="Calibri" w:cs="Calibri"/>
                <w:color w:val="111111"/>
                <w:sz w:val="18"/>
                <w:szCs w:val="18"/>
              </w:rPr>
            </w:pPr>
            <w:hyperlink r:id="rId233" w:anchor="secid-134" w:tgtFrame="_blank" w:history="1">
              <w:r w:rsidRPr="007E6C27">
                <w:rPr>
                  <w:rFonts w:ascii="Calibri" w:hAnsi="Calibri" w:cs="Calibri"/>
                  <w:color w:val="000080"/>
                  <w:sz w:val="18"/>
                  <w:szCs w:val="18"/>
                </w:rPr>
                <w:t>3.4.6</w:t>
              </w:r>
            </w:hyperlink>
            <w:r w:rsidRPr="007E6C27">
              <w:rPr>
                <w:rFonts w:ascii="Calibri" w:hAnsi="Calibri" w:cs="Calibri"/>
                <w:color w:val="111111"/>
                <w:sz w:val="18"/>
                <w:szCs w:val="18"/>
              </w:rPr>
              <w:t> (A)</w:t>
            </w:r>
          </w:p>
        </w:tc>
      </w:tr>
      <w:tr w:rsidR="0021362C" w:rsidRPr="007E6C27" w14:paraId="55CFE809"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BB1448F" w14:textId="77777777" w:rsidR="0021362C" w:rsidRPr="007E6C27" w:rsidRDefault="0021362C" w:rsidP="0083724D">
            <w:pPr>
              <w:rPr>
                <w:rFonts w:ascii="Calibri" w:hAnsi="Calibri" w:cs="Calibri"/>
                <w:color w:val="111111"/>
                <w:sz w:val="18"/>
                <w:szCs w:val="18"/>
              </w:rPr>
            </w:pPr>
            <w:hyperlink r:id="rId234" w:tgtFrame="_blank" w:history="1">
              <w:r w:rsidRPr="007E6C27">
                <w:rPr>
                  <w:rFonts w:ascii="Calibri" w:hAnsi="Calibri" w:cs="Calibri"/>
                  <w:color w:val="000000"/>
                  <w:sz w:val="18"/>
                  <w:szCs w:val="18"/>
                </w:rPr>
                <w:t>Campgrounds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AA002F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35"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236" w:tgtFrame="_blank" w:history="1">
              <w:r w:rsidRPr="007E6C27">
                <w:rPr>
                  <w:rFonts w:ascii="Calibri" w:hAnsi="Calibri" w:cs="Calibri"/>
                  <w:color w:val="000000"/>
                  <w:sz w:val="18"/>
                  <w:szCs w:val="18"/>
                </w:rPr>
                <w:t>C-O</w:t>
              </w:r>
            </w:hyperlink>
            <w:r w:rsidRPr="007E6C27">
              <w:rPr>
                <w:rFonts w:ascii="Calibri" w:hAnsi="Calibri" w:cs="Calibri"/>
                <w:color w:val="111111"/>
                <w:sz w:val="18"/>
                <w:szCs w:val="18"/>
              </w:rPr>
              <w:t>, </w:t>
            </w:r>
            <w:hyperlink r:id="rId237"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79F39A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27315F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41F0A03" w14:textId="77777777" w:rsidR="0021362C" w:rsidRPr="007E6C27" w:rsidRDefault="0021362C" w:rsidP="0083724D">
            <w:pPr>
              <w:jc w:val="center"/>
              <w:rPr>
                <w:rFonts w:ascii="Calibri" w:hAnsi="Calibri" w:cs="Calibri"/>
                <w:color w:val="111111"/>
                <w:sz w:val="18"/>
                <w:szCs w:val="18"/>
              </w:rPr>
            </w:pPr>
            <w:hyperlink r:id="rId238" w:anchor="secid-134" w:tgtFrame="_blank" w:history="1">
              <w:r w:rsidRPr="007E6C27">
                <w:rPr>
                  <w:rFonts w:ascii="Calibri" w:hAnsi="Calibri" w:cs="Calibri"/>
                  <w:color w:val="000080"/>
                  <w:sz w:val="18"/>
                  <w:szCs w:val="18"/>
                </w:rPr>
                <w:t>3.4.6</w:t>
              </w:r>
            </w:hyperlink>
            <w:r w:rsidRPr="007E6C27">
              <w:rPr>
                <w:rFonts w:ascii="Calibri" w:hAnsi="Calibri" w:cs="Calibri"/>
                <w:color w:val="111111"/>
                <w:sz w:val="18"/>
                <w:szCs w:val="18"/>
              </w:rPr>
              <w:t> (A &amp; C)</w:t>
            </w:r>
          </w:p>
        </w:tc>
      </w:tr>
      <w:tr w:rsidR="0021362C" w:rsidRPr="007E6C27" w14:paraId="10E62794"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4057E08" w14:textId="77777777" w:rsidR="0021362C" w:rsidRPr="007E6C27" w:rsidRDefault="0021362C" w:rsidP="0083724D">
            <w:pPr>
              <w:rPr>
                <w:rFonts w:ascii="Calibri" w:hAnsi="Calibri" w:cs="Calibri"/>
                <w:color w:val="111111"/>
                <w:sz w:val="18"/>
                <w:szCs w:val="18"/>
              </w:rPr>
            </w:pPr>
            <w:hyperlink r:id="rId239" w:tgtFrame="_blank" w:history="1">
              <w:r w:rsidRPr="007E6C27">
                <w:rPr>
                  <w:rFonts w:ascii="Calibri" w:hAnsi="Calibri" w:cs="Calibri"/>
                  <w:color w:val="000000"/>
                  <w:sz w:val="18"/>
                  <w:szCs w:val="18"/>
                </w:rPr>
                <w:t>Electronic gaming operations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1C0CDC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40" w:tgtFrame="_blank" w:history="1">
              <w:r w:rsidRPr="007E6C27">
                <w:rPr>
                  <w:rFonts w:ascii="Calibri" w:hAnsi="Calibri" w:cs="Calibri"/>
                  <w:color w:val="000000"/>
                  <w:sz w:val="18"/>
                  <w:szCs w:val="18"/>
                </w:rPr>
                <w:t>C-O</w:t>
              </w:r>
            </w:hyperlink>
            <w:r w:rsidRPr="007E6C27">
              <w:rPr>
                <w:rFonts w:ascii="Calibri" w:hAnsi="Calibri" w:cs="Calibri"/>
                <w:color w:val="111111"/>
                <w:sz w:val="18"/>
                <w:szCs w:val="18"/>
              </w:rPr>
              <w:t>, </w:t>
            </w:r>
            <w:hyperlink r:id="rId241"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242" w:tgtFrame="_blank" w:history="1">
              <w:r w:rsidRPr="007E6C27">
                <w:rPr>
                  <w:rFonts w:ascii="Calibri" w:hAnsi="Calibri" w:cs="Calibri"/>
                  <w:color w:val="000000"/>
                  <w:sz w:val="18"/>
                  <w:szCs w:val="18"/>
                </w:rPr>
                <w:t>RD-O</w:t>
              </w:r>
            </w:hyperlink>
            <w:r w:rsidRPr="007E6C27">
              <w:rPr>
                <w:rFonts w:ascii="Calibri" w:hAnsi="Calibri" w:cs="Calibri"/>
                <w:color w:val="111111"/>
                <w:sz w:val="18"/>
                <w:szCs w:val="18"/>
              </w:rPr>
              <w:t>, </w:t>
            </w:r>
            <w:hyperlink r:id="rId243"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CA4039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B2ABB0F"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156FAF3" w14:textId="77777777" w:rsidR="0021362C" w:rsidRPr="007E6C27" w:rsidRDefault="0021362C" w:rsidP="0083724D">
            <w:pPr>
              <w:jc w:val="center"/>
              <w:rPr>
                <w:rFonts w:ascii="Calibri" w:hAnsi="Calibri" w:cs="Calibri"/>
                <w:color w:val="111111"/>
                <w:sz w:val="18"/>
                <w:szCs w:val="18"/>
              </w:rPr>
            </w:pPr>
            <w:hyperlink r:id="rId244" w:anchor="secid-134" w:tgtFrame="_blank" w:history="1">
              <w:r w:rsidRPr="007E6C27">
                <w:rPr>
                  <w:rFonts w:ascii="Calibri" w:hAnsi="Calibri" w:cs="Calibri"/>
                  <w:color w:val="000080"/>
                  <w:sz w:val="18"/>
                  <w:szCs w:val="18"/>
                </w:rPr>
                <w:t>3.4.6</w:t>
              </w:r>
            </w:hyperlink>
            <w:r w:rsidRPr="007E6C27">
              <w:rPr>
                <w:rFonts w:ascii="Calibri" w:hAnsi="Calibri" w:cs="Calibri"/>
                <w:color w:val="111111"/>
                <w:sz w:val="18"/>
                <w:szCs w:val="18"/>
              </w:rPr>
              <w:t> (G)</w:t>
            </w:r>
          </w:p>
        </w:tc>
      </w:tr>
      <w:tr w:rsidR="0021362C" w:rsidRPr="007E6C27" w14:paraId="1E02DF0F"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889106F" w14:textId="77777777" w:rsidR="0021362C" w:rsidRPr="007E6C27" w:rsidRDefault="0021362C" w:rsidP="0083724D">
            <w:pPr>
              <w:rPr>
                <w:rFonts w:ascii="Calibri" w:hAnsi="Calibri" w:cs="Calibri"/>
                <w:color w:val="111111"/>
                <w:sz w:val="18"/>
                <w:szCs w:val="18"/>
              </w:rPr>
            </w:pPr>
            <w:hyperlink r:id="rId245" w:tgtFrame="_blank" w:history="1">
              <w:r w:rsidRPr="007E6C27">
                <w:rPr>
                  <w:rFonts w:ascii="Calibri" w:hAnsi="Calibri" w:cs="Calibri"/>
                  <w:color w:val="000000"/>
                  <w:sz w:val="18"/>
                  <w:szCs w:val="18"/>
                </w:rPr>
                <w:t>Golf, tennis, swimming clubs &amp; related uses</w:t>
              </w:r>
            </w:hyperlink>
            <w:r w:rsidRPr="007E6C27">
              <w:rPr>
                <w:rFonts w:ascii="Calibri" w:hAnsi="Calibri" w:cs="Calibri"/>
                <w:color w:val="111111"/>
                <w:sz w:val="18"/>
                <w:szCs w:val="18"/>
              </w:rPr>
              <w:br/>
              <w:t>(private, not in a </w:t>
            </w:r>
            <w:hyperlink r:id="rId246" w:tgtFrame="_blank" w:history="1">
              <w:r w:rsidRPr="007E6C27">
                <w:rPr>
                  <w:rFonts w:ascii="Calibri" w:hAnsi="Calibri" w:cs="Calibri"/>
                  <w:color w:val="000000"/>
                  <w:sz w:val="18"/>
                  <w:szCs w:val="18"/>
                </w:rPr>
                <w:t>development</w:t>
              </w:r>
            </w:hyperlink>
            <w:r w:rsidRPr="007E6C27">
              <w:rPr>
                <w:rFonts w:ascii="Calibri" w:hAnsi="Calibri" w:cs="Calibri"/>
                <w:color w:val="111111"/>
                <w:sz w:val="18"/>
                <w:szCs w:val="18"/>
              </w:rPr>
              <w:t>)</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D4870F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47"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F22196F"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A36743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6163BDA" w14:textId="77777777" w:rsidR="0021362C" w:rsidRPr="007E6C27" w:rsidRDefault="0021362C" w:rsidP="0083724D">
            <w:pPr>
              <w:jc w:val="center"/>
              <w:rPr>
                <w:rFonts w:ascii="Calibri" w:hAnsi="Calibri" w:cs="Calibri"/>
                <w:color w:val="111111"/>
                <w:sz w:val="18"/>
                <w:szCs w:val="18"/>
              </w:rPr>
            </w:pPr>
            <w:hyperlink r:id="rId248" w:anchor="secid-134" w:tgtFrame="_blank" w:history="1">
              <w:r w:rsidRPr="007E6C27">
                <w:rPr>
                  <w:rFonts w:ascii="Calibri" w:hAnsi="Calibri" w:cs="Calibri"/>
                  <w:color w:val="000080"/>
                  <w:sz w:val="18"/>
                  <w:szCs w:val="18"/>
                </w:rPr>
                <w:t>3.4.6</w:t>
              </w:r>
            </w:hyperlink>
            <w:r w:rsidRPr="007E6C27">
              <w:rPr>
                <w:rFonts w:ascii="Calibri" w:hAnsi="Calibri" w:cs="Calibri"/>
                <w:color w:val="111111"/>
                <w:sz w:val="18"/>
                <w:szCs w:val="18"/>
              </w:rPr>
              <w:t> (A)</w:t>
            </w:r>
          </w:p>
        </w:tc>
      </w:tr>
      <w:tr w:rsidR="0021362C" w:rsidRPr="007E6C27" w14:paraId="59AB5227"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F33F326" w14:textId="77777777" w:rsidR="0021362C" w:rsidRPr="007E6C27" w:rsidRDefault="0021362C" w:rsidP="0083724D">
            <w:pPr>
              <w:rPr>
                <w:rFonts w:ascii="Calibri" w:hAnsi="Calibri" w:cs="Calibri"/>
                <w:color w:val="111111"/>
                <w:sz w:val="18"/>
                <w:szCs w:val="18"/>
              </w:rPr>
            </w:pPr>
            <w:hyperlink r:id="rId249" w:tgtFrame="_blank" w:history="1">
              <w:r w:rsidRPr="007E6C27">
                <w:rPr>
                  <w:rFonts w:ascii="Calibri" w:hAnsi="Calibri" w:cs="Calibri"/>
                  <w:color w:val="000000"/>
                  <w:sz w:val="18"/>
                  <w:szCs w:val="18"/>
                </w:rPr>
                <w:t>Golf, tennis, swimming facilities, athletic fields &amp; related uses (public)</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703FB8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50"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ED64F1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EA4799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6D9B96D" w14:textId="77777777" w:rsidR="0021362C" w:rsidRPr="007E6C27" w:rsidRDefault="0021362C" w:rsidP="0083724D">
            <w:pPr>
              <w:jc w:val="center"/>
              <w:rPr>
                <w:rFonts w:ascii="Calibri" w:hAnsi="Calibri" w:cs="Calibri"/>
                <w:color w:val="111111"/>
                <w:sz w:val="18"/>
                <w:szCs w:val="18"/>
              </w:rPr>
            </w:pPr>
            <w:hyperlink r:id="rId251" w:anchor="secid-134" w:tgtFrame="_blank" w:history="1">
              <w:r w:rsidRPr="007E6C27">
                <w:rPr>
                  <w:rFonts w:ascii="Calibri" w:hAnsi="Calibri" w:cs="Calibri"/>
                  <w:color w:val="000080"/>
                  <w:sz w:val="18"/>
                  <w:szCs w:val="18"/>
                </w:rPr>
                <w:t>3.4.6</w:t>
              </w:r>
            </w:hyperlink>
            <w:r w:rsidRPr="007E6C27">
              <w:rPr>
                <w:rFonts w:ascii="Calibri" w:hAnsi="Calibri" w:cs="Calibri"/>
                <w:color w:val="111111"/>
                <w:sz w:val="18"/>
                <w:szCs w:val="18"/>
              </w:rPr>
              <w:t> (A)</w:t>
            </w:r>
          </w:p>
        </w:tc>
      </w:tr>
      <w:tr w:rsidR="0021362C" w:rsidRPr="007E6C27" w14:paraId="4D93B17F"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C7B8DEB" w14:textId="77777777" w:rsidR="0021362C" w:rsidRPr="007E6C27" w:rsidRDefault="0021362C" w:rsidP="0083724D">
            <w:pPr>
              <w:rPr>
                <w:rFonts w:ascii="Calibri" w:hAnsi="Calibri" w:cs="Calibri"/>
                <w:color w:val="111111"/>
                <w:sz w:val="18"/>
                <w:szCs w:val="18"/>
              </w:rPr>
            </w:pPr>
            <w:r w:rsidRPr="007E6C27">
              <w:rPr>
                <w:rFonts w:ascii="Calibri" w:hAnsi="Calibri" w:cs="Calibri"/>
                <w:color w:val="111111"/>
                <w:sz w:val="18"/>
                <w:szCs w:val="18"/>
              </w:rPr>
              <w:t>Motorsports competition and testing </w:t>
            </w:r>
            <w:hyperlink r:id="rId252" w:tgtFrame="_blank" w:history="1">
              <w:r w:rsidRPr="007E6C27">
                <w:rPr>
                  <w:rFonts w:ascii="Calibri" w:hAnsi="Calibri" w:cs="Calibri"/>
                  <w:color w:val="000000"/>
                  <w:sz w:val="18"/>
                  <w:szCs w:val="18"/>
                </w:rPr>
                <w:t>facilities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B002B7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53"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091405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F5D181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1726B85" w14:textId="77777777" w:rsidR="0021362C" w:rsidRPr="007E6C27" w:rsidRDefault="0021362C" w:rsidP="0083724D">
            <w:pPr>
              <w:jc w:val="center"/>
              <w:rPr>
                <w:rFonts w:ascii="Calibri" w:hAnsi="Calibri" w:cs="Calibri"/>
                <w:color w:val="111111"/>
                <w:sz w:val="18"/>
                <w:szCs w:val="18"/>
              </w:rPr>
            </w:pPr>
            <w:hyperlink r:id="rId254" w:anchor="secid-134" w:tgtFrame="_blank" w:history="1">
              <w:r w:rsidRPr="007E6C27">
                <w:rPr>
                  <w:rFonts w:ascii="Calibri" w:hAnsi="Calibri" w:cs="Calibri"/>
                  <w:color w:val="000080"/>
                  <w:sz w:val="18"/>
                  <w:szCs w:val="18"/>
                </w:rPr>
                <w:t>3.4.6</w:t>
              </w:r>
            </w:hyperlink>
            <w:r w:rsidRPr="007E6C27">
              <w:rPr>
                <w:rFonts w:ascii="Calibri" w:hAnsi="Calibri" w:cs="Calibri"/>
                <w:color w:val="111111"/>
                <w:sz w:val="18"/>
                <w:szCs w:val="18"/>
              </w:rPr>
              <w:t> (D)</w:t>
            </w:r>
          </w:p>
        </w:tc>
      </w:tr>
      <w:tr w:rsidR="0021362C" w:rsidRPr="007E6C27" w14:paraId="106CB360"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60D296F" w14:textId="77777777" w:rsidR="0021362C" w:rsidRPr="007E6C27" w:rsidRDefault="0021362C" w:rsidP="0083724D">
            <w:pPr>
              <w:rPr>
                <w:rFonts w:ascii="Calibri" w:hAnsi="Calibri" w:cs="Calibri"/>
                <w:color w:val="111111"/>
                <w:sz w:val="18"/>
                <w:szCs w:val="18"/>
              </w:rPr>
            </w:pPr>
            <w:r w:rsidRPr="007E6C27">
              <w:rPr>
                <w:rFonts w:ascii="Calibri" w:hAnsi="Calibri" w:cs="Calibri"/>
                <w:color w:val="111111"/>
                <w:sz w:val="18"/>
                <w:szCs w:val="18"/>
              </w:rPr>
              <w:t>Night clubs, bars</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1FB481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55"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008654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D21477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0BFFD7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64B78A14"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52A333B" w14:textId="77777777" w:rsidR="0021362C" w:rsidRPr="007E6C27" w:rsidRDefault="0021362C" w:rsidP="0083724D">
            <w:pPr>
              <w:rPr>
                <w:rFonts w:ascii="Calibri" w:hAnsi="Calibri" w:cs="Calibri"/>
                <w:color w:val="111111"/>
                <w:sz w:val="18"/>
                <w:szCs w:val="18"/>
              </w:rPr>
            </w:pPr>
            <w:hyperlink r:id="rId256" w:tgtFrame="_blank" w:history="1">
              <w:r w:rsidRPr="007E6C27">
                <w:rPr>
                  <w:rFonts w:ascii="Calibri" w:hAnsi="Calibri" w:cs="Calibri"/>
                  <w:color w:val="000000"/>
                  <w:sz w:val="18"/>
                  <w:szCs w:val="18"/>
                </w:rPr>
                <w:t>Parks (public)</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EFC319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C07D29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327999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13B22E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5C97F05B"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0391301" w14:textId="77777777" w:rsidR="0021362C" w:rsidRPr="007E6C27" w:rsidRDefault="0021362C" w:rsidP="0083724D">
            <w:pPr>
              <w:rPr>
                <w:rFonts w:ascii="Calibri" w:hAnsi="Calibri" w:cs="Calibri"/>
                <w:color w:val="111111"/>
                <w:sz w:val="18"/>
                <w:szCs w:val="18"/>
              </w:rPr>
            </w:pPr>
            <w:hyperlink r:id="rId257" w:tgtFrame="_blank" w:history="1">
              <w:r w:rsidRPr="007E6C27">
                <w:rPr>
                  <w:rFonts w:ascii="Calibri" w:hAnsi="Calibri" w:cs="Calibri"/>
                  <w:color w:val="000000"/>
                  <w:sz w:val="18"/>
                  <w:szCs w:val="18"/>
                </w:rPr>
                <w:t>Private clubs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89B033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58"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DD79745"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2D30BA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573F557"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19680FAE"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BECC686" w14:textId="77777777" w:rsidR="0021362C" w:rsidRPr="007E6C27" w:rsidRDefault="0021362C" w:rsidP="0083724D">
            <w:pPr>
              <w:rPr>
                <w:rFonts w:ascii="Calibri" w:hAnsi="Calibri" w:cs="Calibri"/>
                <w:color w:val="111111"/>
                <w:sz w:val="18"/>
                <w:szCs w:val="18"/>
              </w:rPr>
            </w:pPr>
            <w:hyperlink r:id="rId259" w:tgtFrame="_blank" w:history="1">
              <w:r w:rsidRPr="007E6C27">
                <w:rPr>
                  <w:rFonts w:ascii="Calibri" w:hAnsi="Calibri" w:cs="Calibri"/>
                  <w:color w:val="000000"/>
                  <w:sz w:val="18"/>
                  <w:szCs w:val="18"/>
                </w:rPr>
                <w:t>Recreation facilities associated with a residential development</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588D8FF"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DF9921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A65717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0BDB8D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40C7BEB0"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82E5350" w14:textId="77777777" w:rsidR="0021362C" w:rsidRPr="007E6C27" w:rsidRDefault="0021362C" w:rsidP="0083724D">
            <w:pPr>
              <w:rPr>
                <w:rFonts w:ascii="Calibri" w:hAnsi="Calibri" w:cs="Calibri"/>
                <w:color w:val="111111"/>
                <w:sz w:val="18"/>
                <w:szCs w:val="18"/>
              </w:rPr>
            </w:pPr>
            <w:hyperlink r:id="rId260" w:tgtFrame="_blank" w:history="1">
              <w:r w:rsidRPr="007E6C27">
                <w:rPr>
                  <w:rFonts w:ascii="Calibri" w:hAnsi="Calibri" w:cs="Calibri"/>
                  <w:color w:val="000000"/>
                  <w:sz w:val="18"/>
                  <w:szCs w:val="18"/>
                </w:rPr>
                <w:t>Recreation facilities (indoor</w:t>
              </w:r>
            </w:hyperlink>
            <w:r w:rsidRPr="007E6C27">
              <w:rPr>
                <w:rFonts w:ascii="Calibri" w:hAnsi="Calibri" w:cs="Calibri"/>
                <w:color w:val="111111"/>
                <w:sz w:val="18"/>
                <w:szCs w:val="18"/>
              </w:rPr>
              <w:t>, private)</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43EFA6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F183EA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029016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026EFB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5B55B624"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9EB330A" w14:textId="77777777" w:rsidR="0021362C" w:rsidRPr="007E6C27" w:rsidRDefault="0021362C" w:rsidP="0083724D">
            <w:pPr>
              <w:rPr>
                <w:rFonts w:ascii="Calibri" w:hAnsi="Calibri" w:cs="Calibri"/>
                <w:color w:val="111111"/>
                <w:sz w:val="18"/>
                <w:szCs w:val="18"/>
              </w:rPr>
            </w:pPr>
            <w:r w:rsidRPr="007E6C27">
              <w:rPr>
                <w:rFonts w:ascii="Calibri" w:hAnsi="Calibri" w:cs="Calibri"/>
                <w:color w:val="111111"/>
                <w:sz w:val="18"/>
                <w:szCs w:val="18"/>
              </w:rPr>
              <w:t>Recreation </w:t>
            </w:r>
            <w:hyperlink r:id="rId261" w:tgtFrame="_blank" w:history="1">
              <w:r w:rsidRPr="007E6C27">
                <w:rPr>
                  <w:rFonts w:ascii="Calibri" w:hAnsi="Calibri" w:cs="Calibri"/>
                  <w:color w:val="000000"/>
                  <w:sz w:val="18"/>
                  <w:szCs w:val="18"/>
                </w:rPr>
                <w:t>facilities</w:t>
              </w:r>
            </w:hyperlink>
            <w:r w:rsidRPr="007E6C27">
              <w:rPr>
                <w:rFonts w:ascii="Calibri" w:hAnsi="Calibri" w:cs="Calibri"/>
                <w:color w:val="111111"/>
                <w:sz w:val="18"/>
                <w:szCs w:val="18"/>
              </w:rPr>
              <w:t> (indoor, </w:t>
            </w:r>
            <w:hyperlink r:id="rId262" w:tgtFrame="_blank" w:history="1">
              <w:r w:rsidRPr="007E6C27">
                <w:rPr>
                  <w:rFonts w:ascii="Calibri" w:hAnsi="Calibri" w:cs="Calibri"/>
                  <w:color w:val="000000"/>
                  <w:sz w:val="18"/>
                  <w:szCs w:val="18"/>
                </w:rPr>
                <w:t>public</w:t>
              </w:r>
            </w:hyperlink>
            <w:r w:rsidRPr="007E6C27">
              <w:rPr>
                <w:rFonts w:ascii="Calibri" w:hAnsi="Calibri" w:cs="Calibri"/>
                <w:color w:val="111111"/>
                <w:sz w:val="18"/>
                <w:szCs w:val="18"/>
              </w:rPr>
              <w:t>)</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F11DCF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63"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B5639B5"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5F0B00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D9D6C6F" w14:textId="77777777" w:rsidR="0021362C" w:rsidRPr="007E6C27" w:rsidRDefault="0021362C" w:rsidP="0083724D">
            <w:pPr>
              <w:jc w:val="center"/>
              <w:rPr>
                <w:rFonts w:ascii="Calibri" w:hAnsi="Calibri" w:cs="Calibri"/>
                <w:color w:val="111111"/>
                <w:sz w:val="18"/>
                <w:szCs w:val="18"/>
              </w:rPr>
            </w:pPr>
            <w:hyperlink r:id="rId264" w:anchor="secid-134" w:tgtFrame="_blank" w:history="1">
              <w:r w:rsidRPr="007E6C27">
                <w:rPr>
                  <w:rFonts w:ascii="Calibri" w:hAnsi="Calibri" w:cs="Calibri"/>
                  <w:color w:val="000080"/>
                  <w:sz w:val="18"/>
                  <w:szCs w:val="18"/>
                </w:rPr>
                <w:t>3.4.6</w:t>
              </w:r>
            </w:hyperlink>
            <w:r w:rsidRPr="007E6C27">
              <w:rPr>
                <w:rFonts w:ascii="Calibri" w:hAnsi="Calibri" w:cs="Calibri"/>
                <w:color w:val="111111"/>
                <w:sz w:val="18"/>
                <w:szCs w:val="18"/>
              </w:rPr>
              <w:t> (A)</w:t>
            </w:r>
          </w:p>
        </w:tc>
      </w:tr>
      <w:tr w:rsidR="0021362C" w:rsidRPr="007E6C27" w14:paraId="25E6EAFC"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239586D" w14:textId="77777777" w:rsidR="0021362C" w:rsidRPr="007E6C27" w:rsidRDefault="0021362C" w:rsidP="0083724D">
            <w:pPr>
              <w:rPr>
                <w:rFonts w:ascii="Calibri" w:hAnsi="Calibri" w:cs="Calibri"/>
                <w:color w:val="111111"/>
                <w:sz w:val="18"/>
                <w:szCs w:val="18"/>
              </w:rPr>
            </w:pPr>
            <w:hyperlink r:id="rId265" w:tgtFrame="_blank" w:history="1">
              <w:r w:rsidRPr="007E6C27">
                <w:rPr>
                  <w:rFonts w:ascii="Calibri" w:hAnsi="Calibri" w:cs="Calibri"/>
                  <w:color w:val="000000"/>
                  <w:sz w:val="18"/>
                  <w:szCs w:val="18"/>
                </w:rPr>
                <w:t>Recreation facilities (outdoor</w:t>
              </w:r>
            </w:hyperlink>
            <w:r w:rsidRPr="007E6C27">
              <w:rPr>
                <w:rFonts w:ascii="Calibri" w:hAnsi="Calibri" w:cs="Calibri"/>
                <w:color w:val="111111"/>
                <w:sz w:val="18"/>
                <w:szCs w:val="18"/>
              </w:rPr>
              <w:t>, private-including </w:t>
            </w:r>
            <w:hyperlink r:id="rId266" w:tgtFrame="_blank" w:history="1">
              <w:r w:rsidRPr="007E6C27">
                <w:rPr>
                  <w:rFonts w:ascii="Calibri" w:hAnsi="Calibri" w:cs="Calibri"/>
                  <w:color w:val="000000"/>
                  <w:sz w:val="18"/>
                  <w:szCs w:val="18"/>
                </w:rPr>
                <w:t>golf driving ranges</w:t>
              </w:r>
            </w:hyperlink>
            <w:r w:rsidRPr="007E6C27">
              <w:rPr>
                <w:rFonts w:ascii="Calibri" w:hAnsi="Calibri" w:cs="Calibri"/>
                <w:color w:val="111111"/>
                <w:sz w:val="18"/>
                <w:szCs w:val="18"/>
              </w:rPr>
              <w:t>, miniature golf, skateboard parks, water slides, batting cages, go cart tracks, &amp; similar uses)</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D01FCC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67" w:tgtFrame="_blank" w:history="1">
              <w:r w:rsidRPr="007E6C27">
                <w:rPr>
                  <w:rFonts w:ascii="Calibri" w:hAnsi="Calibri" w:cs="Calibri"/>
                  <w:color w:val="000000"/>
                  <w:sz w:val="18"/>
                  <w:szCs w:val="18"/>
                </w:rPr>
                <w:t>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04C2EF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5B1EF0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62BB5B7" w14:textId="77777777" w:rsidR="0021362C" w:rsidRPr="007E6C27" w:rsidRDefault="0021362C" w:rsidP="0083724D">
            <w:pPr>
              <w:jc w:val="center"/>
              <w:rPr>
                <w:rFonts w:ascii="Calibri" w:hAnsi="Calibri" w:cs="Calibri"/>
                <w:color w:val="111111"/>
                <w:sz w:val="18"/>
                <w:szCs w:val="18"/>
              </w:rPr>
            </w:pPr>
            <w:hyperlink r:id="rId268" w:anchor="secid-134" w:tgtFrame="_blank" w:history="1">
              <w:r w:rsidRPr="007E6C27">
                <w:rPr>
                  <w:rFonts w:ascii="Calibri" w:hAnsi="Calibri" w:cs="Calibri"/>
                  <w:color w:val="000080"/>
                  <w:sz w:val="18"/>
                  <w:szCs w:val="18"/>
                </w:rPr>
                <w:t>3.4.6</w:t>
              </w:r>
            </w:hyperlink>
            <w:r w:rsidRPr="007E6C27">
              <w:rPr>
                <w:rFonts w:ascii="Calibri" w:hAnsi="Calibri" w:cs="Calibri"/>
                <w:color w:val="111111"/>
                <w:sz w:val="18"/>
                <w:szCs w:val="18"/>
              </w:rPr>
              <w:t> (E)</w:t>
            </w:r>
          </w:p>
        </w:tc>
      </w:tr>
      <w:tr w:rsidR="0021362C" w:rsidRPr="007E6C27" w14:paraId="69D4919A"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6D18D5E" w14:textId="77777777" w:rsidR="0021362C" w:rsidRPr="007E6C27" w:rsidRDefault="0021362C" w:rsidP="0083724D">
            <w:pPr>
              <w:rPr>
                <w:rFonts w:ascii="Calibri" w:hAnsi="Calibri" w:cs="Calibri"/>
                <w:color w:val="111111"/>
                <w:sz w:val="18"/>
                <w:szCs w:val="18"/>
              </w:rPr>
            </w:pPr>
            <w:hyperlink r:id="rId269" w:tgtFrame="_blank" w:history="1">
              <w:r w:rsidRPr="007E6C27">
                <w:rPr>
                  <w:rFonts w:ascii="Calibri" w:hAnsi="Calibri" w:cs="Calibri"/>
                  <w:color w:val="000000"/>
                  <w:sz w:val="18"/>
                  <w:szCs w:val="18"/>
                </w:rPr>
                <w:t>Shooting ranges (indoor)</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02919B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70"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3CD4DE6"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63257CF"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45F5F37"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638273C1"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AE2ABDF" w14:textId="77777777" w:rsidR="0021362C" w:rsidRPr="007E6C27" w:rsidRDefault="0021362C" w:rsidP="0083724D">
            <w:pPr>
              <w:rPr>
                <w:rFonts w:ascii="Calibri" w:hAnsi="Calibri" w:cs="Calibri"/>
                <w:color w:val="111111"/>
                <w:sz w:val="18"/>
                <w:szCs w:val="18"/>
              </w:rPr>
            </w:pPr>
            <w:hyperlink r:id="rId271" w:tgtFrame="_blank" w:history="1">
              <w:r w:rsidRPr="007E6C27">
                <w:rPr>
                  <w:rFonts w:ascii="Calibri" w:hAnsi="Calibri" w:cs="Calibri"/>
                  <w:color w:val="000000"/>
                  <w:sz w:val="18"/>
                  <w:szCs w:val="18"/>
                </w:rPr>
                <w:t>Shooting ranges (outdoor</w:t>
              </w:r>
            </w:hyperlink>
            <w:r w:rsidRPr="007E6C27">
              <w:rPr>
                <w:rFonts w:ascii="Calibri" w:hAnsi="Calibri" w:cs="Calibri"/>
                <w:color w:val="111111"/>
                <w:sz w:val="18"/>
                <w:szCs w:val="18"/>
              </w:rPr>
              <w:t>-in association with local government only)</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4E84536"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72"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DB3C8C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529B7C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C7B5BED" w14:textId="77777777" w:rsidR="0021362C" w:rsidRPr="007E6C27" w:rsidRDefault="0021362C" w:rsidP="0083724D">
            <w:pPr>
              <w:jc w:val="center"/>
              <w:rPr>
                <w:rFonts w:ascii="Calibri" w:hAnsi="Calibri" w:cs="Calibri"/>
                <w:color w:val="111111"/>
                <w:sz w:val="18"/>
                <w:szCs w:val="18"/>
              </w:rPr>
            </w:pPr>
            <w:hyperlink r:id="rId273" w:anchor="secid-134" w:tgtFrame="_blank" w:history="1">
              <w:r w:rsidRPr="007E6C27">
                <w:rPr>
                  <w:rFonts w:ascii="Calibri" w:hAnsi="Calibri" w:cs="Calibri"/>
                  <w:color w:val="000080"/>
                  <w:sz w:val="18"/>
                  <w:szCs w:val="18"/>
                </w:rPr>
                <w:t>3.4.6</w:t>
              </w:r>
            </w:hyperlink>
            <w:r w:rsidRPr="007E6C27">
              <w:rPr>
                <w:rFonts w:ascii="Calibri" w:hAnsi="Calibri" w:cs="Calibri"/>
                <w:color w:val="111111"/>
                <w:sz w:val="18"/>
                <w:szCs w:val="18"/>
              </w:rPr>
              <w:t> (F)</w:t>
            </w:r>
          </w:p>
        </w:tc>
      </w:tr>
      <w:tr w:rsidR="0021362C" w:rsidRPr="007E6C27" w14:paraId="636963A1"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E9F9918" w14:textId="77777777" w:rsidR="0021362C" w:rsidRPr="007E6C27" w:rsidRDefault="0021362C" w:rsidP="0083724D">
            <w:pPr>
              <w:rPr>
                <w:rFonts w:ascii="Calibri" w:hAnsi="Calibri" w:cs="Calibri"/>
                <w:color w:val="111111"/>
                <w:sz w:val="18"/>
                <w:szCs w:val="18"/>
              </w:rPr>
            </w:pPr>
            <w:hyperlink r:id="rId274" w:tgtFrame="_blank" w:history="1">
              <w:r w:rsidRPr="007E6C27">
                <w:rPr>
                  <w:rFonts w:ascii="Calibri" w:hAnsi="Calibri" w:cs="Calibri"/>
                  <w:color w:val="000000"/>
                  <w:sz w:val="18"/>
                  <w:szCs w:val="18"/>
                </w:rPr>
                <w:t>Theater (drive-in)</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BC0E95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75"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2C55EB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8D05D4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C97B78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29D7EC76"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D1FF55F" w14:textId="77777777" w:rsidR="0021362C" w:rsidRPr="007E6C27" w:rsidRDefault="0021362C" w:rsidP="0083724D">
            <w:pPr>
              <w:rPr>
                <w:rFonts w:ascii="Calibri" w:hAnsi="Calibri" w:cs="Calibri"/>
                <w:color w:val="111111"/>
                <w:sz w:val="18"/>
                <w:szCs w:val="18"/>
              </w:rPr>
            </w:pPr>
            <w:hyperlink r:id="rId276" w:tgtFrame="_blank" w:history="1">
              <w:r w:rsidRPr="007E6C27">
                <w:rPr>
                  <w:rFonts w:ascii="Calibri" w:hAnsi="Calibri" w:cs="Calibri"/>
                  <w:color w:val="000000"/>
                  <w:sz w:val="18"/>
                  <w:szCs w:val="18"/>
                </w:rPr>
                <w:t>Theater (indoor)</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E152E35"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77"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278"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D9A61E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6AB7D3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BEE8E5B" w14:textId="77777777" w:rsidR="0021362C" w:rsidRPr="007E6C27" w:rsidRDefault="0021362C" w:rsidP="0083724D">
            <w:pPr>
              <w:jc w:val="center"/>
              <w:rPr>
                <w:rFonts w:ascii="Calibri" w:hAnsi="Calibri" w:cs="Calibri"/>
                <w:color w:val="111111"/>
                <w:sz w:val="18"/>
                <w:szCs w:val="18"/>
              </w:rPr>
            </w:pPr>
            <w:hyperlink r:id="rId279" w:anchor="secid-134" w:tgtFrame="_blank" w:history="1">
              <w:r w:rsidRPr="007E6C27">
                <w:rPr>
                  <w:rFonts w:ascii="Calibri" w:hAnsi="Calibri" w:cs="Calibri"/>
                  <w:color w:val="000080"/>
                  <w:sz w:val="18"/>
                  <w:szCs w:val="18"/>
                </w:rPr>
                <w:t>3.4.6</w:t>
              </w:r>
            </w:hyperlink>
            <w:r w:rsidRPr="007E6C27">
              <w:rPr>
                <w:rFonts w:ascii="Calibri" w:hAnsi="Calibri" w:cs="Calibri"/>
                <w:color w:val="111111"/>
                <w:sz w:val="18"/>
                <w:szCs w:val="18"/>
              </w:rPr>
              <w:t> (A)</w:t>
            </w:r>
          </w:p>
        </w:tc>
      </w:tr>
      <w:tr w:rsidR="0021362C" w:rsidRPr="007E6C27" w14:paraId="4630B178"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B973592" w14:textId="77777777" w:rsidR="0021362C" w:rsidRPr="007E6C27" w:rsidRDefault="0021362C" w:rsidP="0083724D">
            <w:pPr>
              <w:rPr>
                <w:rFonts w:ascii="Calibri" w:hAnsi="Calibri" w:cs="Calibri"/>
                <w:color w:val="111111"/>
                <w:sz w:val="18"/>
                <w:szCs w:val="18"/>
              </w:rPr>
            </w:pPr>
            <w:hyperlink r:id="rId280" w:tgtFrame="_blank" w:history="1">
              <w:r w:rsidRPr="007E6C27">
                <w:rPr>
                  <w:rFonts w:ascii="Calibri" w:hAnsi="Calibri" w:cs="Calibri"/>
                  <w:color w:val="000000"/>
                  <w:sz w:val="18"/>
                  <w:szCs w:val="18"/>
                </w:rPr>
                <w:t>Theater (open-air)</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2EEFF8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81"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282"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5CE921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0C6B22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1AE48ED" w14:textId="77777777" w:rsidR="0021362C" w:rsidRPr="007E6C27" w:rsidRDefault="0021362C" w:rsidP="0083724D">
            <w:pPr>
              <w:jc w:val="center"/>
              <w:rPr>
                <w:rFonts w:ascii="Calibri" w:hAnsi="Calibri" w:cs="Calibri"/>
                <w:color w:val="111111"/>
                <w:sz w:val="18"/>
                <w:szCs w:val="18"/>
              </w:rPr>
            </w:pPr>
            <w:hyperlink r:id="rId283" w:anchor="secid-134" w:tgtFrame="_blank" w:history="1">
              <w:r w:rsidRPr="007E6C27">
                <w:rPr>
                  <w:rFonts w:ascii="Calibri" w:hAnsi="Calibri" w:cs="Calibri"/>
                  <w:color w:val="000080"/>
                  <w:sz w:val="18"/>
                  <w:szCs w:val="18"/>
                </w:rPr>
                <w:t>3.4.6</w:t>
              </w:r>
            </w:hyperlink>
            <w:r w:rsidRPr="007E6C27">
              <w:rPr>
                <w:rFonts w:ascii="Calibri" w:hAnsi="Calibri" w:cs="Calibri"/>
                <w:color w:val="111111"/>
                <w:sz w:val="18"/>
                <w:szCs w:val="18"/>
              </w:rPr>
              <w:t> (A &amp; E)</w:t>
            </w:r>
          </w:p>
        </w:tc>
      </w:tr>
      <w:tr w:rsidR="0021362C" w:rsidRPr="007E6C27" w14:paraId="1F2B366D"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5152EB8" w14:textId="77777777" w:rsidR="0021362C" w:rsidRPr="007E6C27" w:rsidRDefault="0021362C" w:rsidP="0083724D">
            <w:pPr>
              <w:rPr>
                <w:rFonts w:ascii="Calibri" w:hAnsi="Calibri" w:cs="Calibri"/>
                <w:color w:val="111111"/>
                <w:sz w:val="18"/>
                <w:szCs w:val="18"/>
              </w:rPr>
            </w:pPr>
            <w:r w:rsidRPr="007E6C27">
              <w:rPr>
                <w:rFonts w:ascii="Calibri" w:hAnsi="Calibri" w:cs="Calibri"/>
                <w:color w:val="111111"/>
                <w:sz w:val="18"/>
                <w:szCs w:val="18"/>
              </w:rPr>
              <w:t>Banquet and Events-Accessory Use</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8AE38C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EC55F1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4DE0106"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3DA0CD6" w14:textId="77777777" w:rsidR="0021362C" w:rsidRPr="007E6C27" w:rsidRDefault="0021362C" w:rsidP="0083724D">
            <w:pPr>
              <w:jc w:val="center"/>
              <w:rPr>
                <w:rFonts w:ascii="Calibri" w:hAnsi="Calibri" w:cs="Calibri"/>
                <w:color w:val="111111"/>
                <w:sz w:val="18"/>
                <w:szCs w:val="18"/>
              </w:rPr>
            </w:pPr>
            <w:hyperlink r:id="rId284" w:anchor="secid-134" w:tgtFrame="_blank" w:history="1">
              <w:r w:rsidRPr="007E6C27">
                <w:rPr>
                  <w:rFonts w:ascii="Calibri" w:hAnsi="Calibri" w:cs="Calibri"/>
                  <w:color w:val="000080"/>
                  <w:sz w:val="18"/>
                  <w:szCs w:val="18"/>
                </w:rPr>
                <w:t>3.4.6</w:t>
              </w:r>
            </w:hyperlink>
            <w:r w:rsidRPr="007E6C27">
              <w:rPr>
                <w:rFonts w:ascii="Calibri" w:hAnsi="Calibri" w:cs="Calibri"/>
                <w:color w:val="111111"/>
                <w:sz w:val="18"/>
                <w:szCs w:val="18"/>
              </w:rPr>
              <w:t> (H)</w:t>
            </w:r>
          </w:p>
        </w:tc>
      </w:tr>
      <w:tr w:rsidR="0021362C" w:rsidRPr="007E6C27" w14:paraId="22559C52"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57D3AE6A" w14:textId="77777777" w:rsidR="0021362C" w:rsidRPr="007E6C27" w:rsidRDefault="0021362C" w:rsidP="0083724D">
            <w:pPr>
              <w:rPr>
                <w:rFonts w:ascii="Calibri" w:hAnsi="Calibri" w:cs="Calibri"/>
                <w:color w:val="FFFFFF"/>
              </w:rPr>
            </w:pPr>
            <w:r w:rsidRPr="007E6C27">
              <w:rPr>
                <w:rFonts w:ascii="Calibri" w:hAnsi="Calibri" w:cs="Calibri"/>
                <w:b/>
                <w:bCs/>
                <w:color w:val="FFFFFF"/>
              </w:rPr>
              <w:t>Industrial, Transportation, &amp; Utility Uses</w:t>
            </w:r>
          </w:p>
        </w:tc>
        <w:tc>
          <w:tcPr>
            <w:tcW w:w="2275"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6ED708E6"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Overlay Exceptions</w:t>
            </w:r>
          </w:p>
        </w:tc>
        <w:tc>
          <w:tcPr>
            <w:tcW w:w="475"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4A7D4B14"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MID</w:t>
            </w:r>
          </w:p>
        </w:tc>
        <w:tc>
          <w:tcPr>
            <w:tcW w:w="0" w:type="auto"/>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43B60AEB"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HID</w:t>
            </w:r>
          </w:p>
        </w:tc>
        <w:tc>
          <w:tcPr>
            <w:tcW w:w="0" w:type="auto"/>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39CDAC3E"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Limitations</w:t>
            </w:r>
          </w:p>
        </w:tc>
      </w:tr>
      <w:tr w:rsidR="0021362C" w:rsidRPr="007E6C27" w14:paraId="0E6BB8FE"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95AA871" w14:textId="77777777" w:rsidR="0021362C" w:rsidRPr="007E6C27" w:rsidRDefault="0021362C" w:rsidP="0083724D">
            <w:pPr>
              <w:rPr>
                <w:rFonts w:ascii="Calibri" w:hAnsi="Calibri" w:cs="Calibri"/>
                <w:color w:val="111111"/>
                <w:sz w:val="18"/>
                <w:szCs w:val="18"/>
              </w:rPr>
            </w:pPr>
            <w:hyperlink r:id="rId285" w:tgtFrame="_blank" w:history="1">
              <w:r w:rsidRPr="007E6C27">
                <w:rPr>
                  <w:rFonts w:ascii="Calibri" w:hAnsi="Calibri" w:cs="Calibri"/>
                  <w:color w:val="000000"/>
                  <w:sz w:val="18"/>
                  <w:szCs w:val="18"/>
                </w:rPr>
                <w:t>Airports and heliports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5FCC8C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86" w:tgtFrame="_blank" w:history="1">
              <w:r w:rsidRPr="007E6C27">
                <w:rPr>
                  <w:rFonts w:ascii="Calibri" w:hAnsi="Calibri" w:cs="Calibri"/>
                  <w:color w:val="000000"/>
                  <w:sz w:val="18"/>
                  <w:szCs w:val="18"/>
                </w:rPr>
                <w:t>C-O</w:t>
              </w:r>
            </w:hyperlink>
            <w:r w:rsidRPr="007E6C27">
              <w:rPr>
                <w:rFonts w:ascii="Calibri" w:hAnsi="Calibri" w:cs="Calibri"/>
                <w:color w:val="111111"/>
                <w:sz w:val="18"/>
                <w:szCs w:val="18"/>
              </w:rPr>
              <w:t>, </w:t>
            </w:r>
            <w:hyperlink r:id="rId287" w:tgtFrame="_blank" w:history="1">
              <w:r w:rsidRPr="007E6C27">
                <w:rPr>
                  <w:rFonts w:ascii="Calibri" w:hAnsi="Calibri" w:cs="Calibri"/>
                  <w:color w:val="000000"/>
                  <w:sz w:val="18"/>
                  <w:szCs w:val="18"/>
                </w:rPr>
                <w:t>RD-O</w:t>
              </w:r>
            </w:hyperlink>
            <w:r w:rsidRPr="007E6C27">
              <w:rPr>
                <w:rFonts w:ascii="Calibri" w:hAnsi="Calibri" w:cs="Calibri"/>
                <w:color w:val="111111"/>
                <w:sz w:val="18"/>
                <w:szCs w:val="18"/>
              </w:rPr>
              <w:t>, </w:t>
            </w:r>
            <w:hyperlink r:id="rId288"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DB01A7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7F437B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F099A27" w14:textId="77777777" w:rsidR="0021362C" w:rsidRPr="007E6C27" w:rsidRDefault="0021362C" w:rsidP="0083724D">
            <w:pPr>
              <w:jc w:val="center"/>
              <w:rPr>
                <w:rFonts w:ascii="Calibri" w:hAnsi="Calibri" w:cs="Calibri"/>
                <w:color w:val="111111"/>
                <w:sz w:val="18"/>
                <w:szCs w:val="18"/>
              </w:rPr>
            </w:pPr>
            <w:hyperlink r:id="rId289" w:anchor="secid-135" w:tgtFrame="_blank" w:history="1">
              <w:r w:rsidRPr="007E6C27">
                <w:rPr>
                  <w:rFonts w:ascii="Calibri" w:hAnsi="Calibri" w:cs="Calibri"/>
                  <w:color w:val="000080"/>
                  <w:sz w:val="18"/>
                  <w:szCs w:val="18"/>
                </w:rPr>
                <w:t>3.4.7</w:t>
              </w:r>
            </w:hyperlink>
            <w:r w:rsidRPr="007E6C27">
              <w:rPr>
                <w:rFonts w:ascii="Calibri" w:hAnsi="Calibri" w:cs="Calibri"/>
                <w:color w:val="111111"/>
                <w:sz w:val="18"/>
                <w:szCs w:val="18"/>
              </w:rPr>
              <w:t> (B)</w:t>
            </w:r>
          </w:p>
        </w:tc>
      </w:tr>
      <w:tr w:rsidR="0021362C" w:rsidRPr="007E6C27" w14:paraId="7553D7B0"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5A48E30" w14:textId="77777777" w:rsidR="0021362C" w:rsidRPr="007E6C27" w:rsidRDefault="0021362C" w:rsidP="0083724D">
            <w:pPr>
              <w:rPr>
                <w:rFonts w:ascii="Calibri" w:hAnsi="Calibri" w:cs="Calibri"/>
                <w:color w:val="111111"/>
                <w:sz w:val="18"/>
                <w:szCs w:val="18"/>
              </w:rPr>
            </w:pPr>
            <w:hyperlink r:id="rId290" w:tgtFrame="_blank" w:history="1">
              <w:r w:rsidRPr="007E6C27">
                <w:rPr>
                  <w:rFonts w:ascii="Calibri" w:hAnsi="Calibri" w:cs="Calibri"/>
                  <w:color w:val="000000"/>
                  <w:sz w:val="18"/>
                  <w:szCs w:val="18"/>
                </w:rPr>
                <w:t>Asphalt plants</w:t>
              </w:r>
            </w:hyperlink>
            <w:r w:rsidRPr="007E6C27">
              <w:rPr>
                <w:rFonts w:ascii="Calibri" w:hAnsi="Calibri" w:cs="Calibri"/>
                <w:color w:val="111111"/>
                <w:sz w:val="18"/>
                <w:szCs w:val="18"/>
              </w:rPr>
              <w:t>, mixing plants, concrete and asphalt</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4EF9DD5"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91" w:tgtFrame="_blank" w:history="1">
              <w:r w:rsidRPr="007E6C27">
                <w:rPr>
                  <w:rFonts w:ascii="Calibri" w:hAnsi="Calibri" w:cs="Calibri"/>
                  <w:color w:val="000000"/>
                  <w:sz w:val="18"/>
                  <w:szCs w:val="18"/>
                </w:rPr>
                <w:t>C-O</w:t>
              </w:r>
            </w:hyperlink>
            <w:r w:rsidRPr="007E6C27">
              <w:rPr>
                <w:rFonts w:ascii="Calibri" w:hAnsi="Calibri" w:cs="Calibri"/>
                <w:color w:val="111111"/>
                <w:sz w:val="18"/>
                <w:szCs w:val="18"/>
              </w:rPr>
              <w:t>, </w:t>
            </w:r>
            <w:hyperlink r:id="rId292" w:tgtFrame="_blank" w:history="1">
              <w:r w:rsidRPr="007E6C27">
                <w:rPr>
                  <w:rFonts w:ascii="Calibri" w:hAnsi="Calibri" w:cs="Calibri"/>
                  <w:color w:val="000000"/>
                  <w:sz w:val="18"/>
                  <w:szCs w:val="18"/>
                </w:rPr>
                <w:t>RD-O</w:t>
              </w:r>
            </w:hyperlink>
            <w:r w:rsidRPr="007E6C27">
              <w:rPr>
                <w:rFonts w:ascii="Calibri" w:hAnsi="Calibri" w:cs="Calibri"/>
                <w:color w:val="111111"/>
                <w:sz w:val="18"/>
                <w:szCs w:val="18"/>
              </w:rPr>
              <w:t>, </w:t>
            </w:r>
            <w:hyperlink r:id="rId293"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786B86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65D91A7"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EA970A8" w14:textId="77777777" w:rsidR="0021362C" w:rsidRPr="007E6C27" w:rsidRDefault="0021362C" w:rsidP="0083724D">
            <w:pPr>
              <w:jc w:val="center"/>
              <w:rPr>
                <w:rFonts w:ascii="Calibri" w:hAnsi="Calibri" w:cs="Calibri"/>
                <w:color w:val="111111"/>
                <w:sz w:val="18"/>
                <w:szCs w:val="18"/>
              </w:rPr>
            </w:pPr>
            <w:hyperlink r:id="rId294" w:anchor="secid-135" w:tgtFrame="_blank" w:history="1">
              <w:r w:rsidRPr="007E6C27">
                <w:rPr>
                  <w:rFonts w:ascii="Calibri" w:hAnsi="Calibri" w:cs="Calibri"/>
                  <w:color w:val="000080"/>
                  <w:sz w:val="18"/>
                  <w:szCs w:val="18"/>
                </w:rPr>
                <w:t>3.4.7</w:t>
              </w:r>
            </w:hyperlink>
            <w:r w:rsidRPr="007E6C27">
              <w:rPr>
                <w:rFonts w:ascii="Calibri" w:hAnsi="Calibri" w:cs="Calibri"/>
                <w:color w:val="111111"/>
                <w:sz w:val="18"/>
                <w:szCs w:val="18"/>
              </w:rPr>
              <w:t> (C)</w:t>
            </w:r>
          </w:p>
        </w:tc>
      </w:tr>
      <w:tr w:rsidR="0021362C" w:rsidRPr="007E6C27" w14:paraId="3FF7F1F3"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C86621E" w14:textId="77777777" w:rsidR="0021362C" w:rsidRPr="007E6C27" w:rsidRDefault="0021362C" w:rsidP="0083724D">
            <w:pPr>
              <w:rPr>
                <w:rFonts w:ascii="Calibri" w:hAnsi="Calibri" w:cs="Calibri"/>
                <w:color w:val="111111"/>
                <w:sz w:val="18"/>
                <w:szCs w:val="18"/>
              </w:rPr>
            </w:pPr>
            <w:r w:rsidRPr="007E6C27">
              <w:rPr>
                <w:rFonts w:ascii="Calibri" w:hAnsi="Calibri" w:cs="Calibri"/>
                <w:color w:val="111111"/>
                <w:sz w:val="18"/>
                <w:szCs w:val="18"/>
              </w:rPr>
              <w:t>Automobile parking </w:t>
            </w:r>
            <w:hyperlink r:id="rId295" w:tgtFrame="_blank" w:history="1">
              <w:r w:rsidRPr="007E6C27">
                <w:rPr>
                  <w:rFonts w:ascii="Calibri" w:hAnsi="Calibri" w:cs="Calibri"/>
                  <w:color w:val="000000"/>
                  <w:sz w:val="18"/>
                  <w:szCs w:val="18"/>
                </w:rPr>
                <w:t>lots</w:t>
              </w:r>
            </w:hyperlink>
            <w:r w:rsidRPr="007E6C27">
              <w:rPr>
                <w:rFonts w:ascii="Calibri" w:hAnsi="Calibri" w:cs="Calibri"/>
                <w:color w:val="111111"/>
                <w:sz w:val="18"/>
                <w:szCs w:val="18"/>
              </w:rPr>
              <w:t> or garages (</w:t>
            </w:r>
            <w:hyperlink r:id="rId296" w:tgtFrame="_blank" w:history="1">
              <w:r w:rsidRPr="007E6C27">
                <w:rPr>
                  <w:rFonts w:ascii="Calibri" w:hAnsi="Calibri" w:cs="Calibri"/>
                  <w:color w:val="000000"/>
                  <w:sz w:val="18"/>
                  <w:szCs w:val="18"/>
                </w:rPr>
                <w:t>principal use</w:t>
              </w:r>
            </w:hyperlink>
            <w:r w:rsidRPr="007E6C27">
              <w:rPr>
                <w:rFonts w:ascii="Calibri" w:hAnsi="Calibri" w:cs="Calibri"/>
                <w:color w:val="111111"/>
                <w:sz w:val="18"/>
                <w:szCs w:val="18"/>
              </w:rPr>
              <w:t>)</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A6ED105"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97"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8558887"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463897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99DA60C" w14:textId="77777777" w:rsidR="0021362C" w:rsidRPr="007E6C27" w:rsidRDefault="0021362C" w:rsidP="0083724D">
            <w:pPr>
              <w:jc w:val="center"/>
              <w:rPr>
                <w:rFonts w:ascii="Calibri" w:hAnsi="Calibri" w:cs="Calibri"/>
                <w:color w:val="111111"/>
                <w:sz w:val="18"/>
                <w:szCs w:val="18"/>
              </w:rPr>
            </w:pPr>
            <w:hyperlink r:id="rId298" w:anchor="secid-135" w:tgtFrame="_blank" w:history="1">
              <w:r w:rsidRPr="007E6C27">
                <w:rPr>
                  <w:rFonts w:ascii="Calibri" w:hAnsi="Calibri" w:cs="Calibri"/>
                  <w:color w:val="000080"/>
                  <w:sz w:val="18"/>
                  <w:szCs w:val="18"/>
                </w:rPr>
                <w:t>3.4.7</w:t>
              </w:r>
            </w:hyperlink>
            <w:r w:rsidRPr="007E6C27">
              <w:rPr>
                <w:rFonts w:ascii="Calibri" w:hAnsi="Calibri" w:cs="Calibri"/>
                <w:color w:val="111111"/>
                <w:sz w:val="18"/>
                <w:szCs w:val="18"/>
              </w:rPr>
              <w:t> (A)</w:t>
            </w:r>
          </w:p>
        </w:tc>
      </w:tr>
      <w:tr w:rsidR="0021362C" w:rsidRPr="007E6C27" w14:paraId="7783CC97"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609DE15" w14:textId="77777777" w:rsidR="0021362C" w:rsidRPr="007E6C27" w:rsidRDefault="0021362C" w:rsidP="0083724D">
            <w:pPr>
              <w:rPr>
                <w:rFonts w:ascii="Calibri" w:hAnsi="Calibri" w:cs="Calibri"/>
                <w:color w:val="111111"/>
                <w:sz w:val="18"/>
                <w:szCs w:val="18"/>
              </w:rPr>
            </w:pPr>
            <w:r w:rsidRPr="007E6C27">
              <w:rPr>
                <w:rFonts w:ascii="Calibri" w:hAnsi="Calibri" w:cs="Calibri"/>
                <w:color w:val="111111"/>
                <w:sz w:val="18"/>
                <w:szCs w:val="18"/>
              </w:rPr>
              <w:t>Bus and train stations</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399873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299"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 </w:t>
            </w:r>
            <w:hyperlink r:id="rId300"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3E4728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E09F44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EECA507" w14:textId="77777777" w:rsidR="0021362C" w:rsidRPr="007E6C27" w:rsidRDefault="0021362C" w:rsidP="0083724D">
            <w:pPr>
              <w:jc w:val="center"/>
              <w:rPr>
                <w:rFonts w:ascii="Calibri" w:hAnsi="Calibri" w:cs="Calibri"/>
                <w:color w:val="111111"/>
                <w:sz w:val="18"/>
                <w:szCs w:val="18"/>
              </w:rPr>
            </w:pPr>
            <w:hyperlink r:id="rId301" w:anchor="secid-135" w:tgtFrame="_blank" w:history="1">
              <w:r w:rsidRPr="007E6C27">
                <w:rPr>
                  <w:rFonts w:ascii="Calibri" w:hAnsi="Calibri" w:cs="Calibri"/>
                  <w:color w:val="000080"/>
                  <w:sz w:val="18"/>
                  <w:szCs w:val="18"/>
                </w:rPr>
                <w:t>3.4.7</w:t>
              </w:r>
            </w:hyperlink>
            <w:r w:rsidRPr="007E6C27">
              <w:rPr>
                <w:rFonts w:ascii="Calibri" w:hAnsi="Calibri" w:cs="Calibri"/>
                <w:color w:val="111111"/>
                <w:sz w:val="18"/>
                <w:szCs w:val="18"/>
              </w:rPr>
              <w:t> (A)</w:t>
            </w:r>
          </w:p>
        </w:tc>
      </w:tr>
      <w:tr w:rsidR="0021362C" w:rsidRPr="007E6C27" w14:paraId="4635292F"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64CAEE6" w14:textId="77777777" w:rsidR="0021362C" w:rsidRPr="007E6C27" w:rsidRDefault="0021362C" w:rsidP="0083724D">
            <w:pPr>
              <w:rPr>
                <w:rFonts w:ascii="Calibri" w:hAnsi="Calibri" w:cs="Calibri"/>
                <w:color w:val="111111"/>
                <w:sz w:val="18"/>
                <w:szCs w:val="18"/>
              </w:rPr>
            </w:pPr>
            <w:r w:rsidRPr="007E6C27">
              <w:rPr>
                <w:rFonts w:ascii="Calibri" w:hAnsi="Calibri" w:cs="Calibri"/>
                <w:color w:val="111111"/>
                <w:sz w:val="18"/>
                <w:szCs w:val="18"/>
              </w:rPr>
              <w:t>Data centers</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6DE72B7"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02"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EE3A30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DF3425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84550AF" w14:textId="77777777" w:rsidR="0021362C" w:rsidRPr="007E6C27" w:rsidRDefault="0021362C" w:rsidP="0083724D">
            <w:pPr>
              <w:jc w:val="center"/>
              <w:rPr>
                <w:rFonts w:ascii="Calibri" w:hAnsi="Calibri" w:cs="Calibri"/>
                <w:color w:val="111111"/>
                <w:sz w:val="18"/>
                <w:szCs w:val="18"/>
              </w:rPr>
            </w:pPr>
            <w:hyperlink r:id="rId303" w:anchor="secid-135" w:tgtFrame="_blank" w:history="1">
              <w:r w:rsidRPr="007E6C27">
                <w:rPr>
                  <w:rFonts w:ascii="Calibri" w:hAnsi="Calibri" w:cs="Calibri"/>
                  <w:color w:val="000080"/>
                  <w:sz w:val="18"/>
                  <w:szCs w:val="18"/>
                </w:rPr>
                <w:t>3.4.7</w:t>
              </w:r>
            </w:hyperlink>
            <w:r w:rsidRPr="007E6C27">
              <w:rPr>
                <w:rFonts w:ascii="Calibri" w:hAnsi="Calibri" w:cs="Calibri"/>
                <w:color w:val="111111"/>
                <w:sz w:val="18"/>
                <w:szCs w:val="18"/>
              </w:rPr>
              <w:t> (D)</w:t>
            </w:r>
          </w:p>
        </w:tc>
      </w:tr>
      <w:tr w:rsidR="0021362C" w:rsidRPr="007E6C27" w14:paraId="7F2EB2C2"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079C13A" w14:textId="77777777" w:rsidR="0021362C" w:rsidRPr="007E6C27" w:rsidRDefault="0021362C" w:rsidP="0083724D">
            <w:pPr>
              <w:rPr>
                <w:rFonts w:ascii="Calibri" w:hAnsi="Calibri" w:cs="Calibri"/>
                <w:color w:val="111111"/>
                <w:sz w:val="18"/>
                <w:szCs w:val="18"/>
              </w:rPr>
            </w:pPr>
            <w:r w:rsidRPr="007E6C27">
              <w:rPr>
                <w:rFonts w:ascii="Calibri" w:hAnsi="Calibri" w:cs="Calibri"/>
                <w:color w:val="111111"/>
                <w:sz w:val="18"/>
                <w:szCs w:val="18"/>
              </w:rPr>
              <w:t>Distribution centers</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9F676A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04"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F33DC4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396B11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7158226"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2787ED2D"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D8CBD34" w14:textId="77777777" w:rsidR="0021362C" w:rsidRPr="007E6C27" w:rsidRDefault="0021362C" w:rsidP="0083724D">
            <w:pPr>
              <w:spacing w:line="225" w:lineRule="atLeast"/>
              <w:rPr>
                <w:rFonts w:ascii="inherit" w:hAnsi="inherit" w:cs="Calibri"/>
                <w:color w:val="111111"/>
                <w:sz w:val="18"/>
                <w:szCs w:val="18"/>
              </w:rPr>
            </w:pPr>
            <w:r w:rsidRPr="007E6C27">
              <w:rPr>
                <w:rFonts w:ascii="inherit" w:hAnsi="inherit" w:cs="Calibri"/>
                <w:color w:val="111111"/>
                <w:sz w:val="18"/>
                <w:szCs w:val="18"/>
              </w:rPr>
              <w:t>Electric transmission lines &amp; appurtenances </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B43502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065CC7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C61E03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1E2DEB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30E010A4"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4A29C35" w14:textId="77777777" w:rsidR="0021362C" w:rsidRPr="007E6C27" w:rsidRDefault="0021362C" w:rsidP="0083724D">
            <w:pPr>
              <w:rPr>
                <w:rFonts w:ascii="Calibri" w:hAnsi="Calibri" w:cs="Calibri"/>
                <w:color w:val="111111"/>
                <w:sz w:val="18"/>
                <w:szCs w:val="18"/>
              </w:rPr>
            </w:pPr>
            <w:r w:rsidRPr="007E6C27">
              <w:rPr>
                <w:rFonts w:ascii="Calibri" w:hAnsi="Calibri" w:cs="Calibri"/>
                <w:color w:val="111111"/>
                <w:sz w:val="18"/>
                <w:szCs w:val="18"/>
              </w:rPr>
              <w:t>Electric substations </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D4F745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C2E4A2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6E078C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C85B79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04E79445"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EEB2AD6" w14:textId="77777777" w:rsidR="0021362C" w:rsidRPr="007E6C27" w:rsidRDefault="0021362C" w:rsidP="0083724D">
            <w:pPr>
              <w:rPr>
                <w:rFonts w:ascii="Calibri" w:hAnsi="Calibri" w:cs="Calibri"/>
                <w:color w:val="111111"/>
                <w:sz w:val="18"/>
                <w:szCs w:val="18"/>
              </w:rPr>
            </w:pPr>
            <w:hyperlink r:id="rId305" w:tgtFrame="_blank" w:history="1">
              <w:r w:rsidRPr="007E6C27">
                <w:rPr>
                  <w:rFonts w:ascii="Calibri" w:hAnsi="Calibri" w:cs="Calibri"/>
                  <w:color w:val="000000"/>
                  <w:sz w:val="18"/>
                  <w:szCs w:val="18"/>
                </w:rPr>
                <w:t>Junkyards</w:t>
              </w:r>
            </w:hyperlink>
            <w:r w:rsidRPr="007E6C27">
              <w:rPr>
                <w:rFonts w:ascii="Calibri" w:hAnsi="Calibri" w:cs="Calibri"/>
                <w:color w:val="111111"/>
                <w:sz w:val="18"/>
                <w:szCs w:val="18"/>
              </w:rPr>
              <w:t>, salvage </w:t>
            </w:r>
            <w:hyperlink r:id="rId306" w:tgtFrame="_blank" w:history="1">
              <w:r w:rsidRPr="007E6C27">
                <w:rPr>
                  <w:rFonts w:ascii="Calibri" w:hAnsi="Calibri" w:cs="Calibri"/>
                  <w:color w:val="000000"/>
                  <w:sz w:val="18"/>
                  <w:szCs w:val="18"/>
                </w:rPr>
                <w:t>yards</w:t>
              </w:r>
            </w:hyperlink>
            <w:r w:rsidRPr="007E6C27">
              <w:rPr>
                <w:rFonts w:ascii="Calibri" w:hAnsi="Calibri" w:cs="Calibri"/>
                <w:color w:val="111111"/>
                <w:sz w:val="18"/>
                <w:szCs w:val="18"/>
              </w:rPr>
              <w:t>, recycling operations and similar uses</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ED7239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07" w:tgtFrame="_blank" w:history="1">
              <w:r w:rsidRPr="007E6C27">
                <w:rPr>
                  <w:rFonts w:ascii="Calibri" w:hAnsi="Calibri" w:cs="Calibri"/>
                  <w:color w:val="000000"/>
                  <w:sz w:val="18"/>
                  <w:szCs w:val="18"/>
                </w:rPr>
                <w:t>C-O</w:t>
              </w:r>
            </w:hyperlink>
            <w:r w:rsidRPr="007E6C27">
              <w:rPr>
                <w:rFonts w:ascii="Calibri" w:hAnsi="Calibri" w:cs="Calibri"/>
                <w:color w:val="111111"/>
                <w:sz w:val="18"/>
                <w:szCs w:val="18"/>
              </w:rPr>
              <w:t>, </w:t>
            </w:r>
            <w:hyperlink r:id="rId308" w:tgtFrame="_blank" w:history="1">
              <w:r w:rsidRPr="007E6C27">
                <w:rPr>
                  <w:rFonts w:ascii="Calibri" w:hAnsi="Calibri" w:cs="Calibri"/>
                  <w:color w:val="000000"/>
                  <w:sz w:val="18"/>
                  <w:szCs w:val="18"/>
                </w:rPr>
                <w:t>RD-O</w:t>
              </w:r>
            </w:hyperlink>
            <w:r w:rsidRPr="007E6C27">
              <w:rPr>
                <w:rFonts w:ascii="Calibri" w:hAnsi="Calibri" w:cs="Calibri"/>
                <w:color w:val="111111"/>
                <w:sz w:val="18"/>
                <w:szCs w:val="18"/>
              </w:rPr>
              <w:t>, </w:t>
            </w:r>
            <w:hyperlink r:id="rId309"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E7E300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A04546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326DC8C" w14:textId="77777777" w:rsidR="0021362C" w:rsidRPr="007E6C27" w:rsidRDefault="0021362C" w:rsidP="0083724D">
            <w:pPr>
              <w:jc w:val="center"/>
              <w:rPr>
                <w:rFonts w:ascii="Calibri" w:hAnsi="Calibri" w:cs="Calibri"/>
                <w:color w:val="111111"/>
                <w:sz w:val="18"/>
                <w:szCs w:val="18"/>
              </w:rPr>
            </w:pPr>
            <w:hyperlink r:id="rId310" w:anchor="secid-136" w:tgtFrame="_blank" w:history="1">
              <w:r w:rsidRPr="007E6C27">
                <w:rPr>
                  <w:rFonts w:ascii="Calibri" w:hAnsi="Calibri" w:cs="Calibri"/>
                  <w:color w:val="000080"/>
                  <w:sz w:val="18"/>
                  <w:szCs w:val="18"/>
                </w:rPr>
                <w:t>3.4.8</w:t>
              </w:r>
            </w:hyperlink>
            <w:r w:rsidRPr="007E6C27">
              <w:rPr>
                <w:rFonts w:ascii="Calibri" w:hAnsi="Calibri" w:cs="Calibri"/>
                <w:color w:val="111111"/>
                <w:sz w:val="18"/>
                <w:szCs w:val="18"/>
              </w:rPr>
              <w:t> (C)</w:t>
            </w:r>
          </w:p>
        </w:tc>
      </w:tr>
      <w:tr w:rsidR="0021362C" w:rsidRPr="007E6C27" w14:paraId="39C5BB6B"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32FD164" w14:textId="77777777" w:rsidR="0021362C" w:rsidRPr="007E6C27" w:rsidRDefault="0021362C" w:rsidP="0083724D">
            <w:pPr>
              <w:rPr>
                <w:rFonts w:ascii="Calibri" w:hAnsi="Calibri" w:cs="Calibri"/>
                <w:color w:val="111111"/>
                <w:sz w:val="18"/>
                <w:szCs w:val="18"/>
              </w:rPr>
            </w:pPr>
            <w:hyperlink r:id="rId311" w:tgtFrame="_blank" w:history="1">
              <w:r w:rsidRPr="007E6C27">
                <w:rPr>
                  <w:rFonts w:ascii="Calibri" w:hAnsi="Calibri" w:cs="Calibri"/>
                  <w:color w:val="000000"/>
                  <w:sz w:val="18"/>
                  <w:szCs w:val="18"/>
                </w:rPr>
                <w:t>Landfill</w:t>
              </w:r>
            </w:hyperlink>
            <w:r w:rsidRPr="007E6C27">
              <w:rPr>
                <w:rFonts w:ascii="Calibri" w:hAnsi="Calibri" w:cs="Calibri"/>
                <w:color w:val="111111"/>
                <w:sz w:val="18"/>
                <w:szCs w:val="18"/>
              </w:rPr>
              <w:t> (construction, demolition, </w:t>
            </w:r>
            <w:hyperlink r:id="rId312" w:tgtFrame="_blank" w:history="1">
              <w:r w:rsidRPr="007E6C27">
                <w:rPr>
                  <w:rFonts w:ascii="Calibri" w:hAnsi="Calibri" w:cs="Calibri"/>
                  <w:color w:val="000000"/>
                  <w:sz w:val="18"/>
                  <w:szCs w:val="18"/>
                </w:rPr>
                <w:t>land clearing</w:t>
              </w:r>
            </w:hyperlink>
            <w:r w:rsidRPr="007E6C27">
              <w:rPr>
                <w:rFonts w:ascii="Calibri" w:hAnsi="Calibri" w:cs="Calibri"/>
                <w:color w:val="111111"/>
                <w:sz w:val="18"/>
                <w:szCs w:val="18"/>
              </w:rPr>
              <w:t> &amp; </w:t>
            </w:r>
            <w:hyperlink r:id="rId313" w:tgtFrame="_blank" w:history="1">
              <w:r w:rsidRPr="007E6C27">
                <w:rPr>
                  <w:rFonts w:ascii="Calibri" w:hAnsi="Calibri" w:cs="Calibri"/>
                  <w:color w:val="000000"/>
                  <w:sz w:val="18"/>
                  <w:szCs w:val="18"/>
                </w:rPr>
                <w:t>inert debris</w:t>
              </w:r>
            </w:hyperlink>
            <w:r w:rsidRPr="007E6C27">
              <w:rPr>
                <w:rFonts w:ascii="Calibri" w:hAnsi="Calibri" w:cs="Calibri"/>
                <w:color w:val="111111"/>
                <w:sz w:val="18"/>
                <w:szCs w:val="18"/>
              </w:rPr>
              <w:t>)</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C80CE4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14"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4752B25"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E04DF4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BF60FB7"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0FE015C9"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1B3CCD6" w14:textId="77777777" w:rsidR="0021362C" w:rsidRPr="007E6C27" w:rsidRDefault="0021362C" w:rsidP="0083724D">
            <w:pPr>
              <w:rPr>
                <w:rFonts w:ascii="Calibri" w:hAnsi="Calibri" w:cs="Calibri"/>
                <w:color w:val="111111"/>
                <w:sz w:val="18"/>
                <w:szCs w:val="18"/>
              </w:rPr>
            </w:pPr>
            <w:hyperlink r:id="rId315" w:tgtFrame="_blank" w:history="1">
              <w:r w:rsidRPr="007E6C27">
                <w:rPr>
                  <w:rFonts w:ascii="Calibri" w:hAnsi="Calibri" w:cs="Calibri"/>
                  <w:color w:val="000000"/>
                  <w:sz w:val="18"/>
                  <w:szCs w:val="18"/>
                </w:rPr>
                <w:t>Landfill (sanitary)</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9C62D3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16"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2C0AFF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52B06D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EB2793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6E132B95"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2B0705A" w14:textId="77777777" w:rsidR="0021362C" w:rsidRPr="007E6C27" w:rsidRDefault="0021362C" w:rsidP="0083724D">
            <w:pPr>
              <w:rPr>
                <w:rFonts w:ascii="Calibri" w:hAnsi="Calibri" w:cs="Calibri"/>
                <w:color w:val="111111"/>
                <w:sz w:val="18"/>
                <w:szCs w:val="18"/>
              </w:rPr>
            </w:pPr>
            <w:r w:rsidRPr="007E6C27">
              <w:rPr>
                <w:rFonts w:ascii="Calibri" w:hAnsi="Calibri" w:cs="Calibri"/>
                <w:color w:val="111111"/>
                <w:sz w:val="18"/>
                <w:szCs w:val="18"/>
              </w:rPr>
              <w:t>Manufacturing, processing, &amp; assembly (inside fully enclosed </w:t>
            </w:r>
            <w:hyperlink r:id="rId317" w:tgtFrame="_blank" w:history="1">
              <w:r w:rsidRPr="007E6C27">
                <w:rPr>
                  <w:rFonts w:ascii="Calibri" w:hAnsi="Calibri" w:cs="Calibri"/>
                  <w:color w:val="000000"/>
                  <w:sz w:val="18"/>
                  <w:szCs w:val="18"/>
                </w:rPr>
                <w:t>building</w:t>
              </w:r>
            </w:hyperlink>
            <w:r w:rsidRPr="007E6C27">
              <w:rPr>
                <w:rFonts w:ascii="Calibri" w:hAnsi="Calibri" w:cs="Calibri"/>
                <w:color w:val="111111"/>
                <w:sz w:val="18"/>
                <w:szCs w:val="18"/>
              </w:rPr>
              <w:t>)</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5D2E63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18"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6D79F2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9028C9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1D75CE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0DB25504"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07BD91B" w14:textId="77777777" w:rsidR="0021362C" w:rsidRPr="007E6C27" w:rsidRDefault="0021362C" w:rsidP="0083724D">
            <w:pPr>
              <w:rPr>
                <w:rFonts w:ascii="Calibri" w:hAnsi="Calibri" w:cs="Calibri"/>
                <w:color w:val="111111"/>
                <w:sz w:val="18"/>
                <w:szCs w:val="18"/>
              </w:rPr>
            </w:pPr>
            <w:r w:rsidRPr="007E6C27">
              <w:rPr>
                <w:rFonts w:ascii="Calibri" w:hAnsi="Calibri" w:cs="Calibri"/>
                <w:color w:val="111111"/>
                <w:sz w:val="18"/>
                <w:szCs w:val="18"/>
              </w:rPr>
              <w:t>Manufacturing, processing, &amp; assembly (outside fully enclosed </w:t>
            </w:r>
            <w:hyperlink r:id="rId319" w:tgtFrame="_blank" w:history="1">
              <w:r w:rsidRPr="007E6C27">
                <w:rPr>
                  <w:rFonts w:ascii="Calibri" w:hAnsi="Calibri" w:cs="Calibri"/>
                  <w:color w:val="000000"/>
                  <w:sz w:val="18"/>
                  <w:szCs w:val="18"/>
                </w:rPr>
                <w:t>building</w:t>
              </w:r>
            </w:hyperlink>
            <w:r w:rsidRPr="007E6C27">
              <w:rPr>
                <w:rFonts w:ascii="Calibri" w:hAnsi="Calibri" w:cs="Calibri"/>
                <w:color w:val="111111"/>
                <w:sz w:val="18"/>
                <w:szCs w:val="18"/>
              </w:rPr>
              <w:t>)</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A44C2E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20" w:tgtFrame="_blank" w:history="1">
              <w:r w:rsidRPr="007E6C27">
                <w:rPr>
                  <w:rFonts w:ascii="Calibri" w:hAnsi="Calibri" w:cs="Calibri"/>
                  <w:color w:val="000000"/>
                  <w:sz w:val="18"/>
                  <w:szCs w:val="18"/>
                </w:rPr>
                <w:t>C-O</w:t>
              </w:r>
            </w:hyperlink>
            <w:r w:rsidRPr="007E6C27">
              <w:rPr>
                <w:rFonts w:ascii="Calibri" w:hAnsi="Calibri" w:cs="Calibri"/>
                <w:color w:val="111111"/>
                <w:sz w:val="18"/>
                <w:szCs w:val="18"/>
              </w:rPr>
              <w:t>, </w:t>
            </w:r>
            <w:hyperlink r:id="rId321" w:tgtFrame="_blank" w:history="1">
              <w:r w:rsidRPr="007E6C27">
                <w:rPr>
                  <w:rFonts w:ascii="Calibri" w:hAnsi="Calibri" w:cs="Calibri"/>
                  <w:color w:val="000000"/>
                  <w:sz w:val="18"/>
                  <w:szCs w:val="18"/>
                </w:rPr>
                <w:t>RD-O</w:t>
              </w:r>
            </w:hyperlink>
            <w:r w:rsidRPr="007E6C27">
              <w:rPr>
                <w:rFonts w:ascii="Calibri" w:hAnsi="Calibri" w:cs="Calibri"/>
                <w:color w:val="111111"/>
                <w:sz w:val="18"/>
                <w:szCs w:val="18"/>
              </w:rPr>
              <w:t>, </w:t>
            </w:r>
            <w:hyperlink r:id="rId322"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AF575D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5B6070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339710A" w14:textId="77777777" w:rsidR="0021362C" w:rsidRPr="007E6C27" w:rsidRDefault="0021362C" w:rsidP="0083724D">
            <w:pPr>
              <w:jc w:val="center"/>
              <w:rPr>
                <w:rFonts w:ascii="Calibri" w:hAnsi="Calibri" w:cs="Calibri"/>
                <w:color w:val="111111"/>
                <w:sz w:val="18"/>
                <w:szCs w:val="18"/>
              </w:rPr>
            </w:pPr>
            <w:hyperlink r:id="rId323" w:anchor="secid-135" w:tgtFrame="_blank" w:history="1">
              <w:r w:rsidRPr="007E6C27">
                <w:rPr>
                  <w:rFonts w:ascii="Calibri" w:hAnsi="Calibri" w:cs="Calibri"/>
                  <w:color w:val="000080"/>
                  <w:sz w:val="18"/>
                  <w:szCs w:val="18"/>
                </w:rPr>
                <w:t>3.4.7</w:t>
              </w:r>
            </w:hyperlink>
            <w:r w:rsidRPr="007E6C27">
              <w:rPr>
                <w:rFonts w:ascii="Calibri" w:hAnsi="Calibri" w:cs="Calibri"/>
                <w:color w:val="111111"/>
                <w:sz w:val="18"/>
                <w:szCs w:val="18"/>
              </w:rPr>
              <w:t> (E)</w:t>
            </w:r>
          </w:p>
        </w:tc>
      </w:tr>
      <w:tr w:rsidR="0021362C" w:rsidRPr="007E6C27" w14:paraId="187B7627"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D743FC4" w14:textId="77777777" w:rsidR="0021362C" w:rsidRPr="007E6C27" w:rsidRDefault="0021362C" w:rsidP="0083724D">
            <w:pPr>
              <w:rPr>
                <w:rFonts w:ascii="Calibri" w:hAnsi="Calibri" w:cs="Calibri"/>
                <w:color w:val="111111"/>
                <w:sz w:val="18"/>
                <w:szCs w:val="18"/>
              </w:rPr>
            </w:pPr>
            <w:hyperlink r:id="rId324" w:tgtFrame="_blank" w:history="1">
              <w:r w:rsidRPr="007E6C27">
                <w:rPr>
                  <w:rFonts w:ascii="Calibri" w:hAnsi="Calibri" w:cs="Calibri"/>
                  <w:color w:val="000000"/>
                  <w:sz w:val="18"/>
                  <w:szCs w:val="18"/>
                </w:rPr>
                <w:t>Mining &amp; quarrying operations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FBEF65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25"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BFDC4B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170A18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8F0C9D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625D1A6A"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370691E" w14:textId="77777777" w:rsidR="0021362C" w:rsidRPr="007E6C27" w:rsidRDefault="0021362C" w:rsidP="0083724D">
            <w:pPr>
              <w:rPr>
                <w:rFonts w:ascii="Calibri" w:hAnsi="Calibri" w:cs="Calibri"/>
                <w:color w:val="111111"/>
                <w:sz w:val="18"/>
                <w:szCs w:val="18"/>
              </w:rPr>
            </w:pPr>
            <w:hyperlink r:id="rId326" w:tgtFrame="_blank" w:history="1">
              <w:r w:rsidRPr="007E6C27">
                <w:rPr>
                  <w:rFonts w:ascii="Calibri" w:hAnsi="Calibri" w:cs="Calibri"/>
                  <w:color w:val="000000"/>
                  <w:sz w:val="18"/>
                  <w:szCs w:val="18"/>
                </w:rPr>
                <w:t>Natural gas distribution lines &amp; related appurtenances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A7D9185"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27"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E446B3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1D1026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A560DD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5B444A41"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8CB3F48" w14:textId="77777777" w:rsidR="0021362C" w:rsidRPr="007E6C27" w:rsidRDefault="0021362C" w:rsidP="0083724D">
            <w:pPr>
              <w:rPr>
                <w:rFonts w:ascii="Calibri" w:hAnsi="Calibri" w:cs="Calibri"/>
                <w:color w:val="111111"/>
                <w:sz w:val="18"/>
                <w:szCs w:val="18"/>
              </w:rPr>
            </w:pPr>
            <w:hyperlink r:id="rId328" w:tgtFrame="_blank" w:history="1">
              <w:r w:rsidRPr="007E6C27">
                <w:rPr>
                  <w:rFonts w:ascii="Calibri" w:hAnsi="Calibri" w:cs="Calibri"/>
                  <w:color w:val="000000"/>
                  <w:sz w:val="18"/>
                  <w:szCs w:val="18"/>
                </w:rPr>
                <w:t>Power generation/production facilities</w:t>
              </w:r>
            </w:hyperlink>
            <w:r w:rsidRPr="007E6C27">
              <w:rPr>
                <w:rFonts w:ascii="Calibri" w:hAnsi="Calibri" w:cs="Calibri"/>
                <w:color w:val="111111"/>
                <w:sz w:val="18"/>
                <w:szCs w:val="18"/>
              </w:rPr>
              <w:t> (not including wind and solar)</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84780C7"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29" w:tgtFrame="_blank" w:history="1">
              <w:r w:rsidRPr="007E6C27">
                <w:rPr>
                  <w:rFonts w:ascii="Calibri" w:hAnsi="Calibri" w:cs="Calibri"/>
                  <w:color w:val="000000"/>
                  <w:sz w:val="18"/>
                  <w:szCs w:val="18"/>
                </w:rPr>
                <w:t>C-O</w:t>
              </w:r>
            </w:hyperlink>
            <w:r w:rsidRPr="007E6C27">
              <w:rPr>
                <w:rFonts w:ascii="Calibri" w:hAnsi="Calibri" w:cs="Calibri"/>
                <w:color w:val="111111"/>
                <w:sz w:val="18"/>
                <w:szCs w:val="18"/>
              </w:rPr>
              <w:t>, </w:t>
            </w:r>
            <w:hyperlink r:id="rId330" w:tgtFrame="_blank" w:history="1">
              <w:r w:rsidRPr="007E6C27">
                <w:rPr>
                  <w:rFonts w:ascii="Calibri" w:hAnsi="Calibri" w:cs="Calibri"/>
                  <w:color w:val="000000"/>
                  <w:sz w:val="18"/>
                  <w:szCs w:val="18"/>
                </w:rPr>
                <w:t>RD-O</w:t>
              </w:r>
            </w:hyperlink>
            <w:r w:rsidRPr="007E6C27">
              <w:rPr>
                <w:rFonts w:ascii="Calibri" w:hAnsi="Calibri" w:cs="Calibri"/>
                <w:color w:val="111111"/>
                <w:sz w:val="18"/>
                <w:szCs w:val="18"/>
              </w:rPr>
              <w:t>, </w:t>
            </w:r>
            <w:hyperlink r:id="rId331"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A24210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714792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77915C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71DFDAFD"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5E181D8" w14:textId="77777777" w:rsidR="0021362C" w:rsidRPr="007E6C27" w:rsidRDefault="0021362C" w:rsidP="0083724D">
            <w:pPr>
              <w:rPr>
                <w:rFonts w:ascii="Calibri" w:hAnsi="Calibri" w:cs="Calibri"/>
                <w:color w:val="111111"/>
                <w:sz w:val="18"/>
                <w:szCs w:val="18"/>
              </w:rPr>
            </w:pPr>
            <w:hyperlink r:id="rId332" w:tgtFrame="_blank" w:history="1">
              <w:r w:rsidRPr="007E6C27">
                <w:rPr>
                  <w:rFonts w:ascii="Calibri" w:hAnsi="Calibri" w:cs="Calibri"/>
                  <w:color w:val="000000"/>
                  <w:sz w:val="18"/>
                  <w:szCs w:val="18"/>
                </w:rPr>
                <w:t>Power generation/production, solar (individual use)</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73F1A55"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33"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AE1E0B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676519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4245BBB" w14:textId="77777777" w:rsidR="0021362C" w:rsidRPr="007E6C27" w:rsidRDefault="0021362C" w:rsidP="0083724D">
            <w:pPr>
              <w:jc w:val="center"/>
              <w:rPr>
                <w:rFonts w:ascii="Calibri" w:hAnsi="Calibri" w:cs="Calibri"/>
                <w:color w:val="111111"/>
                <w:sz w:val="18"/>
                <w:szCs w:val="18"/>
              </w:rPr>
            </w:pPr>
            <w:hyperlink r:id="rId334" w:anchor="secid-135" w:tgtFrame="_blank" w:history="1">
              <w:r w:rsidRPr="007E6C27">
                <w:rPr>
                  <w:rFonts w:ascii="Calibri" w:hAnsi="Calibri" w:cs="Calibri"/>
                  <w:color w:val="000080"/>
                  <w:sz w:val="18"/>
                  <w:szCs w:val="18"/>
                </w:rPr>
                <w:t>3.4.7</w:t>
              </w:r>
            </w:hyperlink>
            <w:r w:rsidRPr="007E6C27">
              <w:rPr>
                <w:rFonts w:ascii="Calibri" w:hAnsi="Calibri" w:cs="Calibri"/>
                <w:color w:val="111111"/>
                <w:sz w:val="18"/>
                <w:szCs w:val="18"/>
              </w:rPr>
              <w:t> (F)</w:t>
            </w:r>
          </w:p>
        </w:tc>
      </w:tr>
      <w:tr w:rsidR="0021362C" w:rsidRPr="007E6C27" w14:paraId="316BBF8B"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3E115BF" w14:textId="77777777" w:rsidR="0021362C" w:rsidRPr="007E6C27" w:rsidRDefault="0021362C" w:rsidP="0083724D">
            <w:pPr>
              <w:rPr>
                <w:rFonts w:ascii="Calibri" w:hAnsi="Calibri" w:cs="Calibri"/>
                <w:color w:val="111111"/>
                <w:sz w:val="18"/>
                <w:szCs w:val="18"/>
              </w:rPr>
            </w:pPr>
            <w:hyperlink r:id="rId335" w:tgtFrame="_blank" w:history="1">
              <w:r w:rsidRPr="007E6C27">
                <w:rPr>
                  <w:rFonts w:ascii="Calibri" w:hAnsi="Calibri" w:cs="Calibri"/>
                  <w:color w:val="000000"/>
                  <w:sz w:val="18"/>
                  <w:szCs w:val="18"/>
                </w:rPr>
                <w:t>Power generation/production, solar (solar farm)</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D0C015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36" w:tgtFrame="_blank" w:history="1">
              <w:r w:rsidRPr="007E6C27">
                <w:rPr>
                  <w:rFonts w:ascii="Calibri" w:hAnsi="Calibri" w:cs="Calibri"/>
                  <w:color w:val="000000"/>
                  <w:sz w:val="18"/>
                  <w:szCs w:val="18"/>
                </w:rPr>
                <w:t>C-O</w:t>
              </w:r>
            </w:hyperlink>
            <w:r w:rsidRPr="007E6C27">
              <w:rPr>
                <w:rFonts w:ascii="Calibri" w:hAnsi="Calibri" w:cs="Calibri"/>
                <w:color w:val="111111"/>
                <w:sz w:val="18"/>
                <w:szCs w:val="18"/>
              </w:rPr>
              <w:t>, </w:t>
            </w:r>
            <w:hyperlink r:id="rId337" w:tgtFrame="_blank" w:history="1">
              <w:r w:rsidRPr="007E6C27">
                <w:rPr>
                  <w:rFonts w:ascii="Calibri" w:hAnsi="Calibri" w:cs="Calibri"/>
                  <w:color w:val="000000"/>
                  <w:sz w:val="18"/>
                  <w:szCs w:val="18"/>
                </w:rPr>
                <w:t>RD-O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09C9FA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3A6A2B7"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ABD0B6B" w14:textId="77777777" w:rsidR="0021362C" w:rsidRPr="007E6C27" w:rsidRDefault="0021362C" w:rsidP="0083724D">
            <w:pPr>
              <w:jc w:val="center"/>
              <w:rPr>
                <w:rFonts w:ascii="Calibri" w:hAnsi="Calibri" w:cs="Calibri"/>
                <w:color w:val="111111"/>
                <w:sz w:val="18"/>
                <w:szCs w:val="18"/>
              </w:rPr>
            </w:pPr>
            <w:hyperlink r:id="rId338" w:anchor="secid-135" w:tgtFrame="_blank" w:history="1">
              <w:r w:rsidRPr="007E6C27">
                <w:rPr>
                  <w:rFonts w:ascii="Calibri" w:hAnsi="Calibri" w:cs="Calibri"/>
                  <w:color w:val="000080"/>
                  <w:sz w:val="18"/>
                  <w:szCs w:val="18"/>
                </w:rPr>
                <w:t>3.4.7</w:t>
              </w:r>
            </w:hyperlink>
            <w:r w:rsidRPr="007E6C27">
              <w:rPr>
                <w:rFonts w:ascii="Calibri" w:hAnsi="Calibri" w:cs="Calibri"/>
                <w:color w:val="111111"/>
                <w:sz w:val="18"/>
                <w:szCs w:val="18"/>
              </w:rPr>
              <w:t> (F)</w:t>
            </w:r>
          </w:p>
        </w:tc>
      </w:tr>
      <w:tr w:rsidR="0021362C" w:rsidRPr="007E6C27" w14:paraId="3557AC96"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DA00FC4" w14:textId="77777777" w:rsidR="0021362C" w:rsidRPr="007E6C27" w:rsidRDefault="0021362C" w:rsidP="0083724D">
            <w:pPr>
              <w:rPr>
                <w:rFonts w:ascii="Calibri" w:hAnsi="Calibri" w:cs="Calibri"/>
                <w:color w:val="111111"/>
                <w:sz w:val="18"/>
                <w:szCs w:val="18"/>
              </w:rPr>
            </w:pPr>
            <w:hyperlink r:id="rId339" w:tgtFrame="_blank" w:history="1">
              <w:r w:rsidRPr="007E6C27">
                <w:rPr>
                  <w:rFonts w:ascii="Calibri" w:hAnsi="Calibri" w:cs="Calibri"/>
                  <w:color w:val="000000"/>
                  <w:sz w:val="18"/>
                  <w:szCs w:val="18"/>
                </w:rPr>
                <w:t>Power generation/production, wind (individual use)</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08984A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40" w:tgtFrame="_blank" w:history="1">
              <w:r w:rsidRPr="007E6C27">
                <w:rPr>
                  <w:rFonts w:ascii="Calibri" w:hAnsi="Calibri" w:cs="Calibri"/>
                  <w:color w:val="000000"/>
                  <w:sz w:val="18"/>
                  <w:szCs w:val="18"/>
                </w:rPr>
                <w:t>C-O</w:t>
              </w:r>
            </w:hyperlink>
            <w:r w:rsidRPr="007E6C27">
              <w:rPr>
                <w:rFonts w:ascii="Calibri" w:hAnsi="Calibri" w:cs="Calibri"/>
                <w:color w:val="111111"/>
                <w:sz w:val="18"/>
                <w:szCs w:val="18"/>
              </w:rPr>
              <w:t>, </w:t>
            </w:r>
            <w:hyperlink r:id="rId341" w:tgtFrame="_blank" w:history="1">
              <w:r w:rsidRPr="007E6C27">
                <w:rPr>
                  <w:rFonts w:ascii="Calibri" w:hAnsi="Calibri" w:cs="Calibri"/>
                  <w:color w:val="000000"/>
                  <w:sz w:val="18"/>
                  <w:szCs w:val="18"/>
                </w:rPr>
                <w:t>RD-O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6B1F7B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4782E06"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18A652A" w14:textId="77777777" w:rsidR="0021362C" w:rsidRPr="007E6C27" w:rsidRDefault="0021362C" w:rsidP="0083724D">
            <w:pPr>
              <w:jc w:val="center"/>
              <w:rPr>
                <w:rFonts w:ascii="Calibri" w:hAnsi="Calibri" w:cs="Calibri"/>
                <w:color w:val="111111"/>
                <w:sz w:val="18"/>
                <w:szCs w:val="18"/>
              </w:rPr>
            </w:pPr>
            <w:hyperlink r:id="rId342" w:anchor="secid-135" w:tgtFrame="_blank" w:history="1">
              <w:r w:rsidRPr="007E6C27">
                <w:rPr>
                  <w:rFonts w:ascii="Calibri" w:hAnsi="Calibri" w:cs="Calibri"/>
                  <w:color w:val="000080"/>
                  <w:sz w:val="18"/>
                  <w:szCs w:val="18"/>
                </w:rPr>
                <w:t>3.4.7</w:t>
              </w:r>
            </w:hyperlink>
            <w:r w:rsidRPr="007E6C27">
              <w:rPr>
                <w:rFonts w:ascii="Calibri" w:hAnsi="Calibri" w:cs="Calibri"/>
                <w:color w:val="111111"/>
                <w:sz w:val="18"/>
                <w:szCs w:val="18"/>
              </w:rPr>
              <w:t> (G)</w:t>
            </w:r>
          </w:p>
        </w:tc>
      </w:tr>
      <w:tr w:rsidR="0021362C" w:rsidRPr="007E6C27" w14:paraId="49D4122D"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F84D666" w14:textId="77777777" w:rsidR="0021362C" w:rsidRPr="007E6C27" w:rsidRDefault="0021362C" w:rsidP="0083724D">
            <w:pPr>
              <w:rPr>
                <w:rFonts w:ascii="Calibri" w:hAnsi="Calibri" w:cs="Calibri"/>
                <w:color w:val="111111"/>
                <w:sz w:val="18"/>
                <w:szCs w:val="18"/>
              </w:rPr>
            </w:pPr>
            <w:hyperlink r:id="rId343" w:tgtFrame="_blank" w:history="1">
              <w:r w:rsidRPr="007E6C27">
                <w:rPr>
                  <w:rFonts w:ascii="Calibri" w:hAnsi="Calibri" w:cs="Calibri"/>
                  <w:color w:val="000000"/>
                  <w:sz w:val="18"/>
                  <w:szCs w:val="18"/>
                </w:rPr>
                <w:t>Power generation/production, wind (wind farm)</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621FF9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1569E05"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2F8E3B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14471F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13F6D26F"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7CA2A34" w14:textId="77777777" w:rsidR="0021362C" w:rsidRPr="007E6C27" w:rsidRDefault="0021362C" w:rsidP="0083724D">
            <w:pPr>
              <w:rPr>
                <w:rFonts w:ascii="Calibri" w:hAnsi="Calibri" w:cs="Calibri"/>
                <w:color w:val="111111"/>
                <w:sz w:val="18"/>
                <w:szCs w:val="18"/>
              </w:rPr>
            </w:pPr>
            <w:hyperlink r:id="rId344" w:tgtFrame="_blank" w:history="1">
              <w:r w:rsidRPr="007E6C27">
                <w:rPr>
                  <w:rFonts w:ascii="Calibri" w:hAnsi="Calibri" w:cs="Calibri"/>
                  <w:color w:val="000000"/>
                  <w:sz w:val="18"/>
                  <w:szCs w:val="18"/>
                </w:rPr>
                <w:t>Rail terminals or yards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1C1EF45"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45"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80516D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64AEC3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3558C5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17606171"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EF3AF75" w14:textId="77777777" w:rsidR="0021362C" w:rsidRPr="007E6C27" w:rsidRDefault="0021362C" w:rsidP="0083724D">
            <w:pPr>
              <w:rPr>
                <w:rFonts w:ascii="Calibri" w:hAnsi="Calibri" w:cs="Calibri"/>
                <w:color w:val="111111"/>
                <w:sz w:val="18"/>
                <w:szCs w:val="18"/>
              </w:rPr>
            </w:pPr>
            <w:hyperlink r:id="rId346" w:tgtFrame="_blank" w:history="1">
              <w:r w:rsidRPr="007E6C27">
                <w:rPr>
                  <w:rFonts w:ascii="Calibri" w:hAnsi="Calibri" w:cs="Calibri"/>
                  <w:color w:val="000000"/>
                  <w:sz w:val="18"/>
                  <w:szCs w:val="18"/>
                </w:rPr>
                <w:t>Recycling centers</w:t>
              </w:r>
            </w:hyperlink>
            <w:r w:rsidRPr="007E6C27">
              <w:rPr>
                <w:rFonts w:ascii="Calibri" w:hAnsi="Calibri" w:cs="Calibri"/>
                <w:color w:val="111111"/>
                <w:sz w:val="18"/>
                <w:szCs w:val="18"/>
              </w:rPr>
              <w:t> (excluding recycling operations)</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59F121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286D10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90EDCD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A3B7E1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72D9C2C3"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786EAEA" w14:textId="77777777" w:rsidR="0021362C" w:rsidRPr="007E6C27" w:rsidRDefault="0021362C" w:rsidP="0083724D">
            <w:pPr>
              <w:rPr>
                <w:rFonts w:ascii="Calibri" w:hAnsi="Calibri" w:cs="Calibri"/>
                <w:color w:val="111111"/>
                <w:sz w:val="18"/>
                <w:szCs w:val="18"/>
              </w:rPr>
            </w:pPr>
            <w:hyperlink r:id="rId347" w:tgtFrame="_blank" w:history="1">
              <w:r w:rsidRPr="007E6C27">
                <w:rPr>
                  <w:rFonts w:ascii="Calibri" w:hAnsi="Calibri" w:cs="Calibri"/>
                  <w:color w:val="000000"/>
                  <w:sz w:val="18"/>
                  <w:szCs w:val="18"/>
                </w:rPr>
                <w:t>Sewage collection lines, lift stations, &amp; appurtenances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DEEFC0F"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4489841"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005B00F"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53FFD0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6AA4D674"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711A3E9" w14:textId="77777777" w:rsidR="0021362C" w:rsidRPr="007E6C27" w:rsidRDefault="0021362C" w:rsidP="0083724D">
            <w:pPr>
              <w:rPr>
                <w:rFonts w:ascii="Calibri" w:hAnsi="Calibri" w:cs="Calibri"/>
                <w:color w:val="111111"/>
                <w:sz w:val="18"/>
                <w:szCs w:val="18"/>
              </w:rPr>
            </w:pPr>
            <w:hyperlink r:id="rId348" w:tgtFrame="_blank" w:history="1">
              <w:r w:rsidRPr="007E6C27">
                <w:rPr>
                  <w:rFonts w:ascii="Calibri" w:hAnsi="Calibri" w:cs="Calibri"/>
                  <w:color w:val="000000"/>
                  <w:sz w:val="18"/>
                  <w:szCs w:val="18"/>
                </w:rPr>
                <w:t>Sewage treatment plants</w:t>
              </w:r>
            </w:hyperlink>
            <w:r w:rsidRPr="007E6C27">
              <w:rPr>
                <w:rFonts w:ascii="Calibri" w:hAnsi="Calibri" w:cs="Calibri"/>
                <w:color w:val="111111"/>
                <w:sz w:val="18"/>
                <w:szCs w:val="18"/>
              </w:rPr>
              <w:t> (non-government, </w:t>
            </w:r>
            <w:hyperlink r:id="rId349" w:tgtFrame="_blank" w:history="1">
              <w:r w:rsidRPr="007E6C27">
                <w:rPr>
                  <w:rFonts w:ascii="Calibri" w:hAnsi="Calibri" w:cs="Calibri"/>
                  <w:color w:val="000000"/>
                  <w:sz w:val="18"/>
                  <w:szCs w:val="18"/>
                </w:rPr>
                <w:t>public</w:t>
              </w:r>
            </w:hyperlink>
            <w:r w:rsidRPr="007E6C27">
              <w:rPr>
                <w:rFonts w:ascii="Calibri" w:hAnsi="Calibri" w:cs="Calibri"/>
                <w:color w:val="111111"/>
                <w:sz w:val="18"/>
                <w:szCs w:val="18"/>
              </w:rPr>
              <w:t>)</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AC9D8D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50" w:tgtFrame="_blank" w:history="1">
              <w:r w:rsidRPr="007E6C27">
                <w:rPr>
                  <w:rFonts w:ascii="Calibri" w:hAnsi="Calibri" w:cs="Calibri"/>
                  <w:color w:val="000000"/>
                  <w:sz w:val="18"/>
                  <w:szCs w:val="18"/>
                </w:rPr>
                <w:t>C-O</w:t>
              </w:r>
            </w:hyperlink>
            <w:r w:rsidRPr="007E6C27">
              <w:rPr>
                <w:rFonts w:ascii="Calibri" w:hAnsi="Calibri" w:cs="Calibri"/>
                <w:color w:val="111111"/>
                <w:sz w:val="18"/>
                <w:szCs w:val="18"/>
              </w:rPr>
              <w:t>, </w:t>
            </w:r>
            <w:hyperlink r:id="rId351"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C919177"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78673BF"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C13475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1A2783DC"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0C41806" w14:textId="77777777" w:rsidR="0021362C" w:rsidRPr="007E6C27" w:rsidRDefault="0021362C" w:rsidP="0083724D">
            <w:pPr>
              <w:rPr>
                <w:rFonts w:ascii="Calibri" w:hAnsi="Calibri" w:cs="Calibri"/>
                <w:color w:val="111111"/>
                <w:sz w:val="18"/>
                <w:szCs w:val="18"/>
              </w:rPr>
            </w:pPr>
            <w:hyperlink r:id="rId352" w:tgtFrame="_blank" w:history="1">
              <w:r w:rsidRPr="007E6C27">
                <w:rPr>
                  <w:rFonts w:ascii="Calibri" w:hAnsi="Calibri" w:cs="Calibri"/>
                  <w:color w:val="000000"/>
                  <w:sz w:val="18"/>
                  <w:szCs w:val="18"/>
                </w:rPr>
                <w:t>Taxicab services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DDA900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53"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4D3001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DB7D6CF"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0B8BC96"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449ED60E"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8FA5FB1" w14:textId="77777777" w:rsidR="0021362C" w:rsidRPr="007E6C27" w:rsidRDefault="0021362C" w:rsidP="0083724D">
            <w:pPr>
              <w:rPr>
                <w:rFonts w:ascii="Calibri" w:hAnsi="Calibri" w:cs="Calibri"/>
                <w:color w:val="111111"/>
                <w:sz w:val="18"/>
                <w:szCs w:val="18"/>
              </w:rPr>
            </w:pPr>
            <w:hyperlink r:id="rId354" w:tgtFrame="_blank" w:history="1">
              <w:r w:rsidRPr="007E6C27">
                <w:rPr>
                  <w:rFonts w:ascii="Calibri" w:hAnsi="Calibri" w:cs="Calibri"/>
                  <w:color w:val="000000"/>
                  <w:sz w:val="18"/>
                  <w:szCs w:val="18"/>
                </w:rPr>
                <w:t>Telecommunication lines &amp; related appurtenances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836022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55"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AFDB84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29396BF"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30AE92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21E4C783"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C86B7F9" w14:textId="77777777" w:rsidR="0021362C" w:rsidRPr="007E6C27" w:rsidRDefault="0021362C" w:rsidP="0083724D">
            <w:pPr>
              <w:rPr>
                <w:rFonts w:ascii="Calibri" w:hAnsi="Calibri" w:cs="Calibri"/>
                <w:color w:val="111111"/>
                <w:sz w:val="18"/>
                <w:szCs w:val="18"/>
              </w:rPr>
            </w:pPr>
            <w:hyperlink r:id="rId356" w:tgtFrame="_blank" w:history="1">
              <w:r w:rsidRPr="007E6C27">
                <w:rPr>
                  <w:rFonts w:ascii="Calibri" w:hAnsi="Calibri" w:cs="Calibri"/>
                  <w:color w:val="000000"/>
                  <w:sz w:val="18"/>
                  <w:szCs w:val="18"/>
                </w:rPr>
                <w:t>Telecommunications towers</w:t>
              </w:r>
            </w:hyperlink>
            <w:r w:rsidRPr="007E6C27">
              <w:rPr>
                <w:rFonts w:ascii="Calibri" w:hAnsi="Calibri" w:cs="Calibri"/>
                <w:color w:val="111111"/>
                <w:sz w:val="18"/>
                <w:szCs w:val="18"/>
              </w:rPr>
              <w:t> (may require Board of Adjustment approval-see Section </w:t>
            </w:r>
            <w:hyperlink r:id="rId357" w:anchor="secid-135" w:tgtFrame="_blank" w:history="1">
              <w:r w:rsidRPr="007E6C27">
                <w:rPr>
                  <w:rFonts w:ascii="Calibri" w:hAnsi="Calibri" w:cs="Calibri"/>
                  <w:color w:val="000080"/>
                  <w:sz w:val="18"/>
                  <w:szCs w:val="18"/>
                </w:rPr>
                <w:t>3.4.7</w:t>
              </w:r>
            </w:hyperlink>
            <w:r w:rsidRPr="007E6C27">
              <w:rPr>
                <w:rFonts w:ascii="Calibri" w:hAnsi="Calibri" w:cs="Calibri"/>
                <w:color w:val="111111"/>
                <w:sz w:val="18"/>
                <w:szCs w:val="18"/>
              </w:rPr>
              <w:t> (H))</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74C799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58" w:tgtFrame="_blank" w:history="1">
              <w:r w:rsidRPr="007E6C27">
                <w:rPr>
                  <w:rFonts w:ascii="Calibri" w:hAnsi="Calibri" w:cs="Calibri"/>
                  <w:color w:val="000000"/>
                  <w:sz w:val="18"/>
                  <w:szCs w:val="18"/>
                </w:rPr>
                <w:t>NC-O</w:t>
              </w:r>
            </w:hyperlink>
            <w:r w:rsidRPr="007E6C27">
              <w:rPr>
                <w:rFonts w:ascii="Calibri" w:hAnsi="Calibri" w:cs="Calibri"/>
                <w:color w:val="111111"/>
                <w:sz w:val="18"/>
                <w:szCs w:val="18"/>
              </w:rPr>
              <w:t>,</w:t>
            </w:r>
            <w:r w:rsidRPr="007E6C27">
              <w:rPr>
                <w:rFonts w:ascii="Calibri" w:hAnsi="Calibri" w:cs="Calibri"/>
                <w:color w:val="111111"/>
                <w:sz w:val="18"/>
                <w:szCs w:val="18"/>
              </w:rPr>
              <w:br/>
            </w:r>
            <w:hyperlink r:id="rId359" w:tgtFrame="_blank" w:history="1">
              <w:r w:rsidRPr="007E6C27">
                <w:rPr>
                  <w:rFonts w:ascii="Calibri" w:hAnsi="Calibri" w:cs="Calibri"/>
                  <w:color w:val="000000"/>
                  <w:sz w:val="18"/>
                  <w:szCs w:val="18"/>
                </w:rPr>
                <w:t>C-O</w:t>
              </w:r>
            </w:hyperlink>
            <w:r w:rsidRPr="007E6C27">
              <w:rPr>
                <w:rFonts w:ascii="Calibri" w:hAnsi="Calibri" w:cs="Calibri"/>
                <w:color w:val="111111"/>
                <w:sz w:val="18"/>
                <w:szCs w:val="18"/>
              </w:rPr>
              <w:t>, or </w:t>
            </w:r>
            <w:hyperlink r:id="rId360" w:tgtFrame="_blank" w:history="1">
              <w:r w:rsidRPr="007E6C27">
                <w:rPr>
                  <w:rFonts w:ascii="Calibri" w:hAnsi="Calibri" w:cs="Calibri"/>
                  <w:color w:val="000000"/>
                  <w:sz w:val="18"/>
                  <w:szCs w:val="18"/>
                </w:rPr>
                <w:t>RD-O</w:t>
              </w:r>
            </w:hyperlink>
            <w:r w:rsidRPr="007E6C27">
              <w:rPr>
                <w:rFonts w:ascii="Calibri" w:hAnsi="Calibri" w:cs="Calibri"/>
                <w:color w:val="111111"/>
                <w:sz w:val="18"/>
                <w:szCs w:val="18"/>
              </w:rPr>
              <w:t>, </w:t>
            </w:r>
            <w:hyperlink r:id="rId361"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BE251A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4644B5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6AC0FBE" w14:textId="77777777" w:rsidR="0021362C" w:rsidRPr="007E6C27" w:rsidRDefault="0021362C" w:rsidP="0083724D">
            <w:pPr>
              <w:jc w:val="center"/>
              <w:rPr>
                <w:rFonts w:ascii="Calibri" w:hAnsi="Calibri" w:cs="Calibri"/>
                <w:color w:val="111111"/>
                <w:sz w:val="18"/>
                <w:szCs w:val="18"/>
              </w:rPr>
            </w:pPr>
            <w:hyperlink r:id="rId362" w:anchor="secid-135" w:tgtFrame="_blank" w:history="1">
              <w:r w:rsidRPr="007E6C27">
                <w:rPr>
                  <w:rFonts w:ascii="Calibri" w:hAnsi="Calibri" w:cs="Calibri"/>
                  <w:color w:val="000080"/>
                  <w:sz w:val="18"/>
                  <w:szCs w:val="18"/>
                </w:rPr>
                <w:t>3.4.7</w:t>
              </w:r>
            </w:hyperlink>
            <w:r w:rsidRPr="007E6C27">
              <w:rPr>
                <w:rFonts w:ascii="Calibri" w:hAnsi="Calibri" w:cs="Calibri"/>
                <w:color w:val="111111"/>
                <w:sz w:val="18"/>
                <w:szCs w:val="18"/>
              </w:rPr>
              <w:t> (H)</w:t>
            </w:r>
          </w:p>
        </w:tc>
      </w:tr>
      <w:tr w:rsidR="0021362C" w:rsidRPr="007E6C27" w14:paraId="578A4E18"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0C6BE1C" w14:textId="77777777" w:rsidR="0021362C" w:rsidRPr="007E6C27" w:rsidRDefault="0021362C" w:rsidP="0083724D">
            <w:pPr>
              <w:rPr>
                <w:rFonts w:ascii="Calibri" w:hAnsi="Calibri" w:cs="Calibri"/>
                <w:color w:val="111111"/>
                <w:sz w:val="18"/>
                <w:szCs w:val="18"/>
              </w:rPr>
            </w:pPr>
            <w:hyperlink r:id="rId363" w:tgtFrame="_blank" w:history="1">
              <w:r w:rsidRPr="007E6C27">
                <w:rPr>
                  <w:rFonts w:ascii="Calibri" w:hAnsi="Calibri" w:cs="Calibri"/>
                  <w:color w:val="000000"/>
                  <w:sz w:val="18"/>
                  <w:szCs w:val="18"/>
                </w:rPr>
                <w:t>Transit stops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37829F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3EFA56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BA8453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1752E9F" w14:textId="77777777" w:rsidR="0021362C" w:rsidRPr="007E6C27" w:rsidRDefault="0021362C" w:rsidP="0083724D">
            <w:pPr>
              <w:jc w:val="center"/>
              <w:rPr>
                <w:rFonts w:ascii="Calibri" w:hAnsi="Calibri" w:cs="Calibri"/>
                <w:color w:val="111111"/>
                <w:sz w:val="18"/>
                <w:szCs w:val="18"/>
              </w:rPr>
            </w:pPr>
            <w:hyperlink r:id="rId364" w:anchor="secid-135" w:tgtFrame="_blank" w:history="1">
              <w:r w:rsidRPr="007E6C27">
                <w:rPr>
                  <w:rFonts w:ascii="Calibri" w:hAnsi="Calibri" w:cs="Calibri"/>
                  <w:color w:val="000080"/>
                  <w:sz w:val="18"/>
                  <w:szCs w:val="18"/>
                </w:rPr>
                <w:t>3.4.7</w:t>
              </w:r>
            </w:hyperlink>
            <w:r w:rsidRPr="007E6C27">
              <w:rPr>
                <w:rFonts w:ascii="Calibri" w:hAnsi="Calibri" w:cs="Calibri"/>
                <w:color w:val="111111"/>
                <w:sz w:val="18"/>
                <w:szCs w:val="18"/>
              </w:rPr>
              <w:t> (A)</w:t>
            </w:r>
          </w:p>
        </w:tc>
      </w:tr>
      <w:tr w:rsidR="0021362C" w:rsidRPr="007E6C27" w14:paraId="18E18041"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FE2E1BB" w14:textId="77777777" w:rsidR="0021362C" w:rsidRPr="007E6C27" w:rsidRDefault="0021362C" w:rsidP="0083724D">
            <w:pPr>
              <w:rPr>
                <w:rFonts w:ascii="Calibri" w:hAnsi="Calibri" w:cs="Calibri"/>
                <w:color w:val="111111"/>
                <w:sz w:val="18"/>
                <w:szCs w:val="18"/>
              </w:rPr>
            </w:pPr>
            <w:hyperlink r:id="rId365" w:tgtFrame="_blank" w:history="1">
              <w:r w:rsidRPr="007E6C27">
                <w:rPr>
                  <w:rFonts w:ascii="Calibri" w:hAnsi="Calibri" w:cs="Calibri"/>
                  <w:color w:val="000000"/>
                  <w:sz w:val="18"/>
                  <w:szCs w:val="18"/>
                </w:rPr>
                <w:t>Truck stops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DFABC2A"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66" w:tgtFrame="_blank" w:history="1">
              <w:r w:rsidRPr="007E6C27">
                <w:rPr>
                  <w:rFonts w:ascii="Calibri" w:hAnsi="Calibri" w:cs="Calibri"/>
                  <w:color w:val="000000"/>
                  <w:sz w:val="18"/>
                  <w:szCs w:val="18"/>
                </w:rPr>
                <w:t>C-O</w:t>
              </w:r>
            </w:hyperlink>
            <w:r w:rsidRPr="007E6C27">
              <w:rPr>
                <w:rFonts w:ascii="Calibri" w:hAnsi="Calibri" w:cs="Calibri"/>
                <w:color w:val="111111"/>
                <w:sz w:val="18"/>
                <w:szCs w:val="18"/>
              </w:rPr>
              <w:t>, </w:t>
            </w:r>
            <w:hyperlink r:id="rId367" w:tgtFrame="_blank" w:history="1">
              <w:r w:rsidRPr="007E6C27">
                <w:rPr>
                  <w:rFonts w:ascii="Calibri" w:hAnsi="Calibri" w:cs="Calibri"/>
                  <w:color w:val="000000"/>
                  <w:sz w:val="18"/>
                  <w:szCs w:val="18"/>
                </w:rPr>
                <w:t>RD-O</w:t>
              </w:r>
            </w:hyperlink>
            <w:r w:rsidRPr="007E6C27">
              <w:rPr>
                <w:rFonts w:ascii="Calibri" w:hAnsi="Calibri" w:cs="Calibri"/>
                <w:color w:val="111111"/>
                <w:sz w:val="18"/>
                <w:szCs w:val="18"/>
              </w:rPr>
              <w:t>, </w:t>
            </w:r>
            <w:hyperlink r:id="rId368"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711939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856E25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835F415" w14:textId="77777777" w:rsidR="0021362C" w:rsidRPr="007E6C27" w:rsidRDefault="0021362C" w:rsidP="0083724D">
            <w:pPr>
              <w:jc w:val="center"/>
              <w:rPr>
                <w:rFonts w:ascii="Calibri" w:hAnsi="Calibri" w:cs="Calibri"/>
                <w:color w:val="111111"/>
                <w:sz w:val="18"/>
                <w:szCs w:val="18"/>
              </w:rPr>
            </w:pPr>
            <w:hyperlink r:id="rId369" w:anchor="secid-135" w:tgtFrame="_blank" w:history="1">
              <w:r w:rsidRPr="007E6C27">
                <w:rPr>
                  <w:rFonts w:ascii="Calibri" w:hAnsi="Calibri" w:cs="Calibri"/>
                  <w:color w:val="000080"/>
                  <w:sz w:val="18"/>
                  <w:szCs w:val="18"/>
                </w:rPr>
                <w:t>3.4.7</w:t>
              </w:r>
            </w:hyperlink>
            <w:r w:rsidRPr="007E6C27">
              <w:rPr>
                <w:rFonts w:ascii="Calibri" w:hAnsi="Calibri" w:cs="Calibri"/>
                <w:color w:val="111111"/>
                <w:sz w:val="18"/>
                <w:szCs w:val="18"/>
              </w:rPr>
              <w:t> (I)</w:t>
            </w:r>
          </w:p>
        </w:tc>
      </w:tr>
      <w:tr w:rsidR="0021362C" w:rsidRPr="007E6C27" w14:paraId="03ECB660"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E02010D" w14:textId="77777777" w:rsidR="0021362C" w:rsidRPr="007E6C27" w:rsidRDefault="0021362C" w:rsidP="0083724D">
            <w:pPr>
              <w:rPr>
                <w:rFonts w:ascii="Calibri" w:hAnsi="Calibri" w:cs="Calibri"/>
                <w:color w:val="111111"/>
                <w:sz w:val="18"/>
                <w:szCs w:val="18"/>
              </w:rPr>
            </w:pPr>
            <w:hyperlink r:id="rId370" w:tgtFrame="_blank" w:history="1">
              <w:r w:rsidRPr="007E6C27">
                <w:rPr>
                  <w:rFonts w:ascii="Calibri" w:hAnsi="Calibri" w:cs="Calibri"/>
                  <w:color w:val="000000"/>
                  <w:sz w:val="18"/>
                  <w:szCs w:val="18"/>
                </w:rPr>
                <w:t>Warehouse uses</w:t>
              </w:r>
            </w:hyperlink>
            <w:r w:rsidRPr="007E6C27">
              <w:rPr>
                <w:rFonts w:ascii="Calibri" w:hAnsi="Calibri" w:cs="Calibri"/>
                <w:color w:val="111111"/>
                <w:sz w:val="18"/>
                <w:szCs w:val="18"/>
              </w:rPr>
              <w:t> (excluding mini-warehouses)</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DEF157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71"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817EDA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904A43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21D951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6BEDD940"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B1D2465" w14:textId="77777777" w:rsidR="0021362C" w:rsidRPr="007E6C27" w:rsidRDefault="0021362C" w:rsidP="0083724D">
            <w:pPr>
              <w:rPr>
                <w:rFonts w:ascii="Calibri" w:hAnsi="Calibri" w:cs="Calibri"/>
                <w:color w:val="111111"/>
                <w:sz w:val="18"/>
                <w:szCs w:val="18"/>
              </w:rPr>
            </w:pPr>
            <w:hyperlink r:id="rId372" w:tgtFrame="_blank" w:history="1">
              <w:r w:rsidRPr="007E6C27">
                <w:rPr>
                  <w:rFonts w:ascii="Calibri" w:hAnsi="Calibri" w:cs="Calibri"/>
                  <w:color w:val="000000"/>
                  <w:sz w:val="18"/>
                  <w:szCs w:val="18"/>
                </w:rPr>
                <w:t>Warehouse, mini</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809EDE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73" w:tgtFrame="_blank" w:history="1">
              <w:r w:rsidRPr="007E6C27">
                <w:rPr>
                  <w:rFonts w:ascii="Calibri" w:hAnsi="Calibri" w:cs="Calibri"/>
                  <w:color w:val="000000"/>
                  <w:sz w:val="18"/>
                  <w:szCs w:val="18"/>
                </w:rPr>
                <w:t>C-O</w:t>
              </w:r>
            </w:hyperlink>
            <w:r w:rsidRPr="007E6C27">
              <w:rPr>
                <w:rFonts w:ascii="Calibri" w:hAnsi="Calibri" w:cs="Calibri"/>
                <w:color w:val="111111"/>
                <w:sz w:val="18"/>
                <w:szCs w:val="18"/>
              </w:rPr>
              <w:t>, </w:t>
            </w:r>
            <w:hyperlink r:id="rId374" w:tgtFrame="_blank" w:history="1">
              <w:r w:rsidRPr="007E6C27">
                <w:rPr>
                  <w:rFonts w:ascii="Calibri" w:hAnsi="Calibri" w:cs="Calibri"/>
                  <w:color w:val="000000"/>
                  <w:sz w:val="18"/>
                  <w:szCs w:val="18"/>
                </w:rPr>
                <w:t>RD-O</w:t>
              </w:r>
            </w:hyperlink>
            <w:r w:rsidRPr="007E6C27">
              <w:rPr>
                <w:rFonts w:ascii="Calibri" w:hAnsi="Calibri" w:cs="Calibri"/>
                <w:color w:val="111111"/>
                <w:sz w:val="18"/>
                <w:szCs w:val="18"/>
              </w:rPr>
              <w:t>, </w:t>
            </w:r>
            <w:hyperlink r:id="rId375"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FF8FED3"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E54D62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7A9109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108A89C9"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EB46423" w14:textId="77777777" w:rsidR="0021362C" w:rsidRPr="007E6C27" w:rsidRDefault="0021362C" w:rsidP="0083724D">
            <w:pPr>
              <w:rPr>
                <w:rFonts w:ascii="Calibri" w:hAnsi="Calibri" w:cs="Calibri"/>
                <w:color w:val="111111"/>
                <w:sz w:val="18"/>
                <w:szCs w:val="18"/>
              </w:rPr>
            </w:pPr>
            <w:hyperlink r:id="rId376" w:tgtFrame="_blank" w:history="1">
              <w:r w:rsidRPr="007E6C27">
                <w:rPr>
                  <w:rFonts w:ascii="Calibri" w:hAnsi="Calibri" w:cs="Calibri"/>
                  <w:color w:val="000000"/>
                  <w:sz w:val="18"/>
                  <w:szCs w:val="18"/>
                </w:rPr>
                <w:t>Water distribution lines, pumps, storage, tanks, &amp; appurtenances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9725E2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3936E18"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9F3335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206237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6969D9E6"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DD48E6E" w14:textId="77777777" w:rsidR="0021362C" w:rsidRPr="007E6C27" w:rsidRDefault="0021362C" w:rsidP="0083724D">
            <w:pPr>
              <w:rPr>
                <w:rFonts w:ascii="Calibri" w:hAnsi="Calibri" w:cs="Calibri"/>
                <w:color w:val="111111"/>
                <w:sz w:val="18"/>
                <w:szCs w:val="18"/>
              </w:rPr>
            </w:pPr>
            <w:hyperlink r:id="rId377" w:tgtFrame="_blank" w:history="1">
              <w:r w:rsidRPr="007E6C27">
                <w:rPr>
                  <w:rFonts w:ascii="Calibri" w:hAnsi="Calibri" w:cs="Calibri"/>
                  <w:color w:val="000000"/>
                  <w:sz w:val="18"/>
                  <w:szCs w:val="18"/>
                </w:rPr>
                <w:t>Water treatment plants</w:t>
              </w:r>
            </w:hyperlink>
            <w:r w:rsidRPr="007E6C27">
              <w:rPr>
                <w:rFonts w:ascii="Calibri" w:hAnsi="Calibri" w:cs="Calibri"/>
                <w:color w:val="111111"/>
                <w:sz w:val="18"/>
                <w:szCs w:val="18"/>
              </w:rPr>
              <w:t> (</w:t>
            </w:r>
            <w:hyperlink r:id="rId378" w:tgtFrame="_blank" w:history="1">
              <w:r w:rsidRPr="007E6C27">
                <w:rPr>
                  <w:rFonts w:ascii="Calibri" w:hAnsi="Calibri" w:cs="Calibri"/>
                  <w:color w:val="000000"/>
                  <w:sz w:val="18"/>
                  <w:szCs w:val="18"/>
                </w:rPr>
                <w:t>public</w:t>
              </w:r>
            </w:hyperlink>
            <w:r w:rsidRPr="007E6C27">
              <w:rPr>
                <w:rFonts w:ascii="Calibri" w:hAnsi="Calibri" w:cs="Calibri"/>
                <w:color w:val="111111"/>
                <w:sz w:val="18"/>
                <w:szCs w:val="18"/>
              </w:rPr>
              <w:t>)</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E68E475"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79" w:tgtFrame="_blank" w:history="1">
              <w:r w:rsidRPr="007E6C27">
                <w:rPr>
                  <w:rFonts w:ascii="Calibri" w:hAnsi="Calibri" w:cs="Calibri"/>
                  <w:color w:val="000000"/>
                  <w:sz w:val="18"/>
                  <w:szCs w:val="18"/>
                </w:rPr>
                <w:t>RR-O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91135D2"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44A808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9324ABD"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288F8652"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1CD930F6" w14:textId="77777777" w:rsidR="0021362C" w:rsidRPr="007E6C27" w:rsidRDefault="0021362C" w:rsidP="0083724D">
            <w:pPr>
              <w:rPr>
                <w:rFonts w:ascii="Calibri" w:hAnsi="Calibri" w:cs="Calibri"/>
                <w:color w:val="FFFFFF"/>
              </w:rPr>
            </w:pPr>
            <w:r w:rsidRPr="007E6C27">
              <w:rPr>
                <w:rFonts w:ascii="Calibri" w:hAnsi="Calibri" w:cs="Calibri"/>
                <w:b/>
                <w:bCs/>
                <w:color w:val="FFFFFF"/>
              </w:rPr>
              <w:t>Other Uses</w:t>
            </w:r>
          </w:p>
        </w:tc>
        <w:tc>
          <w:tcPr>
            <w:tcW w:w="2275"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53381021"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Overlay Exceptions</w:t>
            </w:r>
          </w:p>
        </w:tc>
        <w:tc>
          <w:tcPr>
            <w:tcW w:w="475"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28CF95C3"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MID</w:t>
            </w:r>
          </w:p>
        </w:tc>
        <w:tc>
          <w:tcPr>
            <w:tcW w:w="0" w:type="auto"/>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3EB1102A"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HID</w:t>
            </w:r>
          </w:p>
        </w:tc>
        <w:tc>
          <w:tcPr>
            <w:tcW w:w="0" w:type="auto"/>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29C5E92F" w14:textId="77777777" w:rsidR="0021362C" w:rsidRPr="007E6C27" w:rsidRDefault="0021362C" w:rsidP="0083724D">
            <w:pPr>
              <w:jc w:val="center"/>
              <w:rPr>
                <w:rFonts w:ascii="Calibri" w:hAnsi="Calibri" w:cs="Calibri"/>
                <w:color w:val="FFFFFF"/>
              </w:rPr>
            </w:pPr>
            <w:r w:rsidRPr="007E6C27">
              <w:rPr>
                <w:rFonts w:ascii="Calibri" w:hAnsi="Calibri" w:cs="Calibri"/>
                <w:b/>
                <w:bCs/>
                <w:color w:val="FFFFFF"/>
              </w:rPr>
              <w:t>Limitations</w:t>
            </w:r>
          </w:p>
        </w:tc>
      </w:tr>
      <w:tr w:rsidR="0021362C" w:rsidRPr="007E6C27" w14:paraId="4C9398AF"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520ADE4" w14:textId="77777777" w:rsidR="0021362C" w:rsidRPr="007E6C27" w:rsidRDefault="0021362C" w:rsidP="0083724D">
            <w:pPr>
              <w:rPr>
                <w:rFonts w:ascii="Calibri" w:hAnsi="Calibri" w:cs="Calibri"/>
                <w:color w:val="111111"/>
                <w:sz w:val="18"/>
                <w:szCs w:val="18"/>
              </w:rPr>
            </w:pPr>
            <w:r w:rsidRPr="007E6C27">
              <w:rPr>
                <w:rFonts w:ascii="Calibri" w:hAnsi="Calibri" w:cs="Calibri"/>
                <w:color w:val="111111"/>
                <w:sz w:val="18"/>
                <w:szCs w:val="18"/>
              </w:rPr>
              <w:t>Accessory </w:t>
            </w:r>
            <w:hyperlink r:id="rId380" w:tgtFrame="_blank" w:history="1">
              <w:r w:rsidRPr="007E6C27">
                <w:rPr>
                  <w:rFonts w:ascii="Calibri" w:hAnsi="Calibri" w:cs="Calibri"/>
                  <w:color w:val="000000"/>
                  <w:sz w:val="18"/>
                  <w:szCs w:val="18"/>
                </w:rPr>
                <w:t>structures</w:t>
              </w:r>
            </w:hyperlink>
            <w:r w:rsidRPr="007E6C27">
              <w:rPr>
                <w:rFonts w:ascii="Calibri" w:hAnsi="Calibri" w:cs="Calibri"/>
                <w:color w:val="111111"/>
                <w:sz w:val="18"/>
                <w:szCs w:val="18"/>
              </w:rPr>
              <w:t> (associated with permitted non-residential uses)</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1BBBCD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A48B37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218AB06"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765EF20" w14:textId="77777777" w:rsidR="0021362C" w:rsidRPr="007E6C27" w:rsidRDefault="0021362C" w:rsidP="0083724D">
            <w:pPr>
              <w:jc w:val="center"/>
              <w:rPr>
                <w:rFonts w:ascii="Calibri" w:hAnsi="Calibri" w:cs="Calibri"/>
                <w:color w:val="111111"/>
                <w:sz w:val="18"/>
                <w:szCs w:val="18"/>
              </w:rPr>
            </w:pPr>
            <w:hyperlink r:id="rId381" w:anchor="secid-136" w:tgtFrame="_blank" w:history="1">
              <w:r w:rsidRPr="007E6C27">
                <w:rPr>
                  <w:rFonts w:ascii="Calibri" w:hAnsi="Calibri" w:cs="Calibri"/>
                  <w:color w:val="000080"/>
                  <w:sz w:val="18"/>
                  <w:szCs w:val="18"/>
                </w:rPr>
                <w:t>3.4.8</w:t>
              </w:r>
            </w:hyperlink>
            <w:r w:rsidRPr="007E6C27">
              <w:rPr>
                <w:rFonts w:ascii="Calibri" w:hAnsi="Calibri" w:cs="Calibri"/>
                <w:color w:val="111111"/>
                <w:sz w:val="18"/>
                <w:szCs w:val="18"/>
              </w:rPr>
              <w:t> (A)</w:t>
            </w:r>
          </w:p>
        </w:tc>
      </w:tr>
      <w:tr w:rsidR="0021362C" w:rsidRPr="007E6C27" w14:paraId="1ECB1E28"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555474B" w14:textId="77777777" w:rsidR="0021362C" w:rsidRPr="007E6C27" w:rsidRDefault="0021362C" w:rsidP="0083724D">
            <w:pPr>
              <w:rPr>
                <w:rFonts w:ascii="Calibri" w:hAnsi="Calibri" w:cs="Calibri"/>
                <w:color w:val="111111"/>
                <w:sz w:val="18"/>
                <w:szCs w:val="18"/>
              </w:rPr>
            </w:pPr>
            <w:hyperlink r:id="rId382" w:tgtFrame="_blank" w:history="1">
              <w:r w:rsidRPr="007E6C27">
                <w:rPr>
                  <w:rFonts w:ascii="Calibri" w:hAnsi="Calibri" w:cs="Calibri"/>
                  <w:color w:val="000000"/>
                  <w:sz w:val="18"/>
                  <w:szCs w:val="18"/>
                </w:rPr>
                <w:t>Business kiosks</w:t>
              </w:r>
            </w:hyperlink>
            <w:r w:rsidRPr="007E6C27">
              <w:rPr>
                <w:rFonts w:ascii="Calibri" w:hAnsi="Calibri" w:cs="Calibri"/>
                <w:color w:val="111111"/>
                <w:sz w:val="18"/>
                <w:szCs w:val="18"/>
              </w:rPr>
              <w:t> (ATMs, movies, ice vending, etc.)</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39CDA4B"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83"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36F451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EBB4986"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2004104" w14:textId="77777777" w:rsidR="0021362C" w:rsidRPr="007E6C27" w:rsidRDefault="0021362C" w:rsidP="0083724D">
            <w:pPr>
              <w:jc w:val="center"/>
              <w:rPr>
                <w:rFonts w:ascii="Calibri" w:hAnsi="Calibri" w:cs="Calibri"/>
                <w:color w:val="111111"/>
                <w:sz w:val="18"/>
                <w:szCs w:val="18"/>
              </w:rPr>
            </w:pPr>
            <w:hyperlink r:id="rId384" w:anchor="secid-136" w:tgtFrame="_blank" w:history="1">
              <w:r w:rsidRPr="007E6C27">
                <w:rPr>
                  <w:rFonts w:ascii="Calibri" w:hAnsi="Calibri" w:cs="Calibri"/>
                  <w:color w:val="000080"/>
                  <w:sz w:val="18"/>
                  <w:szCs w:val="18"/>
                </w:rPr>
                <w:t>3.4.8</w:t>
              </w:r>
            </w:hyperlink>
            <w:r w:rsidRPr="007E6C27">
              <w:rPr>
                <w:rFonts w:ascii="Calibri" w:hAnsi="Calibri" w:cs="Calibri"/>
                <w:color w:val="111111"/>
                <w:sz w:val="18"/>
                <w:szCs w:val="18"/>
              </w:rPr>
              <w:t> (A &amp; B)</w:t>
            </w:r>
          </w:p>
        </w:tc>
      </w:tr>
      <w:tr w:rsidR="0021362C" w:rsidRPr="007E6C27" w14:paraId="5E730CA0"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150A6FD" w14:textId="77777777" w:rsidR="0021362C" w:rsidRPr="007E6C27" w:rsidRDefault="0021362C" w:rsidP="0083724D">
            <w:pPr>
              <w:rPr>
                <w:rFonts w:ascii="Calibri" w:hAnsi="Calibri" w:cs="Calibri"/>
                <w:color w:val="111111"/>
                <w:sz w:val="18"/>
                <w:szCs w:val="18"/>
              </w:rPr>
            </w:pPr>
            <w:r w:rsidRPr="007E6C27">
              <w:rPr>
                <w:rFonts w:ascii="Calibri" w:hAnsi="Calibri" w:cs="Calibri"/>
                <w:color w:val="111111"/>
                <w:sz w:val="18"/>
                <w:szCs w:val="18"/>
              </w:rPr>
              <w:t>Drive-through/drive-in uses (associated with permitted use)</w:t>
            </w:r>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E233C8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85" w:tgtFrame="_blank" w:history="1">
              <w:r w:rsidRPr="007E6C27">
                <w:rPr>
                  <w:rFonts w:ascii="Calibri" w:hAnsi="Calibri" w:cs="Calibri"/>
                  <w:color w:val="000000"/>
                  <w:sz w:val="18"/>
                  <w:szCs w:val="18"/>
                </w:rPr>
                <w:t>NC-O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8D61AB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8CC2BEE"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BBE4BE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r>
      <w:tr w:rsidR="0021362C" w:rsidRPr="007E6C27" w14:paraId="10C56C72"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EB82DF0" w14:textId="77777777" w:rsidR="0021362C" w:rsidRPr="007E6C27" w:rsidRDefault="0021362C" w:rsidP="0083724D">
            <w:pPr>
              <w:rPr>
                <w:rFonts w:ascii="Calibri" w:hAnsi="Calibri" w:cs="Calibri"/>
                <w:color w:val="111111"/>
                <w:sz w:val="18"/>
                <w:szCs w:val="18"/>
              </w:rPr>
            </w:pPr>
            <w:hyperlink r:id="rId386" w:tgtFrame="_blank" w:history="1">
              <w:r w:rsidRPr="007E6C27">
                <w:rPr>
                  <w:rFonts w:ascii="Calibri" w:hAnsi="Calibri" w:cs="Calibri"/>
                  <w:color w:val="000000"/>
                  <w:sz w:val="18"/>
                  <w:szCs w:val="18"/>
                </w:rPr>
                <w:t>Outdoor storage</w:t>
              </w:r>
            </w:hyperlink>
            <w:r w:rsidRPr="007E6C27">
              <w:rPr>
                <w:rFonts w:ascii="Calibri" w:hAnsi="Calibri" w:cs="Calibri"/>
                <w:color w:val="111111"/>
                <w:sz w:val="18"/>
                <w:szCs w:val="18"/>
              </w:rPr>
              <w:t> (associated with a permitted use, excluding outdoor sales display)</w:t>
            </w:r>
          </w:p>
        </w:tc>
        <w:tc>
          <w:tcPr>
            <w:tcW w:w="22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AC74BE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Not permitted in </w:t>
            </w:r>
            <w:hyperlink r:id="rId387" w:tgtFrame="_blank" w:history="1">
              <w:r w:rsidRPr="007E6C27">
                <w:rPr>
                  <w:rFonts w:ascii="Calibri" w:hAnsi="Calibri" w:cs="Calibri"/>
                  <w:color w:val="000000"/>
                  <w:sz w:val="18"/>
                  <w:szCs w:val="18"/>
                </w:rPr>
                <w:t>C-O</w:t>
              </w:r>
            </w:hyperlink>
            <w:r w:rsidRPr="007E6C27">
              <w:rPr>
                <w:rFonts w:ascii="Calibri" w:hAnsi="Calibri" w:cs="Calibri"/>
                <w:color w:val="111111"/>
                <w:sz w:val="18"/>
                <w:szCs w:val="18"/>
              </w:rPr>
              <w:t>, </w:t>
            </w:r>
            <w:hyperlink r:id="rId388" w:tgtFrame="_blank" w:history="1">
              <w:r w:rsidRPr="007E6C27">
                <w:rPr>
                  <w:rFonts w:ascii="Calibri" w:hAnsi="Calibri" w:cs="Calibri"/>
                  <w:color w:val="000000"/>
                  <w:sz w:val="18"/>
                  <w:szCs w:val="18"/>
                </w:rPr>
                <w:t>RD-O</w:t>
              </w:r>
            </w:hyperlink>
          </w:p>
        </w:tc>
        <w:tc>
          <w:tcPr>
            <w:tcW w:w="475"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AB765D6"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8CA8DE4"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DB26B27" w14:textId="77777777" w:rsidR="0021362C" w:rsidRPr="007E6C27" w:rsidRDefault="0021362C" w:rsidP="0083724D">
            <w:pPr>
              <w:jc w:val="center"/>
              <w:rPr>
                <w:rFonts w:ascii="Calibri" w:hAnsi="Calibri" w:cs="Calibri"/>
                <w:color w:val="111111"/>
                <w:sz w:val="18"/>
                <w:szCs w:val="18"/>
              </w:rPr>
            </w:pPr>
            <w:hyperlink r:id="rId389" w:anchor="secid-136" w:tgtFrame="_blank" w:history="1">
              <w:r w:rsidRPr="007E6C27">
                <w:rPr>
                  <w:rFonts w:ascii="Calibri" w:hAnsi="Calibri" w:cs="Calibri"/>
                  <w:color w:val="000080"/>
                  <w:sz w:val="18"/>
                  <w:szCs w:val="18"/>
                </w:rPr>
                <w:t>3.4.8</w:t>
              </w:r>
            </w:hyperlink>
            <w:r w:rsidRPr="007E6C27">
              <w:rPr>
                <w:rFonts w:ascii="Calibri" w:hAnsi="Calibri" w:cs="Calibri"/>
                <w:color w:val="111111"/>
                <w:sz w:val="18"/>
                <w:szCs w:val="18"/>
              </w:rPr>
              <w:t> (C)</w:t>
            </w:r>
          </w:p>
        </w:tc>
      </w:tr>
      <w:tr w:rsidR="0021362C" w:rsidRPr="007E6C27" w14:paraId="0B80CF6A" w14:textId="77777777" w:rsidTr="0083724D">
        <w:tc>
          <w:tcPr>
            <w:tcW w:w="4860"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0DE0A83" w14:textId="77777777" w:rsidR="0021362C" w:rsidRPr="007E6C27" w:rsidRDefault="0021362C" w:rsidP="0083724D">
            <w:pPr>
              <w:rPr>
                <w:rFonts w:ascii="Calibri" w:hAnsi="Calibri" w:cs="Calibri"/>
                <w:color w:val="111111"/>
                <w:sz w:val="18"/>
                <w:szCs w:val="18"/>
              </w:rPr>
            </w:pPr>
            <w:hyperlink r:id="rId390" w:tgtFrame="_blank" w:history="1">
              <w:r w:rsidRPr="007E6C27">
                <w:rPr>
                  <w:rFonts w:ascii="Calibri" w:hAnsi="Calibri" w:cs="Calibri"/>
                  <w:color w:val="000000"/>
                  <w:sz w:val="18"/>
                  <w:szCs w:val="18"/>
                </w:rPr>
                <w:t>Temporary uses</w:t>
              </w:r>
            </w:hyperlink>
          </w:p>
        </w:tc>
        <w:tc>
          <w:tcPr>
            <w:tcW w:w="22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14606CC"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 </w:t>
            </w:r>
          </w:p>
        </w:tc>
        <w:tc>
          <w:tcPr>
            <w:tcW w:w="475"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67FBDB0"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D9CFEB9" w14:textId="77777777" w:rsidR="0021362C" w:rsidRPr="007E6C27" w:rsidRDefault="0021362C" w:rsidP="0083724D">
            <w:pPr>
              <w:jc w:val="center"/>
              <w:rPr>
                <w:rFonts w:ascii="Calibri" w:hAnsi="Calibri" w:cs="Calibri"/>
                <w:color w:val="111111"/>
                <w:sz w:val="18"/>
                <w:szCs w:val="18"/>
              </w:rPr>
            </w:pPr>
            <w:r w:rsidRPr="007E6C27">
              <w:rPr>
                <w:rFonts w:ascii="Calibri" w:hAnsi="Calibri" w:cs="Calibri"/>
                <w:color w:val="111111"/>
                <w:sz w:val="18"/>
                <w:szCs w:val="18"/>
              </w:rPr>
              <w:t>P</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AE4EDBB" w14:textId="77777777" w:rsidR="0021362C" w:rsidRPr="007E6C27" w:rsidRDefault="0021362C" w:rsidP="0083724D">
            <w:pPr>
              <w:jc w:val="center"/>
              <w:rPr>
                <w:rFonts w:ascii="Calibri" w:hAnsi="Calibri" w:cs="Calibri"/>
                <w:color w:val="111111"/>
                <w:sz w:val="18"/>
                <w:szCs w:val="18"/>
              </w:rPr>
            </w:pPr>
            <w:hyperlink r:id="rId391" w:anchor="secid-136" w:tgtFrame="_blank" w:history="1">
              <w:r w:rsidRPr="007E6C27">
                <w:rPr>
                  <w:rFonts w:ascii="Calibri" w:hAnsi="Calibri" w:cs="Calibri"/>
                  <w:color w:val="000080"/>
                  <w:sz w:val="18"/>
                  <w:szCs w:val="18"/>
                </w:rPr>
                <w:t>3.4.8</w:t>
              </w:r>
            </w:hyperlink>
            <w:r w:rsidRPr="007E6C27">
              <w:rPr>
                <w:rFonts w:ascii="Calibri" w:hAnsi="Calibri" w:cs="Calibri"/>
                <w:color w:val="111111"/>
                <w:sz w:val="18"/>
                <w:szCs w:val="18"/>
              </w:rPr>
              <w:t> (D)</w:t>
            </w:r>
          </w:p>
        </w:tc>
      </w:tr>
    </w:tbl>
    <w:p w14:paraId="67A1DCFD" w14:textId="77777777" w:rsidR="0021362C" w:rsidRDefault="0021362C" w:rsidP="0021362C">
      <w:pPr>
        <w:jc w:val="both"/>
        <w:rPr>
          <w:rFonts w:ascii="Garamond" w:hAnsi="Garamond"/>
          <w:sz w:val="22"/>
          <w:szCs w:val="22"/>
        </w:rPr>
      </w:pPr>
    </w:p>
    <w:p w14:paraId="47A7BAB0" w14:textId="77777777" w:rsidR="0021362C" w:rsidRDefault="0021362C" w:rsidP="0021362C">
      <w:pPr>
        <w:jc w:val="both"/>
        <w:rPr>
          <w:rFonts w:ascii="Garamond" w:hAnsi="Garamond"/>
          <w:sz w:val="22"/>
          <w:szCs w:val="22"/>
        </w:rPr>
      </w:pPr>
      <w:r w:rsidRPr="00E8684E">
        <w:rPr>
          <w:rFonts w:ascii="Garamond" w:hAnsi="Garamond"/>
          <w:sz w:val="22"/>
          <w:szCs w:val="22"/>
        </w:rPr>
        <w:t>Addition</w:t>
      </w:r>
      <w:r>
        <w:rPr>
          <w:rFonts w:ascii="Garamond" w:hAnsi="Garamond"/>
          <w:sz w:val="22"/>
          <w:szCs w:val="22"/>
        </w:rPr>
        <w:t>ally, the following tables taken from Table 4.2 Base Residential Density and Dimensional Standards, Table 4.3 Performance Residential Density and Dimensional Standards, and Table 4.4 Non-Residential Density and Dimensional Standards of the Zoning Ordinance provides a comparison of the dimensional and density standards (both base and performance standards) for each of the zones.</w:t>
      </w:r>
    </w:p>
    <w:p w14:paraId="08B1D78B" w14:textId="77777777" w:rsidR="0021362C" w:rsidRDefault="0021362C" w:rsidP="0021362C">
      <w:pPr>
        <w:jc w:val="both"/>
        <w:rPr>
          <w:rFonts w:ascii="Garamond" w:hAnsi="Garamond"/>
          <w:sz w:val="22"/>
          <w:szCs w:val="22"/>
        </w:rPr>
      </w:pPr>
    </w:p>
    <w:p w14:paraId="29A6AEAA" w14:textId="77777777" w:rsidR="0021362C" w:rsidRDefault="0021362C" w:rsidP="0021362C">
      <w:pPr>
        <w:jc w:val="both"/>
        <w:rPr>
          <w:rFonts w:ascii="Garamond" w:hAnsi="Garamond"/>
          <w:sz w:val="22"/>
          <w:szCs w:val="22"/>
          <w:u w:val="single"/>
        </w:rPr>
      </w:pPr>
      <w:r w:rsidRPr="00D20A3C">
        <w:rPr>
          <w:rFonts w:ascii="Garamond" w:hAnsi="Garamond"/>
          <w:sz w:val="22"/>
          <w:szCs w:val="22"/>
          <w:u w:val="single"/>
        </w:rPr>
        <w:t>Table 2 – Comparison of Base Residential Density and Dimensional Standards:</w:t>
      </w:r>
    </w:p>
    <w:tbl>
      <w:tblPr>
        <w:tblW w:w="9225" w:type="dxa"/>
        <w:tblCellMar>
          <w:top w:w="15" w:type="dxa"/>
          <w:left w:w="15" w:type="dxa"/>
          <w:bottom w:w="15" w:type="dxa"/>
          <w:right w:w="15" w:type="dxa"/>
        </w:tblCellMar>
        <w:tblLook w:val="04A0" w:firstRow="1" w:lastRow="0" w:firstColumn="1" w:lastColumn="0" w:noHBand="0" w:noVBand="1"/>
      </w:tblPr>
      <w:tblGrid>
        <w:gridCol w:w="1137"/>
        <w:gridCol w:w="1199"/>
        <w:gridCol w:w="1198"/>
        <w:gridCol w:w="1133"/>
        <w:gridCol w:w="1141"/>
        <w:gridCol w:w="1141"/>
        <w:gridCol w:w="1141"/>
        <w:gridCol w:w="1135"/>
      </w:tblGrid>
      <w:tr w:rsidR="0021362C" w:rsidRPr="009016E9" w14:paraId="76B81A93" w14:textId="77777777" w:rsidTr="0083724D">
        <w:trPr>
          <w:trHeight w:val="845"/>
          <w:tblHeader/>
        </w:trPr>
        <w:tc>
          <w:tcPr>
            <w:tcW w:w="115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7A8767F3" w14:textId="77777777" w:rsidR="0021362C" w:rsidRPr="009016E9" w:rsidRDefault="0021362C" w:rsidP="0083724D">
            <w:pPr>
              <w:jc w:val="center"/>
              <w:rPr>
                <w:rFonts w:ascii="Calibri" w:hAnsi="Calibri" w:cs="Calibri"/>
                <w:color w:val="FFFFFF"/>
              </w:rPr>
            </w:pPr>
            <w:r w:rsidRPr="009016E9">
              <w:rPr>
                <w:rFonts w:ascii="Calibri" w:hAnsi="Calibri" w:cs="Calibri"/>
                <w:color w:val="FFFFFF"/>
              </w:rPr>
              <w:t>District</w:t>
            </w:r>
          </w:p>
        </w:tc>
        <w:tc>
          <w:tcPr>
            <w:tcW w:w="115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37ABDE52" w14:textId="77777777" w:rsidR="0021362C" w:rsidRPr="009016E9" w:rsidRDefault="0021362C" w:rsidP="0083724D">
            <w:pPr>
              <w:jc w:val="center"/>
              <w:rPr>
                <w:rFonts w:ascii="Calibri" w:hAnsi="Calibri" w:cs="Calibri"/>
                <w:color w:val="FFFFFF"/>
              </w:rPr>
            </w:pPr>
            <w:r w:rsidRPr="009016E9">
              <w:rPr>
                <w:rFonts w:ascii="Calibri" w:hAnsi="Calibri" w:cs="Calibri"/>
                <w:color w:val="FFFFFF"/>
              </w:rPr>
              <w:t>Base</w:t>
            </w:r>
            <w:r w:rsidRPr="009016E9">
              <w:rPr>
                <w:rFonts w:ascii="Calibri" w:hAnsi="Calibri" w:cs="Calibri"/>
                <w:color w:val="FFFFFF"/>
              </w:rPr>
              <w:br/>
              <w:t>Max.</w:t>
            </w:r>
            <w:r w:rsidRPr="009016E9">
              <w:rPr>
                <w:rFonts w:ascii="Calibri" w:hAnsi="Calibri" w:cs="Calibri"/>
                <w:color w:val="FFFFFF"/>
              </w:rPr>
              <w:br/>
              <w:t>Residential</w:t>
            </w:r>
            <w:r w:rsidRPr="009016E9">
              <w:rPr>
                <w:rFonts w:ascii="Calibri" w:hAnsi="Calibri" w:cs="Calibri"/>
                <w:color w:val="FFFFFF"/>
              </w:rPr>
              <w:br/>
              <w:t>Density</w:t>
            </w:r>
          </w:p>
        </w:tc>
        <w:tc>
          <w:tcPr>
            <w:tcW w:w="115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577CD22B" w14:textId="77777777" w:rsidR="0021362C" w:rsidRPr="009016E9" w:rsidRDefault="0021362C" w:rsidP="0083724D">
            <w:pPr>
              <w:jc w:val="center"/>
              <w:rPr>
                <w:rFonts w:ascii="Calibri" w:hAnsi="Calibri" w:cs="Calibri"/>
                <w:color w:val="FFFFFF"/>
              </w:rPr>
            </w:pPr>
            <w:r w:rsidRPr="009016E9">
              <w:rPr>
                <w:rFonts w:ascii="Calibri" w:hAnsi="Calibri" w:cs="Calibri"/>
                <w:color w:val="FFFFFF"/>
              </w:rPr>
              <w:t>Residential</w:t>
            </w:r>
            <w:r w:rsidRPr="009016E9">
              <w:rPr>
                <w:rFonts w:ascii="Calibri" w:hAnsi="Calibri" w:cs="Calibri"/>
                <w:color w:val="FFFFFF"/>
              </w:rPr>
              <w:br/>
              <w:t>Min. Lot Size</w:t>
            </w:r>
            <w:r w:rsidRPr="009016E9">
              <w:rPr>
                <w:rFonts w:ascii="Calibri" w:hAnsi="Calibri" w:cs="Calibri"/>
                <w:color w:val="FFFFFF"/>
              </w:rPr>
              <w:br/>
              <w:t>(Square feet)</w:t>
            </w:r>
            <w:r w:rsidRPr="009016E9">
              <w:rPr>
                <w:rFonts w:ascii="Calibri" w:hAnsi="Calibri" w:cs="Calibri"/>
                <w:color w:val="FFFFFF"/>
                <w:vertAlign w:val="superscript"/>
              </w:rPr>
              <w:t>1</w:t>
            </w:r>
          </w:p>
        </w:tc>
        <w:tc>
          <w:tcPr>
            <w:tcW w:w="115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6A97A86A" w14:textId="77777777" w:rsidR="0021362C" w:rsidRPr="009016E9" w:rsidRDefault="0021362C" w:rsidP="0083724D">
            <w:pPr>
              <w:jc w:val="center"/>
              <w:rPr>
                <w:rFonts w:ascii="Calibri" w:hAnsi="Calibri" w:cs="Calibri"/>
                <w:color w:val="FFFFFF"/>
              </w:rPr>
            </w:pPr>
            <w:r w:rsidRPr="009016E9">
              <w:rPr>
                <w:rFonts w:ascii="Calibri" w:hAnsi="Calibri" w:cs="Calibri"/>
                <w:color w:val="FFFFFF"/>
              </w:rPr>
              <w:t>Min. Lot Width</w:t>
            </w:r>
            <w:r w:rsidRPr="009016E9">
              <w:rPr>
                <w:rFonts w:ascii="Calibri" w:hAnsi="Calibri" w:cs="Calibri"/>
                <w:color w:val="FFFFFF"/>
              </w:rPr>
              <w:br/>
              <w:t>(feet)</w:t>
            </w:r>
          </w:p>
        </w:tc>
        <w:tc>
          <w:tcPr>
            <w:tcW w:w="115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5724E0D2" w14:textId="77777777" w:rsidR="0021362C" w:rsidRPr="009016E9" w:rsidRDefault="0021362C" w:rsidP="0083724D">
            <w:pPr>
              <w:jc w:val="center"/>
              <w:rPr>
                <w:rFonts w:ascii="Calibri" w:hAnsi="Calibri" w:cs="Calibri"/>
                <w:color w:val="FFFFFF"/>
              </w:rPr>
            </w:pPr>
            <w:r w:rsidRPr="009016E9">
              <w:rPr>
                <w:rFonts w:ascii="Calibri" w:hAnsi="Calibri" w:cs="Calibri"/>
                <w:color w:val="FFFFFF"/>
              </w:rPr>
              <w:t>Front</w:t>
            </w:r>
            <w:r w:rsidRPr="009016E9">
              <w:rPr>
                <w:rFonts w:ascii="Calibri" w:hAnsi="Calibri" w:cs="Calibri"/>
                <w:color w:val="FFFFFF"/>
              </w:rPr>
              <w:br/>
              <w:t>Setback</w:t>
            </w:r>
            <w:r w:rsidRPr="009016E9">
              <w:rPr>
                <w:rFonts w:ascii="Calibri" w:hAnsi="Calibri" w:cs="Calibri"/>
                <w:color w:val="FFFFFF"/>
              </w:rPr>
              <w:br/>
              <w:t>(feet)</w:t>
            </w:r>
          </w:p>
        </w:tc>
        <w:tc>
          <w:tcPr>
            <w:tcW w:w="115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3CD1AADC" w14:textId="77777777" w:rsidR="0021362C" w:rsidRPr="009016E9" w:rsidRDefault="0021362C" w:rsidP="0083724D">
            <w:pPr>
              <w:jc w:val="center"/>
              <w:rPr>
                <w:rFonts w:ascii="Calibri" w:hAnsi="Calibri" w:cs="Calibri"/>
                <w:color w:val="FFFFFF"/>
              </w:rPr>
            </w:pPr>
            <w:r w:rsidRPr="009016E9">
              <w:rPr>
                <w:rFonts w:ascii="Calibri" w:hAnsi="Calibri" w:cs="Calibri"/>
                <w:color w:val="FFFFFF"/>
              </w:rPr>
              <w:t>Side</w:t>
            </w:r>
            <w:r w:rsidRPr="009016E9">
              <w:rPr>
                <w:rFonts w:ascii="Calibri" w:hAnsi="Calibri" w:cs="Calibri"/>
                <w:color w:val="FFFFFF"/>
              </w:rPr>
              <w:br/>
              <w:t>Setback</w:t>
            </w:r>
            <w:r w:rsidRPr="009016E9">
              <w:rPr>
                <w:rFonts w:ascii="Calibri" w:hAnsi="Calibri" w:cs="Calibri"/>
                <w:color w:val="FFFFFF"/>
              </w:rPr>
              <w:br/>
              <w:t>(feet)</w:t>
            </w:r>
          </w:p>
        </w:tc>
        <w:tc>
          <w:tcPr>
            <w:tcW w:w="115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52949A34" w14:textId="77777777" w:rsidR="0021362C" w:rsidRPr="009016E9" w:rsidRDefault="0021362C" w:rsidP="0083724D">
            <w:pPr>
              <w:jc w:val="center"/>
              <w:rPr>
                <w:rFonts w:ascii="Calibri" w:hAnsi="Calibri" w:cs="Calibri"/>
                <w:color w:val="FFFFFF"/>
              </w:rPr>
            </w:pPr>
            <w:r w:rsidRPr="009016E9">
              <w:rPr>
                <w:rFonts w:ascii="Calibri" w:hAnsi="Calibri" w:cs="Calibri"/>
                <w:color w:val="FFFFFF"/>
              </w:rPr>
              <w:t>Rear</w:t>
            </w:r>
            <w:r w:rsidRPr="009016E9">
              <w:rPr>
                <w:rFonts w:ascii="Calibri" w:hAnsi="Calibri" w:cs="Calibri"/>
                <w:color w:val="FFFFFF"/>
              </w:rPr>
              <w:br/>
              <w:t>Setback</w:t>
            </w:r>
            <w:r w:rsidRPr="009016E9">
              <w:rPr>
                <w:rFonts w:ascii="Calibri" w:hAnsi="Calibri" w:cs="Calibri"/>
                <w:color w:val="FFFFFF"/>
              </w:rPr>
              <w:br/>
              <w:t>(feet)</w:t>
            </w:r>
          </w:p>
        </w:tc>
        <w:tc>
          <w:tcPr>
            <w:tcW w:w="115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29ECA664" w14:textId="77777777" w:rsidR="0021362C" w:rsidRPr="009016E9" w:rsidRDefault="0021362C" w:rsidP="0083724D">
            <w:pPr>
              <w:jc w:val="center"/>
              <w:rPr>
                <w:rFonts w:ascii="Calibri" w:hAnsi="Calibri" w:cs="Calibri"/>
                <w:color w:val="FFFFFF"/>
              </w:rPr>
            </w:pPr>
            <w:r w:rsidRPr="009016E9">
              <w:rPr>
                <w:rFonts w:ascii="Calibri" w:hAnsi="Calibri" w:cs="Calibri"/>
                <w:color w:val="FFFFFF"/>
              </w:rPr>
              <w:t>Max.</w:t>
            </w:r>
            <w:r w:rsidRPr="009016E9">
              <w:rPr>
                <w:rFonts w:ascii="Calibri" w:hAnsi="Calibri" w:cs="Calibri"/>
                <w:color w:val="FFFFFF"/>
              </w:rPr>
              <w:br/>
              <w:t>Height (feet)</w:t>
            </w:r>
          </w:p>
        </w:tc>
      </w:tr>
      <w:tr w:rsidR="0021362C" w:rsidRPr="009016E9" w14:paraId="64D9627B" w14:textId="77777777" w:rsidTr="0083724D">
        <w:tblPrEx>
          <w:shd w:val="clear" w:color="auto" w:fill="FFFFFF"/>
        </w:tblPrEx>
        <w:trPr>
          <w:trHeight w:val="192"/>
        </w:trPr>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FE067DA" w14:textId="77777777" w:rsidR="0021362C" w:rsidRPr="009016E9" w:rsidRDefault="0021362C" w:rsidP="0083724D">
            <w:pPr>
              <w:jc w:val="center"/>
              <w:rPr>
                <w:rFonts w:ascii="Calibri" w:hAnsi="Calibri" w:cs="Calibri"/>
                <w:color w:val="111111"/>
                <w:sz w:val="18"/>
                <w:szCs w:val="18"/>
              </w:rPr>
            </w:pPr>
            <w:hyperlink r:id="rId392" w:tgtFrame="_blank" w:history="1">
              <w:r w:rsidRPr="009016E9">
                <w:rPr>
                  <w:rFonts w:ascii="Calibri" w:hAnsi="Calibri" w:cs="Calibri"/>
                  <w:b/>
                  <w:bCs/>
                  <w:color w:val="000000"/>
                  <w:sz w:val="18"/>
                  <w:szCs w:val="18"/>
                  <w:u w:val="single"/>
                </w:rPr>
                <w:t>MID</w:t>
              </w:r>
            </w:hyperlink>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EFCBFC8" w14:textId="77777777" w:rsidR="0021362C" w:rsidRPr="009016E9" w:rsidRDefault="0021362C" w:rsidP="0083724D">
            <w:pPr>
              <w:jc w:val="center"/>
              <w:rPr>
                <w:rFonts w:ascii="Calibri" w:hAnsi="Calibri" w:cs="Calibri"/>
                <w:color w:val="111111"/>
                <w:sz w:val="18"/>
                <w:szCs w:val="18"/>
              </w:rPr>
            </w:pPr>
            <w:r w:rsidRPr="009016E9">
              <w:rPr>
                <w:rFonts w:ascii="Calibri" w:hAnsi="Calibri" w:cs="Calibri"/>
                <w:color w:val="111111"/>
                <w:sz w:val="18"/>
                <w:szCs w:val="18"/>
              </w:rPr>
              <w:t>2 DUA</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1562E3A" w14:textId="77777777" w:rsidR="0021362C" w:rsidRPr="009016E9" w:rsidRDefault="0021362C" w:rsidP="0083724D">
            <w:pPr>
              <w:jc w:val="center"/>
              <w:rPr>
                <w:rFonts w:ascii="Calibri" w:hAnsi="Calibri" w:cs="Calibri"/>
                <w:color w:val="111111"/>
                <w:sz w:val="18"/>
                <w:szCs w:val="18"/>
              </w:rPr>
            </w:pPr>
            <w:r w:rsidRPr="009016E9">
              <w:rPr>
                <w:rFonts w:ascii="Calibri" w:hAnsi="Calibri" w:cs="Calibri"/>
                <w:color w:val="111111"/>
                <w:sz w:val="18"/>
                <w:szCs w:val="18"/>
              </w:rPr>
              <w:t>20,000</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238475A" w14:textId="77777777" w:rsidR="0021362C" w:rsidRPr="009016E9" w:rsidRDefault="0021362C" w:rsidP="0083724D">
            <w:pPr>
              <w:jc w:val="center"/>
              <w:rPr>
                <w:rFonts w:ascii="Calibri" w:hAnsi="Calibri" w:cs="Calibri"/>
                <w:color w:val="111111"/>
                <w:sz w:val="18"/>
                <w:szCs w:val="18"/>
              </w:rPr>
            </w:pPr>
            <w:r w:rsidRPr="009016E9">
              <w:rPr>
                <w:rFonts w:ascii="Calibri" w:hAnsi="Calibri" w:cs="Calibri"/>
                <w:color w:val="111111"/>
                <w:sz w:val="18"/>
                <w:szCs w:val="18"/>
              </w:rPr>
              <w:t>70</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4163132" w14:textId="77777777" w:rsidR="0021362C" w:rsidRPr="009016E9" w:rsidRDefault="0021362C" w:rsidP="0083724D">
            <w:pPr>
              <w:jc w:val="center"/>
              <w:rPr>
                <w:rFonts w:ascii="Calibri" w:hAnsi="Calibri" w:cs="Calibri"/>
                <w:color w:val="111111"/>
                <w:sz w:val="18"/>
                <w:szCs w:val="18"/>
              </w:rPr>
            </w:pPr>
            <w:r w:rsidRPr="009016E9">
              <w:rPr>
                <w:rFonts w:ascii="Calibri" w:hAnsi="Calibri" w:cs="Calibri"/>
                <w:color w:val="111111"/>
                <w:sz w:val="18"/>
                <w:szCs w:val="18"/>
              </w:rPr>
              <w:t>20</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26A1B69" w14:textId="77777777" w:rsidR="0021362C" w:rsidRPr="009016E9" w:rsidRDefault="0021362C" w:rsidP="0083724D">
            <w:pPr>
              <w:jc w:val="center"/>
              <w:rPr>
                <w:rFonts w:ascii="Calibri" w:hAnsi="Calibri" w:cs="Calibri"/>
                <w:color w:val="111111"/>
                <w:sz w:val="18"/>
                <w:szCs w:val="18"/>
              </w:rPr>
            </w:pPr>
            <w:r w:rsidRPr="009016E9">
              <w:rPr>
                <w:rFonts w:ascii="Calibri" w:hAnsi="Calibri" w:cs="Calibri"/>
                <w:color w:val="111111"/>
                <w:sz w:val="18"/>
                <w:szCs w:val="18"/>
              </w:rPr>
              <w:t>10</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BAA7996" w14:textId="77777777" w:rsidR="0021362C" w:rsidRPr="009016E9" w:rsidRDefault="0021362C" w:rsidP="0083724D">
            <w:pPr>
              <w:jc w:val="center"/>
              <w:rPr>
                <w:rFonts w:ascii="Calibri" w:hAnsi="Calibri" w:cs="Calibri"/>
                <w:color w:val="111111"/>
                <w:sz w:val="18"/>
                <w:szCs w:val="18"/>
              </w:rPr>
            </w:pPr>
            <w:r w:rsidRPr="009016E9">
              <w:rPr>
                <w:rFonts w:ascii="Calibri" w:hAnsi="Calibri" w:cs="Calibri"/>
                <w:color w:val="111111"/>
                <w:sz w:val="18"/>
                <w:szCs w:val="18"/>
              </w:rPr>
              <w:t>20</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60765CF" w14:textId="77777777" w:rsidR="0021362C" w:rsidRPr="009016E9" w:rsidRDefault="0021362C" w:rsidP="0083724D">
            <w:pPr>
              <w:jc w:val="center"/>
              <w:rPr>
                <w:rFonts w:ascii="Calibri" w:hAnsi="Calibri" w:cs="Calibri"/>
                <w:color w:val="111111"/>
                <w:sz w:val="18"/>
                <w:szCs w:val="18"/>
              </w:rPr>
            </w:pPr>
            <w:r w:rsidRPr="009016E9">
              <w:rPr>
                <w:rFonts w:ascii="Calibri" w:hAnsi="Calibri" w:cs="Calibri"/>
                <w:color w:val="111111"/>
                <w:sz w:val="18"/>
                <w:szCs w:val="18"/>
              </w:rPr>
              <w:t>35</w:t>
            </w:r>
          </w:p>
        </w:tc>
      </w:tr>
      <w:tr w:rsidR="0021362C" w:rsidRPr="009016E9" w14:paraId="37DC511C" w14:textId="77777777" w:rsidTr="0083724D">
        <w:tblPrEx>
          <w:shd w:val="clear" w:color="auto" w:fill="FFFFFF"/>
        </w:tblPrEx>
        <w:trPr>
          <w:trHeight w:val="192"/>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2A3EFF0" w14:textId="77777777" w:rsidR="0021362C" w:rsidRPr="009016E9" w:rsidRDefault="0021362C" w:rsidP="0083724D">
            <w:pPr>
              <w:jc w:val="center"/>
              <w:rPr>
                <w:rFonts w:ascii="Calibri" w:hAnsi="Calibri" w:cs="Calibri"/>
                <w:color w:val="111111"/>
                <w:sz w:val="18"/>
                <w:szCs w:val="18"/>
              </w:rPr>
            </w:pPr>
            <w:hyperlink r:id="rId393" w:tgtFrame="_blank" w:history="1">
              <w:r w:rsidRPr="009016E9">
                <w:rPr>
                  <w:rFonts w:ascii="Calibri" w:hAnsi="Calibri" w:cs="Calibri"/>
                  <w:b/>
                  <w:bCs/>
                  <w:color w:val="000000"/>
                  <w:sz w:val="18"/>
                  <w:szCs w:val="18"/>
                  <w:u w:val="single"/>
                </w:rPr>
                <w:t>HID</w:t>
              </w:r>
            </w:hyperlink>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6388933" w14:textId="77777777" w:rsidR="0021362C" w:rsidRPr="009016E9" w:rsidRDefault="0021362C" w:rsidP="0083724D">
            <w:pPr>
              <w:jc w:val="center"/>
              <w:rPr>
                <w:rFonts w:ascii="Calibri" w:hAnsi="Calibri" w:cs="Calibri"/>
                <w:color w:val="111111"/>
                <w:sz w:val="18"/>
                <w:szCs w:val="18"/>
              </w:rPr>
            </w:pPr>
            <w:r w:rsidRPr="009016E9">
              <w:rPr>
                <w:rFonts w:ascii="Calibri" w:hAnsi="Calibri" w:cs="Calibri"/>
                <w:color w:val="111111"/>
                <w:sz w:val="18"/>
                <w:szCs w:val="18"/>
              </w:rPr>
              <w:t>6 DUA</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1F46085" w14:textId="77777777" w:rsidR="0021362C" w:rsidRPr="009016E9" w:rsidRDefault="0021362C" w:rsidP="0083724D">
            <w:pPr>
              <w:jc w:val="center"/>
              <w:rPr>
                <w:rFonts w:ascii="Calibri" w:hAnsi="Calibri" w:cs="Calibri"/>
                <w:color w:val="111111"/>
                <w:sz w:val="18"/>
                <w:szCs w:val="18"/>
              </w:rPr>
            </w:pPr>
            <w:r w:rsidRPr="009016E9">
              <w:rPr>
                <w:rFonts w:ascii="Calibri" w:hAnsi="Calibri" w:cs="Calibri"/>
                <w:color w:val="111111"/>
                <w:sz w:val="18"/>
                <w:szCs w:val="18"/>
              </w:rPr>
              <w:t>6,000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7278384" w14:textId="77777777" w:rsidR="0021362C" w:rsidRPr="009016E9" w:rsidRDefault="0021362C" w:rsidP="0083724D">
            <w:pPr>
              <w:jc w:val="center"/>
              <w:rPr>
                <w:rFonts w:ascii="Calibri" w:hAnsi="Calibri" w:cs="Calibri"/>
                <w:color w:val="111111"/>
                <w:sz w:val="18"/>
                <w:szCs w:val="18"/>
              </w:rPr>
            </w:pPr>
            <w:r w:rsidRPr="009016E9">
              <w:rPr>
                <w:rFonts w:ascii="Calibri" w:hAnsi="Calibri" w:cs="Calibri"/>
                <w:color w:val="111111"/>
                <w:sz w:val="18"/>
                <w:szCs w:val="18"/>
              </w:rPr>
              <w:t>60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1ED3773" w14:textId="77777777" w:rsidR="0021362C" w:rsidRPr="009016E9" w:rsidRDefault="0021362C" w:rsidP="0083724D">
            <w:pPr>
              <w:jc w:val="center"/>
              <w:rPr>
                <w:rFonts w:ascii="Calibri" w:hAnsi="Calibri" w:cs="Calibri"/>
                <w:color w:val="111111"/>
                <w:sz w:val="18"/>
                <w:szCs w:val="18"/>
              </w:rPr>
            </w:pPr>
            <w:r w:rsidRPr="009016E9">
              <w:rPr>
                <w:rFonts w:ascii="Calibri" w:hAnsi="Calibri" w:cs="Calibri"/>
                <w:color w:val="111111"/>
                <w:sz w:val="18"/>
                <w:szCs w:val="18"/>
              </w:rPr>
              <w:t>20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474D7C0" w14:textId="77777777" w:rsidR="0021362C" w:rsidRPr="009016E9" w:rsidRDefault="0021362C" w:rsidP="0083724D">
            <w:pPr>
              <w:jc w:val="center"/>
              <w:rPr>
                <w:rFonts w:ascii="Calibri" w:hAnsi="Calibri" w:cs="Calibri"/>
                <w:color w:val="111111"/>
                <w:sz w:val="18"/>
                <w:szCs w:val="18"/>
              </w:rPr>
            </w:pPr>
            <w:r w:rsidRPr="009016E9">
              <w:rPr>
                <w:rFonts w:ascii="Calibri" w:hAnsi="Calibri" w:cs="Calibri"/>
                <w:color w:val="111111"/>
                <w:sz w:val="18"/>
                <w:szCs w:val="18"/>
              </w:rPr>
              <w:t>10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185913C" w14:textId="77777777" w:rsidR="0021362C" w:rsidRPr="009016E9" w:rsidRDefault="0021362C" w:rsidP="0083724D">
            <w:pPr>
              <w:jc w:val="center"/>
              <w:rPr>
                <w:rFonts w:ascii="Calibri" w:hAnsi="Calibri" w:cs="Calibri"/>
                <w:color w:val="111111"/>
                <w:sz w:val="18"/>
                <w:szCs w:val="18"/>
              </w:rPr>
            </w:pPr>
            <w:r w:rsidRPr="009016E9">
              <w:rPr>
                <w:rFonts w:ascii="Calibri" w:hAnsi="Calibri" w:cs="Calibri"/>
                <w:color w:val="111111"/>
                <w:sz w:val="18"/>
                <w:szCs w:val="18"/>
              </w:rPr>
              <w:t>20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C2162E9" w14:textId="77777777" w:rsidR="0021362C" w:rsidRPr="009016E9" w:rsidRDefault="0021362C" w:rsidP="0083724D">
            <w:pPr>
              <w:jc w:val="center"/>
              <w:rPr>
                <w:rFonts w:ascii="Calibri" w:hAnsi="Calibri" w:cs="Calibri"/>
                <w:color w:val="111111"/>
                <w:sz w:val="18"/>
                <w:szCs w:val="18"/>
              </w:rPr>
            </w:pPr>
            <w:r w:rsidRPr="009016E9">
              <w:rPr>
                <w:rFonts w:ascii="Calibri" w:hAnsi="Calibri" w:cs="Calibri"/>
                <w:color w:val="111111"/>
                <w:sz w:val="18"/>
                <w:szCs w:val="18"/>
              </w:rPr>
              <w:t>35</w:t>
            </w:r>
          </w:p>
        </w:tc>
      </w:tr>
      <w:tr w:rsidR="0021362C" w:rsidRPr="009016E9" w14:paraId="6A08E2AF" w14:textId="77777777" w:rsidTr="0083724D">
        <w:tblPrEx>
          <w:shd w:val="clear" w:color="auto" w:fill="FFFFFF"/>
        </w:tblPrEx>
        <w:trPr>
          <w:trHeight w:val="358"/>
        </w:trPr>
        <w:tc>
          <w:tcPr>
            <w:tcW w:w="0" w:type="auto"/>
            <w:gridSpan w:val="8"/>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A2073D8" w14:textId="77777777" w:rsidR="0021362C" w:rsidRPr="009016E9" w:rsidRDefault="0021362C" w:rsidP="0083724D">
            <w:pPr>
              <w:shd w:val="clear" w:color="auto" w:fill="FFFFFF"/>
              <w:spacing w:line="200" w:lineRule="atLeast"/>
              <w:ind w:firstLine="15"/>
              <w:rPr>
                <w:rFonts w:ascii="Calibri" w:hAnsi="Calibri" w:cs="Calibri"/>
                <w:color w:val="111111"/>
                <w:sz w:val="16"/>
                <w:szCs w:val="16"/>
              </w:rPr>
            </w:pPr>
            <w:r w:rsidRPr="009016E9">
              <w:rPr>
                <w:rFonts w:ascii="Calibri" w:hAnsi="Calibri" w:cs="Calibri"/>
                <w:color w:val="111111"/>
                <w:sz w:val="16"/>
                <w:szCs w:val="16"/>
              </w:rPr>
              <w:t> DUA=Dwelling Units per Acre</w:t>
            </w:r>
            <w:r w:rsidRPr="009016E9">
              <w:rPr>
                <w:rFonts w:ascii="Calibri" w:hAnsi="Calibri" w:cs="Calibri"/>
                <w:color w:val="111111"/>
                <w:sz w:val="16"/>
                <w:szCs w:val="16"/>
              </w:rPr>
              <w:br/>
            </w:r>
            <w:r w:rsidRPr="009016E9">
              <w:rPr>
                <w:rFonts w:ascii="Calibri" w:hAnsi="Calibri" w:cs="Calibri"/>
                <w:color w:val="111111"/>
                <w:sz w:val="16"/>
                <w:szCs w:val="16"/>
                <w:vertAlign w:val="superscript"/>
              </w:rPr>
              <w:t>1 </w:t>
            </w:r>
            <w:r w:rsidRPr="009016E9">
              <w:rPr>
                <w:rFonts w:ascii="Calibri" w:hAnsi="Calibri" w:cs="Calibri"/>
                <w:color w:val="111111"/>
                <w:sz w:val="16"/>
                <w:szCs w:val="16"/>
              </w:rPr>
              <w:t>The minimum </w:t>
            </w:r>
            <w:hyperlink r:id="rId394" w:tgtFrame="_blank" w:history="1">
              <w:r w:rsidRPr="009016E9">
                <w:rPr>
                  <w:rFonts w:ascii="Calibri" w:hAnsi="Calibri" w:cs="Calibri"/>
                  <w:color w:val="000000"/>
                  <w:sz w:val="16"/>
                  <w:szCs w:val="16"/>
                  <w:u w:val="single"/>
                </w:rPr>
                <w:t>lot</w:t>
              </w:r>
            </w:hyperlink>
            <w:r w:rsidRPr="009016E9">
              <w:rPr>
                <w:rFonts w:ascii="Calibri" w:hAnsi="Calibri" w:cs="Calibri"/>
                <w:color w:val="111111"/>
                <w:sz w:val="16"/>
                <w:szCs w:val="16"/>
              </w:rPr>
              <w:t> size for </w:t>
            </w:r>
            <w:hyperlink r:id="rId395" w:tgtFrame="_blank" w:history="1">
              <w:r w:rsidRPr="009016E9">
                <w:rPr>
                  <w:rFonts w:ascii="Calibri" w:hAnsi="Calibri" w:cs="Calibri"/>
                  <w:color w:val="000000"/>
                  <w:sz w:val="16"/>
                  <w:szCs w:val="16"/>
                  <w:u w:val="single"/>
                </w:rPr>
                <w:t>infill development</w:t>
              </w:r>
            </w:hyperlink>
            <w:r w:rsidRPr="009016E9">
              <w:rPr>
                <w:rFonts w:ascii="Calibri" w:hAnsi="Calibri" w:cs="Calibri"/>
                <w:color w:val="111111"/>
                <w:sz w:val="16"/>
                <w:szCs w:val="16"/>
              </w:rPr>
              <w:t> of less than two (2) acres shall be equal to the average of all lots within 200 feet of the property.</w:t>
            </w:r>
          </w:p>
        </w:tc>
      </w:tr>
    </w:tbl>
    <w:p w14:paraId="71ED3CC5" w14:textId="77777777" w:rsidR="0021362C" w:rsidRPr="007F3C84" w:rsidRDefault="0021362C" w:rsidP="0021362C">
      <w:pPr>
        <w:jc w:val="both"/>
        <w:rPr>
          <w:rFonts w:ascii="Garamond" w:hAnsi="Garamond"/>
          <w:sz w:val="22"/>
          <w:szCs w:val="22"/>
        </w:rPr>
      </w:pPr>
    </w:p>
    <w:p w14:paraId="354152AB" w14:textId="77777777" w:rsidR="0021362C" w:rsidRDefault="0021362C" w:rsidP="0021362C">
      <w:pPr>
        <w:jc w:val="both"/>
        <w:rPr>
          <w:rFonts w:ascii="Garamond" w:hAnsi="Garamond"/>
          <w:sz w:val="22"/>
          <w:szCs w:val="22"/>
          <w:u w:val="single"/>
        </w:rPr>
      </w:pPr>
      <w:r w:rsidRPr="007F3C84">
        <w:rPr>
          <w:rFonts w:ascii="Garamond" w:hAnsi="Garamond"/>
          <w:sz w:val="22"/>
          <w:szCs w:val="22"/>
          <w:u w:val="single"/>
        </w:rPr>
        <w:t>Table 3 – Comparison of Performance Residential Density and Dimensional Standards:</w:t>
      </w:r>
    </w:p>
    <w:tbl>
      <w:tblPr>
        <w:tblW w:w="9217" w:type="dxa"/>
        <w:tblCellMar>
          <w:top w:w="15" w:type="dxa"/>
          <w:left w:w="15" w:type="dxa"/>
          <w:bottom w:w="15" w:type="dxa"/>
          <w:right w:w="15" w:type="dxa"/>
        </w:tblCellMar>
        <w:tblLook w:val="04A0" w:firstRow="1" w:lastRow="0" w:firstColumn="1" w:lastColumn="0" w:noHBand="0" w:noVBand="1"/>
      </w:tblPr>
      <w:tblGrid>
        <w:gridCol w:w="1090"/>
        <w:gridCol w:w="1778"/>
        <w:gridCol w:w="1545"/>
        <w:gridCol w:w="1156"/>
        <w:gridCol w:w="1189"/>
        <w:gridCol w:w="1156"/>
        <w:gridCol w:w="1303"/>
      </w:tblGrid>
      <w:tr w:rsidR="0021362C" w:rsidRPr="009016E9" w14:paraId="4104DBE4" w14:textId="77777777" w:rsidTr="0083724D">
        <w:trPr>
          <w:trHeight w:val="627"/>
          <w:tblHeader/>
        </w:trPr>
        <w:tc>
          <w:tcPr>
            <w:tcW w:w="1112"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260D42C3" w14:textId="77777777" w:rsidR="0021362C" w:rsidRPr="009016E9" w:rsidRDefault="0021362C" w:rsidP="0083724D">
            <w:pPr>
              <w:jc w:val="center"/>
              <w:rPr>
                <w:rFonts w:ascii="Calibri" w:hAnsi="Calibri" w:cs="Calibri"/>
                <w:color w:val="FFFFFF"/>
              </w:rPr>
            </w:pPr>
            <w:r w:rsidRPr="009016E9">
              <w:rPr>
                <w:rFonts w:ascii="Calibri" w:hAnsi="Calibri" w:cs="Calibri"/>
                <w:color w:val="FFFFFF"/>
              </w:rPr>
              <w:t>District</w:t>
            </w:r>
          </w:p>
        </w:tc>
        <w:tc>
          <w:tcPr>
            <w:tcW w:w="1735"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65C7081B" w14:textId="77777777" w:rsidR="0021362C" w:rsidRPr="009016E9" w:rsidRDefault="0021362C" w:rsidP="0083724D">
            <w:pPr>
              <w:jc w:val="center"/>
              <w:rPr>
                <w:rFonts w:ascii="Calibri" w:hAnsi="Calibri" w:cs="Calibri"/>
                <w:color w:val="FFFFFF"/>
              </w:rPr>
            </w:pPr>
            <w:r w:rsidRPr="009016E9">
              <w:rPr>
                <w:rFonts w:ascii="Calibri" w:hAnsi="Calibri" w:cs="Calibri"/>
                <w:color w:val="FFFFFF"/>
              </w:rPr>
              <w:t>Performance Max. Residential Density</w:t>
            </w:r>
            <w:r w:rsidRPr="009016E9">
              <w:rPr>
                <w:rFonts w:ascii="Calibri" w:hAnsi="Calibri" w:cs="Calibri"/>
                <w:color w:val="FFFFFF"/>
                <w:vertAlign w:val="superscript"/>
              </w:rPr>
              <w:t>1</w:t>
            </w:r>
          </w:p>
        </w:tc>
        <w:tc>
          <w:tcPr>
            <w:tcW w:w="1519"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1F8EE8C6" w14:textId="77777777" w:rsidR="0021362C" w:rsidRPr="009016E9" w:rsidRDefault="0021362C" w:rsidP="0083724D">
            <w:pPr>
              <w:jc w:val="center"/>
              <w:rPr>
                <w:rFonts w:ascii="Calibri" w:hAnsi="Calibri" w:cs="Calibri"/>
                <w:color w:val="FFFFFF"/>
              </w:rPr>
            </w:pPr>
            <w:r w:rsidRPr="009016E9">
              <w:rPr>
                <w:rFonts w:ascii="Calibri" w:hAnsi="Calibri" w:cs="Calibri"/>
                <w:color w:val="FFFFFF"/>
              </w:rPr>
              <w:t>Residential</w:t>
            </w:r>
            <w:r w:rsidRPr="009016E9">
              <w:rPr>
                <w:rFonts w:ascii="Calibri" w:hAnsi="Calibri" w:cs="Calibri"/>
                <w:color w:val="FFFFFF"/>
              </w:rPr>
              <w:br/>
              <w:t>Min. Lot Width</w:t>
            </w:r>
            <w:r w:rsidRPr="009016E9">
              <w:rPr>
                <w:rFonts w:ascii="Calibri" w:hAnsi="Calibri" w:cs="Calibri"/>
                <w:color w:val="FFFFFF"/>
              </w:rPr>
              <w:br/>
              <w:t>(feet)</w:t>
            </w:r>
            <w:r w:rsidRPr="009016E9">
              <w:rPr>
                <w:rFonts w:ascii="Calibri" w:hAnsi="Calibri" w:cs="Calibri"/>
                <w:color w:val="FFFFFF"/>
                <w:vertAlign w:val="superscript"/>
              </w:rPr>
              <w:t>2</w:t>
            </w:r>
          </w:p>
        </w:tc>
        <w:tc>
          <w:tcPr>
            <w:tcW w:w="1157"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4884BC29" w14:textId="77777777" w:rsidR="0021362C" w:rsidRPr="009016E9" w:rsidRDefault="0021362C" w:rsidP="0083724D">
            <w:pPr>
              <w:jc w:val="center"/>
              <w:rPr>
                <w:rFonts w:ascii="Calibri" w:hAnsi="Calibri" w:cs="Calibri"/>
                <w:color w:val="FFFFFF"/>
              </w:rPr>
            </w:pPr>
            <w:r w:rsidRPr="009016E9">
              <w:rPr>
                <w:rFonts w:ascii="Calibri" w:hAnsi="Calibri" w:cs="Calibri"/>
                <w:color w:val="FFFFFF"/>
              </w:rPr>
              <w:t>Front</w:t>
            </w:r>
            <w:r w:rsidRPr="009016E9">
              <w:rPr>
                <w:rFonts w:ascii="Calibri" w:hAnsi="Calibri" w:cs="Calibri"/>
                <w:color w:val="FFFFFF"/>
              </w:rPr>
              <w:br/>
              <w:t>Setback</w:t>
            </w:r>
            <w:r w:rsidRPr="009016E9">
              <w:rPr>
                <w:rFonts w:ascii="Calibri" w:hAnsi="Calibri" w:cs="Calibri"/>
                <w:color w:val="FFFFFF"/>
              </w:rPr>
              <w:br/>
              <w:t>(feet)</w:t>
            </w:r>
          </w:p>
        </w:tc>
        <w:tc>
          <w:tcPr>
            <w:tcW w:w="1228"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27334EA2" w14:textId="77777777" w:rsidR="0021362C" w:rsidRPr="009016E9" w:rsidRDefault="0021362C" w:rsidP="0083724D">
            <w:pPr>
              <w:jc w:val="center"/>
              <w:rPr>
                <w:rFonts w:ascii="Calibri" w:hAnsi="Calibri" w:cs="Calibri"/>
                <w:color w:val="FFFFFF"/>
              </w:rPr>
            </w:pPr>
            <w:r w:rsidRPr="009016E9">
              <w:rPr>
                <w:rFonts w:ascii="Calibri" w:hAnsi="Calibri" w:cs="Calibri"/>
                <w:color w:val="FFFFFF"/>
              </w:rPr>
              <w:t>Side</w:t>
            </w:r>
            <w:r w:rsidRPr="009016E9">
              <w:rPr>
                <w:rFonts w:ascii="Calibri" w:hAnsi="Calibri" w:cs="Calibri"/>
                <w:color w:val="FFFFFF"/>
              </w:rPr>
              <w:br/>
              <w:t>Setback</w:t>
            </w:r>
            <w:r w:rsidRPr="009016E9">
              <w:rPr>
                <w:rFonts w:ascii="Calibri" w:hAnsi="Calibri" w:cs="Calibri"/>
                <w:color w:val="FFFFFF"/>
              </w:rPr>
              <w:br/>
              <w:t>(feet)</w:t>
            </w:r>
          </w:p>
        </w:tc>
        <w:tc>
          <w:tcPr>
            <w:tcW w:w="1157"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765C593E" w14:textId="77777777" w:rsidR="0021362C" w:rsidRPr="009016E9" w:rsidRDefault="0021362C" w:rsidP="0083724D">
            <w:pPr>
              <w:jc w:val="center"/>
              <w:rPr>
                <w:rFonts w:ascii="Calibri" w:hAnsi="Calibri" w:cs="Calibri"/>
                <w:color w:val="FFFFFF"/>
              </w:rPr>
            </w:pPr>
            <w:r w:rsidRPr="009016E9">
              <w:rPr>
                <w:rFonts w:ascii="Calibri" w:hAnsi="Calibri" w:cs="Calibri"/>
                <w:color w:val="FFFFFF"/>
              </w:rPr>
              <w:t>Rear</w:t>
            </w:r>
            <w:r w:rsidRPr="009016E9">
              <w:rPr>
                <w:rFonts w:ascii="Calibri" w:hAnsi="Calibri" w:cs="Calibri"/>
                <w:color w:val="FFFFFF"/>
              </w:rPr>
              <w:br/>
              <w:t>Setback</w:t>
            </w:r>
            <w:r w:rsidRPr="009016E9">
              <w:rPr>
                <w:rFonts w:ascii="Calibri" w:hAnsi="Calibri" w:cs="Calibri"/>
                <w:color w:val="FFFFFF"/>
              </w:rPr>
              <w:br/>
              <w:t>(feet)</w:t>
            </w:r>
          </w:p>
        </w:tc>
        <w:tc>
          <w:tcPr>
            <w:tcW w:w="1306"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4FD888CC" w14:textId="77777777" w:rsidR="0021362C" w:rsidRPr="009016E9" w:rsidRDefault="0021362C" w:rsidP="0083724D">
            <w:pPr>
              <w:jc w:val="center"/>
              <w:rPr>
                <w:rFonts w:ascii="Calibri" w:hAnsi="Calibri" w:cs="Calibri"/>
                <w:color w:val="FFFFFF"/>
              </w:rPr>
            </w:pPr>
            <w:r w:rsidRPr="009016E9">
              <w:rPr>
                <w:rFonts w:ascii="Calibri" w:hAnsi="Calibri" w:cs="Calibri"/>
                <w:color w:val="FFFFFF"/>
              </w:rPr>
              <w:t>Max.</w:t>
            </w:r>
            <w:r w:rsidRPr="009016E9">
              <w:rPr>
                <w:rFonts w:ascii="Calibri" w:hAnsi="Calibri" w:cs="Calibri"/>
                <w:color w:val="FFFFFF"/>
              </w:rPr>
              <w:br/>
              <w:t>Height (feet)</w:t>
            </w:r>
          </w:p>
        </w:tc>
      </w:tr>
      <w:tr w:rsidR="0021362C" w:rsidRPr="009016E9" w14:paraId="1480C7C9" w14:textId="77777777" w:rsidTr="0083724D">
        <w:tblPrEx>
          <w:shd w:val="clear" w:color="auto" w:fill="FFFFFF"/>
        </w:tblPrEx>
        <w:trPr>
          <w:trHeight w:val="396"/>
        </w:trPr>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274953D" w14:textId="77777777" w:rsidR="0021362C" w:rsidRPr="009016E9" w:rsidRDefault="0021362C" w:rsidP="0083724D">
            <w:pPr>
              <w:jc w:val="center"/>
              <w:rPr>
                <w:rFonts w:ascii="Calibri" w:hAnsi="Calibri" w:cs="Calibri"/>
                <w:color w:val="111111"/>
                <w:sz w:val="18"/>
                <w:szCs w:val="18"/>
              </w:rPr>
            </w:pPr>
            <w:hyperlink r:id="rId396" w:tgtFrame="_blank" w:history="1">
              <w:r w:rsidRPr="009016E9">
                <w:rPr>
                  <w:rFonts w:ascii="Calibri" w:hAnsi="Calibri" w:cs="Calibri"/>
                  <w:b/>
                  <w:bCs/>
                  <w:color w:val="000000"/>
                  <w:sz w:val="18"/>
                  <w:szCs w:val="18"/>
                  <w:u w:val="single"/>
                </w:rPr>
                <w:t>MID</w:t>
              </w:r>
            </w:hyperlink>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D8E3613" w14:textId="77777777" w:rsidR="0021362C" w:rsidRPr="009016E9" w:rsidRDefault="0021362C" w:rsidP="0083724D">
            <w:pPr>
              <w:jc w:val="center"/>
              <w:rPr>
                <w:rFonts w:asciiTheme="minorHAnsi" w:hAnsiTheme="minorHAnsi" w:cstheme="minorHAnsi"/>
                <w:color w:val="111111"/>
                <w:sz w:val="18"/>
                <w:szCs w:val="18"/>
              </w:rPr>
            </w:pPr>
            <w:r w:rsidRPr="009016E9">
              <w:rPr>
                <w:rFonts w:asciiTheme="minorHAnsi" w:hAnsiTheme="minorHAnsi" w:cstheme="minorHAnsi"/>
                <w:color w:val="111111"/>
                <w:sz w:val="18"/>
                <w:szCs w:val="18"/>
              </w:rPr>
              <w:t>10 DUA</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3BD6CEA" w14:textId="77777777" w:rsidR="0021362C" w:rsidRPr="009016E9" w:rsidRDefault="0021362C" w:rsidP="0083724D">
            <w:pPr>
              <w:jc w:val="center"/>
              <w:rPr>
                <w:rFonts w:asciiTheme="minorHAnsi" w:hAnsiTheme="minorHAnsi" w:cstheme="minorHAnsi"/>
                <w:color w:val="111111"/>
                <w:sz w:val="18"/>
                <w:szCs w:val="18"/>
              </w:rPr>
            </w:pPr>
            <w:r w:rsidRPr="009016E9">
              <w:rPr>
                <w:rFonts w:asciiTheme="minorHAnsi" w:hAnsiTheme="minorHAnsi" w:cstheme="minorHAnsi"/>
                <w:color w:val="111111"/>
                <w:sz w:val="18"/>
                <w:szCs w:val="18"/>
              </w:rPr>
              <w:t>50-detached</w:t>
            </w:r>
            <w:r w:rsidRPr="009016E9">
              <w:rPr>
                <w:rFonts w:asciiTheme="minorHAnsi" w:hAnsiTheme="minorHAnsi" w:cstheme="minorHAnsi"/>
                <w:color w:val="111111"/>
                <w:sz w:val="18"/>
                <w:szCs w:val="18"/>
              </w:rPr>
              <w:br/>
              <w:t>25-attached</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5082A25" w14:textId="77777777" w:rsidR="0021362C" w:rsidRPr="009016E9" w:rsidRDefault="0021362C" w:rsidP="0083724D">
            <w:pPr>
              <w:spacing w:line="225" w:lineRule="atLeast"/>
              <w:jc w:val="center"/>
              <w:rPr>
                <w:rFonts w:asciiTheme="minorHAnsi" w:hAnsiTheme="minorHAnsi" w:cstheme="minorHAnsi"/>
                <w:color w:val="111111"/>
                <w:sz w:val="18"/>
                <w:szCs w:val="18"/>
              </w:rPr>
            </w:pPr>
            <w:r w:rsidRPr="009016E9">
              <w:rPr>
                <w:rFonts w:asciiTheme="minorHAnsi" w:hAnsiTheme="minorHAnsi" w:cstheme="minorHAnsi"/>
                <w:color w:val="111111"/>
                <w:sz w:val="18"/>
                <w:szCs w:val="18"/>
              </w:rPr>
              <w:t>20</w:t>
            </w:r>
          </w:p>
          <w:p w14:paraId="45459ED0" w14:textId="77777777" w:rsidR="0021362C" w:rsidRPr="009016E9" w:rsidRDefault="0021362C" w:rsidP="0083724D">
            <w:pPr>
              <w:spacing w:line="225" w:lineRule="atLeast"/>
              <w:jc w:val="center"/>
              <w:rPr>
                <w:rFonts w:asciiTheme="minorHAnsi" w:hAnsiTheme="minorHAnsi" w:cstheme="minorHAnsi"/>
                <w:color w:val="111111"/>
                <w:sz w:val="18"/>
                <w:szCs w:val="18"/>
              </w:rPr>
            </w:pPr>
            <w:r w:rsidRPr="009016E9">
              <w:rPr>
                <w:rFonts w:asciiTheme="minorHAnsi" w:hAnsiTheme="minorHAnsi" w:cstheme="minorHAnsi"/>
                <w:color w:val="111111"/>
                <w:sz w:val="18"/>
                <w:szCs w:val="18"/>
              </w:rPr>
              <w:t>10</w:t>
            </w:r>
            <w:r w:rsidRPr="009016E9">
              <w:rPr>
                <w:rFonts w:asciiTheme="minorHAnsi" w:hAnsiTheme="minorHAnsi" w:cstheme="minorHAnsi"/>
                <w:color w:val="111111"/>
                <w:sz w:val="18"/>
                <w:szCs w:val="18"/>
                <w:vertAlign w:val="superscript"/>
              </w:rPr>
              <w:t>3</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AEA7572" w14:textId="77777777" w:rsidR="0021362C" w:rsidRPr="009016E9" w:rsidRDefault="0021362C" w:rsidP="0083724D">
            <w:pPr>
              <w:jc w:val="center"/>
              <w:rPr>
                <w:rFonts w:asciiTheme="minorHAnsi" w:hAnsiTheme="minorHAnsi" w:cstheme="minorHAnsi"/>
                <w:color w:val="111111"/>
                <w:sz w:val="18"/>
                <w:szCs w:val="18"/>
              </w:rPr>
            </w:pPr>
            <w:r w:rsidRPr="009016E9">
              <w:rPr>
                <w:rFonts w:asciiTheme="minorHAnsi" w:hAnsiTheme="minorHAnsi" w:cstheme="minorHAnsi"/>
                <w:color w:val="111111"/>
                <w:sz w:val="18"/>
                <w:szCs w:val="18"/>
              </w:rPr>
              <w:t>5-detached</w:t>
            </w:r>
            <w:r w:rsidRPr="009016E9">
              <w:rPr>
                <w:rFonts w:asciiTheme="minorHAnsi" w:hAnsiTheme="minorHAnsi" w:cstheme="minorHAnsi"/>
                <w:color w:val="111111"/>
                <w:sz w:val="18"/>
                <w:szCs w:val="18"/>
              </w:rPr>
              <w:br/>
              <w:t>0-attached</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FA84EC3" w14:textId="77777777" w:rsidR="0021362C" w:rsidRPr="009016E9" w:rsidRDefault="0021362C" w:rsidP="0083724D">
            <w:pPr>
              <w:jc w:val="center"/>
              <w:rPr>
                <w:rFonts w:asciiTheme="minorHAnsi" w:hAnsiTheme="minorHAnsi" w:cstheme="minorHAnsi"/>
                <w:color w:val="111111"/>
                <w:sz w:val="18"/>
                <w:szCs w:val="18"/>
              </w:rPr>
            </w:pPr>
            <w:r w:rsidRPr="009016E9">
              <w:rPr>
                <w:rFonts w:asciiTheme="minorHAnsi" w:hAnsiTheme="minorHAnsi" w:cstheme="minorHAnsi"/>
                <w:color w:val="111111"/>
                <w:sz w:val="18"/>
                <w:szCs w:val="18"/>
              </w:rPr>
              <w:t>15</w:t>
            </w:r>
            <w:r w:rsidRPr="009016E9">
              <w:rPr>
                <w:rFonts w:asciiTheme="minorHAnsi" w:hAnsiTheme="minorHAnsi" w:cstheme="minorHAnsi"/>
                <w:color w:val="111111"/>
                <w:sz w:val="18"/>
                <w:szCs w:val="18"/>
                <w:vertAlign w:val="superscript"/>
              </w:rPr>
              <w:t>4</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6E25917" w14:textId="77777777" w:rsidR="0021362C" w:rsidRPr="009016E9" w:rsidRDefault="0021362C" w:rsidP="0083724D">
            <w:pPr>
              <w:jc w:val="center"/>
              <w:rPr>
                <w:rFonts w:asciiTheme="minorHAnsi" w:hAnsiTheme="minorHAnsi" w:cstheme="minorHAnsi"/>
                <w:color w:val="111111"/>
                <w:sz w:val="18"/>
                <w:szCs w:val="18"/>
              </w:rPr>
            </w:pPr>
            <w:r w:rsidRPr="009016E9">
              <w:rPr>
                <w:rFonts w:asciiTheme="minorHAnsi" w:hAnsiTheme="minorHAnsi" w:cstheme="minorHAnsi"/>
                <w:color w:val="111111"/>
                <w:sz w:val="18"/>
                <w:szCs w:val="18"/>
              </w:rPr>
              <w:t>50</w:t>
            </w:r>
          </w:p>
        </w:tc>
      </w:tr>
      <w:tr w:rsidR="0021362C" w:rsidRPr="009016E9" w14:paraId="2978ACD0" w14:textId="77777777" w:rsidTr="0083724D">
        <w:tblPrEx>
          <w:shd w:val="clear" w:color="auto" w:fill="FFFFFF"/>
        </w:tblPrEx>
        <w:trPr>
          <w:trHeight w:val="588"/>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B7D2A3C" w14:textId="77777777" w:rsidR="0021362C" w:rsidRPr="009016E9" w:rsidRDefault="0021362C" w:rsidP="0083724D">
            <w:pPr>
              <w:jc w:val="center"/>
              <w:rPr>
                <w:rFonts w:ascii="Calibri" w:hAnsi="Calibri" w:cs="Calibri"/>
                <w:color w:val="111111"/>
                <w:sz w:val="18"/>
                <w:szCs w:val="18"/>
              </w:rPr>
            </w:pPr>
            <w:hyperlink r:id="rId397" w:tgtFrame="_blank" w:history="1">
              <w:r w:rsidRPr="009016E9">
                <w:rPr>
                  <w:rFonts w:ascii="Calibri" w:hAnsi="Calibri" w:cs="Calibri"/>
                  <w:b/>
                  <w:bCs/>
                  <w:color w:val="000000"/>
                  <w:sz w:val="18"/>
                  <w:szCs w:val="18"/>
                  <w:u w:val="single"/>
                </w:rPr>
                <w:t>HID</w:t>
              </w:r>
            </w:hyperlink>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BCA0CD2" w14:textId="77777777" w:rsidR="0021362C" w:rsidRPr="009016E9" w:rsidRDefault="0021362C" w:rsidP="0083724D">
            <w:pPr>
              <w:jc w:val="center"/>
              <w:rPr>
                <w:rFonts w:asciiTheme="minorHAnsi" w:hAnsiTheme="minorHAnsi" w:cstheme="minorHAnsi"/>
                <w:color w:val="111111"/>
                <w:sz w:val="18"/>
                <w:szCs w:val="18"/>
              </w:rPr>
            </w:pPr>
            <w:r w:rsidRPr="009016E9">
              <w:rPr>
                <w:rFonts w:asciiTheme="minorHAnsi" w:hAnsiTheme="minorHAnsi" w:cstheme="minorHAnsi"/>
                <w:color w:val="111111"/>
                <w:sz w:val="18"/>
                <w:szCs w:val="18"/>
              </w:rPr>
              <w:t>20 DUA</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15ACA01" w14:textId="77777777" w:rsidR="0021362C" w:rsidRPr="009016E9" w:rsidRDefault="0021362C" w:rsidP="0083724D">
            <w:pPr>
              <w:jc w:val="center"/>
              <w:rPr>
                <w:rFonts w:asciiTheme="minorHAnsi" w:hAnsiTheme="minorHAnsi" w:cstheme="minorHAnsi"/>
                <w:color w:val="111111"/>
                <w:sz w:val="18"/>
                <w:szCs w:val="18"/>
              </w:rPr>
            </w:pPr>
            <w:r w:rsidRPr="009016E9">
              <w:rPr>
                <w:rFonts w:asciiTheme="minorHAnsi" w:hAnsiTheme="minorHAnsi" w:cstheme="minorHAnsi"/>
                <w:color w:val="111111"/>
                <w:sz w:val="18"/>
                <w:szCs w:val="18"/>
              </w:rPr>
              <w:t>40-detached</w:t>
            </w:r>
            <w:r w:rsidRPr="009016E9">
              <w:rPr>
                <w:rFonts w:asciiTheme="minorHAnsi" w:hAnsiTheme="minorHAnsi" w:cstheme="minorHAnsi"/>
                <w:color w:val="111111"/>
                <w:sz w:val="18"/>
                <w:szCs w:val="18"/>
              </w:rPr>
              <w:br/>
              <w:t>25-attached</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30449A0" w14:textId="77777777" w:rsidR="0021362C" w:rsidRPr="009016E9" w:rsidRDefault="0021362C" w:rsidP="0083724D">
            <w:pPr>
              <w:spacing w:line="225" w:lineRule="atLeast"/>
              <w:jc w:val="center"/>
              <w:rPr>
                <w:rFonts w:asciiTheme="minorHAnsi" w:hAnsiTheme="minorHAnsi" w:cstheme="minorHAnsi"/>
                <w:color w:val="111111"/>
                <w:sz w:val="18"/>
                <w:szCs w:val="18"/>
              </w:rPr>
            </w:pPr>
            <w:r w:rsidRPr="009016E9">
              <w:rPr>
                <w:rFonts w:asciiTheme="minorHAnsi" w:hAnsiTheme="minorHAnsi" w:cstheme="minorHAnsi"/>
                <w:color w:val="111111"/>
                <w:sz w:val="18"/>
                <w:szCs w:val="18"/>
              </w:rPr>
              <w:t>20</w:t>
            </w:r>
          </w:p>
          <w:p w14:paraId="368960FB" w14:textId="77777777" w:rsidR="0021362C" w:rsidRPr="009016E9" w:rsidRDefault="0021362C" w:rsidP="0083724D">
            <w:pPr>
              <w:spacing w:line="225" w:lineRule="atLeast"/>
              <w:jc w:val="center"/>
              <w:rPr>
                <w:rFonts w:asciiTheme="minorHAnsi" w:hAnsiTheme="minorHAnsi" w:cstheme="minorHAnsi"/>
                <w:color w:val="111111"/>
                <w:sz w:val="18"/>
                <w:szCs w:val="18"/>
              </w:rPr>
            </w:pPr>
            <w:r w:rsidRPr="009016E9">
              <w:rPr>
                <w:rFonts w:asciiTheme="minorHAnsi" w:hAnsiTheme="minorHAnsi" w:cstheme="minorHAnsi"/>
                <w:color w:val="111111"/>
                <w:sz w:val="18"/>
                <w:szCs w:val="18"/>
              </w:rPr>
              <w:t>10</w:t>
            </w:r>
            <w:r w:rsidRPr="009016E9">
              <w:rPr>
                <w:rFonts w:asciiTheme="minorHAnsi" w:hAnsiTheme="minorHAnsi" w:cstheme="minorHAnsi"/>
                <w:color w:val="111111"/>
                <w:sz w:val="18"/>
                <w:szCs w:val="18"/>
                <w:vertAlign w:val="superscript"/>
              </w:rPr>
              <w:t>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F5A5F90" w14:textId="77777777" w:rsidR="0021362C" w:rsidRPr="009016E9" w:rsidRDefault="0021362C" w:rsidP="0083724D">
            <w:pPr>
              <w:jc w:val="center"/>
              <w:rPr>
                <w:rFonts w:asciiTheme="minorHAnsi" w:hAnsiTheme="minorHAnsi" w:cstheme="minorHAnsi"/>
                <w:color w:val="111111"/>
                <w:sz w:val="18"/>
                <w:szCs w:val="18"/>
              </w:rPr>
            </w:pPr>
            <w:r w:rsidRPr="009016E9">
              <w:rPr>
                <w:rFonts w:asciiTheme="minorHAnsi" w:hAnsiTheme="minorHAnsi" w:cstheme="minorHAnsi"/>
                <w:color w:val="111111"/>
                <w:sz w:val="18"/>
                <w:szCs w:val="18"/>
              </w:rPr>
              <w:t>5-detached</w:t>
            </w:r>
            <w:r w:rsidRPr="009016E9">
              <w:rPr>
                <w:rFonts w:asciiTheme="minorHAnsi" w:hAnsiTheme="minorHAnsi" w:cstheme="minorHAnsi"/>
                <w:color w:val="111111"/>
                <w:sz w:val="18"/>
                <w:szCs w:val="18"/>
              </w:rPr>
              <w:br/>
              <w:t>0-attached</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911041B" w14:textId="77777777" w:rsidR="0021362C" w:rsidRPr="009016E9" w:rsidRDefault="0021362C" w:rsidP="0083724D">
            <w:pPr>
              <w:jc w:val="center"/>
              <w:rPr>
                <w:rFonts w:asciiTheme="minorHAnsi" w:hAnsiTheme="minorHAnsi" w:cstheme="minorHAnsi"/>
                <w:color w:val="111111"/>
                <w:sz w:val="18"/>
                <w:szCs w:val="18"/>
              </w:rPr>
            </w:pPr>
            <w:r w:rsidRPr="009016E9">
              <w:rPr>
                <w:rFonts w:asciiTheme="minorHAnsi" w:hAnsiTheme="minorHAnsi" w:cstheme="minorHAnsi"/>
                <w:color w:val="111111"/>
                <w:sz w:val="18"/>
                <w:szCs w:val="18"/>
              </w:rPr>
              <w:t>5</w:t>
            </w:r>
            <w:r w:rsidRPr="009016E9">
              <w:rPr>
                <w:rFonts w:asciiTheme="minorHAnsi" w:hAnsiTheme="minorHAnsi" w:cstheme="minorHAnsi"/>
                <w:color w:val="111111"/>
                <w:sz w:val="18"/>
                <w:szCs w:val="18"/>
                <w:vertAlign w:val="superscript"/>
              </w:rPr>
              <w:t>4</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CD7761E" w14:textId="77777777" w:rsidR="0021362C" w:rsidRPr="009016E9" w:rsidRDefault="0021362C" w:rsidP="0083724D">
            <w:pPr>
              <w:spacing w:line="225" w:lineRule="atLeast"/>
              <w:jc w:val="center"/>
              <w:rPr>
                <w:rFonts w:asciiTheme="minorHAnsi" w:hAnsiTheme="minorHAnsi" w:cstheme="minorHAnsi"/>
                <w:color w:val="111111"/>
                <w:sz w:val="18"/>
                <w:szCs w:val="18"/>
              </w:rPr>
            </w:pPr>
            <w:r w:rsidRPr="009016E9">
              <w:rPr>
                <w:rFonts w:asciiTheme="minorHAnsi" w:hAnsiTheme="minorHAnsi" w:cstheme="minorHAnsi"/>
                <w:color w:val="111111"/>
                <w:sz w:val="18"/>
                <w:szCs w:val="18"/>
              </w:rPr>
              <w:t>11-17 points =50</w:t>
            </w:r>
          </w:p>
          <w:p w14:paraId="70DB55D4" w14:textId="77777777" w:rsidR="0021362C" w:rsidRPr="009016E9" w:rsidRDefault="0021362C" w:rsidP="0083724D">
            <w:pPr>
              <w:spacing w:line="225" w:lineRule="atLeast"/>
              <w:jc w:val="center"/>
              <w:rPr>
                <w:rFonts w:asciiTheme="minorHAnsi" w:hAnsiTheme="minorHAnsi" w:cstheme="minorHAnsi"/>
                <w:color w:val="111111"/>
                <w:sz w:val="18"/>
                <w:szCs w:val="18"/>
              </w:rPr>
            </w:pPr>
            <w:r w:rsidRPr="009016E9">
              <w:rPr>
                <w:rFonts w:asciiTheme="minorHAnsi" w:hAnsiTheme="minorHAnsi" w:cstheme="minorHAnsi"/>
                <w:color w:val="111111"/>
                <w:sz w:val="18"/>
                <w:szCs w:val="18"/>
              </w:rPr>
              <w:t>18 points and up =65</w:t>
            </w:r>
          </w:p>
        </w:tc>
      </w:tr>
      <w:tr w:rsidR="0021362C" w:rsidRPr="009016E9" w14:paraId="77F9ADDA" w14:textId="77777777" w:rsidTr="0083724D">
        <w:tblPrEx>
          <w:shd w:val="clear" w:color="auto" w:fill="FFFFFF"/>
        </w:tblPrEx>
        <w:trPr>
          <w:trHeight w:val="1203"/>
        </w:trPr>
        <w:tc>
          <w:tcPr>
            <w:tcW w:w="0" w:type="auto"/>
            <w:gridSpan w:val="7"/>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58A78B6" w14:textId="77777777" w:rsidR="0021362C" w:rsidRPr="009016E9" w:rsidRDefault="0021362C" w:rsidP="0083724D">
            <w:pPr>
              <w:shd w:val="clear" w:color="auto" w:fill="FFFFFF"/>
              <w:spacing w:line="200" w:lineRule="atLeast"/>
              <w:ind w:hanging="75"/>
              <w:rPr>
                <w:rFonts w:ascii="Calibri" w:hAnsi="Calibri" w:cs="Calibri"/>
                <w:color w:val="111111"/>
                <w:sz w:val="16"/>
                <w:szCs w:val="16"/>
              </w:rPr>
            </w:pPr>
            <w:r w:rsidRPr="009016E9">
              <w:rPr>
                <w:rFonts w:ascii="Calibri" w:hAnsi="Calibri" w:cs="Calibri"/>
                <w:color w:val="111111"/>
                <w:sz w:val="16"/>
                <w:szCs w:val="16"/>
              </w:rPr>
              <w:t>  DUA=Dwelling Units per Acre</w:t>
            </w:r>
            <w:r w:rsidRPr="009016E9">
              <w:rPr>
                <w:rFonts w:ascii="Calibri" w:hAnsi="Calibri" w:cs="Calibri"/>
                <w:color w:val="111111"/>
                <w:sz w:val="16"/>
                <w:szCs w:val="16"/>
              </w:rPr>
              <w:br/>
            </w:r>
            <w:r w:rsidRPr="009016E9">
              <w:rPr>
                <w:rFonts w:ascii="Calibri" w:hAnsi="Calibri" w:cs="Calibri"/>
                <w:color w:val="111111"/>
                <w:sz w:val="16"/>
                <w:szCs w:val="16"/>
                <w:vertAlign w:val="superscript"/>
              </w:rPr>
              <w:t>1 </w:t>
            </w:r>
            <w:r w:rsidRPr="009016E9">
              <w:rPr>
                <w:rFonts w:ascii="Calibri" w:hAnsi="Calibri" w:cs="Calibri"/>
                <w:color w:val="111111"/>
                <w:sz w:val="16"/>
                <w:szCs w:val="16"/>
              </w:rPr>
              <w:t>There is no minimum </w:t>
            </w:r>
            <w:hyperlink r:id="rId398" w:tgtFrame="_blank" w:history="1">
              <w:r w:rsidRPr="009016E9">
                <w:rPr>
                  <w:rFonts w:ascii="Calibri" w:hAnsi="Calibri" w:cs="Calibri"/>
                  <w:color w:val="000000"/>
                  <w:sz w:val="16"/>
                  <w:szCs w:val="16"/>
                  <w:u w:val="single"/>
                </w:rPr>
                <w:t>lot</w:t>
              </w:r>
            </w:hyperlink>
            <w:r w:rsidRPr="009016E9">
              <w:rPr>
                <w:rFonts w:ascii="Calibri" w:hAnsi="Calibri" w:cs="Calibri"/>
                <w:color w:val="111111"/>
                <w:sz w:val="16"/>
                <w:szCs w:val="16"/>
              </w:rPr>
              <w:t> size for residential </w:t>
            </w:r>
            <w:hyperlink r:id="rId399" w:tgtFrame="_blank" w:history="1">
              <w:r w:rsidRPr="009016E9">
                <w:rPr>
                  <w:rFonts w:ascii="Calibri" w:hAnsi="Calibri" w:cs="Calibri"/>
                  <w:color w:val="000000"/>
                  <w:sz w:val="16"/>
                  <w:szCs w:val="16"/>
                  <w:u w:val="single"/>
                </w:rPr>
                <w:t>developments</w:t>
              </w:r>
            </w:hyperlink>
            <w:r w:rsidRPr="009016E9">
              <w:rPr>
                <w:rFonts w:ascii="Calibri" w:hAnsi="Calibri" w:cs="Calibri"/>
                <w:color w:val="111111"/>
                <w:sz w:val="16"/>
                <w:szCs w:val="16"/>
              </w:rPr>
              <w:t> utilizing the </w:t>
            </w:r>
            <w:hyperlink r:id="rId400" w:tgtFrame="_blank" w:history="1">
              <w:r w:rsidRPr="009016E9">
                <w:rPr>
                  <w:rFonts w:ascii="Calibri" w:hAnsi="Calibri" w:cs="Calibri"/>
                  <w:color w:val="000000"/>
                  <w:sz w:val="16"/>
                  <w:szCs w:val="16"/>
                  <w:u w:val="single"/>
                </w:rPr>
                <w:t>performance standards</w:t>
              </w:r>
            </w:hyperlink>
            <w:r w:rsidRPr="009016E9">
              <w:rPr>
                <w:rFonts w:ascii="Calibri" w:hAnsi="Calibri" w:cs="Calibri"/>
                <w:color w:val="111111"/>
                <w:sz w:val="16"/>
                <w:szCs w:val="16"/>
              </w:rPr>
              <w:t> of Section </w:t>
            </w:r>
            <w:hyperlink r:id="rId401" w:anchor="secid-153" w:tgtFrame="_blank" w:history="1">
              <w:r w:rsidRPr="009016E9">
                <w:rPr>
                  <w:rFonts w:ascii="Calibri" w:hAnsi="Calibri" w:cs="Calibri"/>
                  <w:color w:val="000080"/>
                  <w:sz w:val="16"/>
                  <w:szCs w:val="16"/>
                  <w:u w:val="single"/>
                </w:rPr>
                <w:t>4.3</w:t>
              </w:r>
            </w:hyperlink>
            <w:r w:rsidRPr="009016E9">
              <w:rPr>
                <w:rFonts w:ascii="Calibri" w:hAnsi="Calibri" w:cs="Calibri"/>
                <w:color w:val="111111"/>
                <w:sz w:val="16"/>
                <w:szCs w:val="16"/>
              </w:rPr>
              <w:t>. All districts shall be density-based.</w:t>
            </w:r>
            <w:r w:rsidRPr="009016E9">
              <w:rPr>
                <w:rFonts w:ascii="Calibri" w:hAnsi="Calibri" w:cs="Calibri"/>
                <w:color w:val="111111"/>
                <w:sz w:val="16"/>
                <w:szCs w:val="16"/>
              </w:rPr>
              <w:br/>
            </w:r>
            <w:r w:rsidRPr="009016E9">
              <w:rPr>
                <w:rFonts w:ascii="Calibri" w:hAnsi="Calibri" w:cs="Calibri"/>
                <w:color w:val="111111"/>
                <w:sz w:val="16"/>
                <w:szCs w:val="16"/>
                <w:vertAlign w:val="superscript"/>
              </w:rPr>
              <w:t>2 </w:t>
            </w:r>
            <w:r w:rsidRPr="009016E9">
              <w:rPr>
                <w:rFonts w:ascii="Calibri" w:hAnsi="Calibri" w:cs="Calibri"/>
                <w:color w:val="111111"/>
                <w:sz w:val="16"/>
                <w:szCs w:val="16"/>
              </w:rPr>
              <w:t>Detached </w:t>
            </w:r>
            <w:hyperlink r:id="rId402" w:tgtFrame="_blank" w:history="1">
              <w:r w:rsidRPr="009016E9">
                <w:rPr>
                  <w:rFonts w:ascii="Calibri" w:hAnsi="Calibri" w:cs="Calibri"/>
                  <w:color w:val="000000"/>
                  <w:sz w:val="16"/>
                  <w:szCs w:val="16"/>
                  <w:u w:val="single"/>
                </w:rPr>
                <w:t>lot widths</w:t>
              </w:r>
            </w:hyperlink>
            <w:r w:rsidRPr="009016E9">
              <w:rPr>
                <w:rFonts w:ascii="Calibri" w:hAnsi="Calibri" w:cs="Calibri"/>
                <w:color w:val="111111"/>
                <w:sz w:val="16"/>
                <w:szCs w:val="16"/>
              </w:rPr>
              <w:t> apply to detached </w:t>
            </w:r>
            <w:hyperlink r:id="rId403" w:tgtFrame="_blank" w:history="1">
              <w:r w:rsidRPr="009016E9">
                <w:rPr>
                  <w:rFonts w:ascii="Calibri" w:hAnsi="Calibri" w:cs="Calibri"/>
                  <w:color w:val="000000"/>
                  <w:sz w:val="16"/>
                  <w:szCs w:val="16"/>
                  <w:u w:val="single"/>
                </w:rPr>
                <w:t>dwelling units</w:t>
              </w:r>
            </w:hyperlink>
            <w:r w:rsidRPr="009016E9">
              <w:rPr>
                <w:rFonts w:ascii="Calibri" w:hAnsi="Calibri" w:cs="Calibri"/>
                <w:color w:val="111111"/>
                <w:sz w:val="16"/>
                <w:szCs w:val="16"/>
              </w:rPr>
              <w:t>, and attached lot widths apply to attached dwelling units. Any lots of less than 50 feet in width shall be alley-loaded and shall not have driveways accessing the fronting </w:t>
            </w:r>
            <w:hyperlink r:id="rId404" w:tgtFrame="_blank" w:history="1">
              <w:r w:rsidRPr="009016E9">
                <w:rPr>
                  <w:rFonts w:ascii="Calibri" w:hAnsi="Calibri" w:cs="Calibri"/>
                  <w:color w:val="000000"/>
                  <w:sz w:val="16"/>
                  <w:szCs w:val="16"/>
                  <w:u w:val="single"/>
                </w:rPr>
                <w:t>street</w:t>
              </w:r>
            </w:hyperlink>
            <w:r w:rsidRPr="009016E9">
              <w:rPr>
                <w:rFonts w:ascii="Calibri" w:hAnsi="Calibri" w:cs="Calibri"/>
                <w:color w:val="111111"/>
                <w:sz w:val="16"/>
                <w:szCs w:val="16"/>
              </w:rPr>
              <w:t>.</w:t>
            </w:r>
          </w:p>
          <w:p w14:paraId="7C45AD17" w14:textId="77777777" w:rsidR="0021362C" w:rsidRPr="009016E9" w:rsidRDefault="0021362C" w:rsidP="0083724D">
            <w:pPr>
              <w:shd w:val="clear" w:color="auto" w:fill="FFFFFF"/>
              <w:spacing w:line="200" w:lineRule="atLeast"/>
              <w:rPr>
                <w:rFonts w:ascii="Calibri" w:hAnsi="Calibri" w:cs="Calibri"/>
                <w:color w:val="111111"/>
                <w:sz w:val="16"/>
                <w:szCs w:val="16"/>
              </w:rPr>
            </w:pPr>
            <w:r w:rsidRPr="009016E9">
              <w:rPr>
                <w:rFonts w:ascii="Calibri" w:hAnsi="Calibri" w:cs="Calibri"/>
                <w:color w:val="111111"/>
                <w:sz w:val="16"/>
                <w:szCs w:val="16"/>
                <w:vertAlign w:val="superscript"/>
              </w:rPr>
              <w:t>3 </w:t>
            </w:r>
            <w:r w:rsidRPr="009016E9">
              <w:rPr>
                <w:rFonts w:ascii="Calibri" w:hAnsi="Calibri" w:cs="Calibri"/>
                <w:color w:val="111111"/>
                <w:sz w:val="16"/>
                <w:szCs w:val="16"/>
              </w:rPr>
              <w:t>Multi- family dwellings type 2 </w:t>
            </w:r>
          </w:p>
          <w:p w14:paraId="180E366E" w14:textId="77777777" w:rsidR="0021362C" w:rsidRPr="009016E9" w:rsidRDefault="0021362C" w:rsidP="0083724D">
            <w:pPr>
              <w:shd w:val="clear" w:color="auto" w:fill="FFFFFF"/>
              <w:spacing w:line="200" w:lineRule="atLeast"/>
              <w:rPr>
                <w:rFonts w:ascii="Calibri" w:hAnsi="Calibri" w:cs="Calibri"/>
                <w:color w:val="111111"/>
                <w:sz w:val="16"/>
                <w:szCs w:val="16"/>
              </w:rPr>
            </w:pPr>
            <w:r w:rsidRPr="009016E9">
              <w:rPr>
                <w:rFonts w:ascii="Calibri" w:hAnsi="Calibri" w:cs="Calibri"/>
                <w:color w:val="111111"/>
                <w:sz w:val="16"/>
                <w:szCs w:val="16"/>
                <w:vertAlign w:val="superscript"/>
              </w:rPr>
              <w:t>4 </w:t>
            </w:r>
            <w:r w:rsidRPr="009016E9">
              <w:rPr>
                <w:rFonts w:ascii="Calibri" w:hAnsi="Calibri" w:cs="Calibri"/>
                <w:color w:val="111111"/>
                <w:sz w:val="16"/>
                <w:szCs w:val="16"/>
              </w:rPr>
              <w:t>Garage doors for multi-family dwellings type 2 shall be set back a minimum of 18 feet</w:t>
            </w:r>
          </w:p>
          <w:p w14:paraId="744AE32A" w14:textId="77777777" w:rsidR="0021362C" w:rsidRPr="009016E9" w:rsidRDefault="0021362C" w:rsidP="0083724D">
            <w:pPr>
              <w:shd w:val="clear" w:color="auto" w:fill="FFFFFF"/>
              <w:spacing w:line="200" w:lineRule="atLeast"/>
              <w:rPr>
                <w:rFonts w:ascii="Calibri" w:hAnsi="Calibri" w:cs="Calibri"/>
                <w:color w:val="111111"/>
                <w:sz w:val="16"/>
                <w:szCs w:val="16"/>
              </w:rPr>
            </w:pPr>
            <w:r w:rsidRPr="009016E9">
              <w:rPr>
                <w:rFonts w:ascii="Calibri" w:hAnsi="Calibri" w:cs="Calibri"/>
                <w:color w:val="111111"/>
                <w:sz w:val="16"/>
                <w:szCs w:val="16"/>
                <w:vertAlign w:val="superscript"/>
              </w:rPr>
              <w:t>5 </w:t>
            </w:r>
            <w:r w:rsidRPr="009016E9">
              <w:rPr>
                <w:rFonts w:ascii="Calibri" w:hAnsi="Calibri" w:cs="Calibri"/>
                <w:color w:val="111111"/>
                <w:sz w:val="16"/>
                <w:szCs w:val="16"/>
              </w:rPr>
              <w:t>Residential Performance Standards do not apply in EID.</w:t>
            </w:r>
          </w:p>
        </w:tc>
      </w:tr>
    </w:tbl>
    <w:p w14:paraId="408F7E1B" w14:textId="77777777" w:rsidR="0021362C" w:rsidRPr="007F3C84" w:rsidRDefault="0021362C" w:rsidP="0021362C">
      <w:pPr>
        <w:jc w:val="center"/>
        <w:rPr>
          <w:rFonts w:ascii="Garamond" w:hAnsi="Garamond"/>
          <w:sz w:val="22"/>
          <w:szCs w:val="22"/>
        </w:rPr>
      </w:pPr>
    </w:p>
    <w:p w14:paraId="5BE599AA" w14:textId="77777777" w:rsidR="0021362C" w:rsidRDefault="0021362C" w:rsidP="0021362C">
      <w:pPr>
        <w:jc w:val="both"/>
        <w:rPr>
          <w:rFonts w:ascii="Garamond" w:hAnsi="Garamond"/>
          <w:sz w:val="22"/>
          <w:szCs w:val="22"/>
          <w:u w:val="single"/>
        </w:rPr>
      </w:pPr>
      <w:r w:rsidRPr="007F3C84">
        <w:rPr>
          <w:rFonts w:ascii="Garamond" w:hAnsi="Garamond"/>
          <w:sz w:val="22"/>
          <w:szCs w:val="22"/>
          <w:u w:val="single"/>
        </w:rPr>
        <w:t>Table 4 – Comparison of Non-Residential Density and Dimensional Standards:</w:t>
      </w:r>
    </w:p>
    <w:tbl>
      <w:tblPr>
        <w:tblW w:w="9225" w:type="dxa"/>
        <w:tblCellMar>
          <w:top w:w="15" w:type="dxa"/>
          <w:left w:w="15" w:type="dxa"/>
          <w:bottom w:w="15" w:type="dxa"/>
          <w:right w:w="15" w:type="dxa"/>
        </w:tblCellMar>
        <w:tblLook w:val="04A0" w:firstRow="1" w:lastRow="0" w:firstColumn="1" w:lastColumn="0" w:noHBand="0" w:noVBand="1"/>
      </w:tblPr>
      <w:tblGrid>
        <w:gridCol w:w="1412"/>
        <w:gridCol w:w="1302"/>
        <w:gridCol w:w="1303"/>
        <w:gridCol w:w="1302"/>
        <w:gridCol w:w="1302"/>
        <w:gridCol w:w="1302"/>
        <w:gridCol w:w="1302"/>
      </w:tblGrid>
      <w:tr w:rsidR="0021362C" w:rsidRPr="00830DE1" w14:paraId="71EE5857" w14:textId="77777777" w:rsidTr="0083724D">
        <w:trPr>
          <w:trHeight w:val="627"/>
          <w:tblHeader/>
        </w:trPr>
        <w:tc>
          <w:tcPr>
            <w:tcW w:w="1412"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1244F005" w14:textId="77777777" w:rsidR="0021362C" w:rsidRPr="00830DE1" w:rsidRDefault="0021362C" w:rsidP="0083724D">
            <w:pPr>
              <w:jc w:val="center"/>
              <w:rPr>
                <w:rFonts w:ascii="Calibri" w:hAnsi="Calibri" w:cs="Calibri"/>
                <w:color w:val="FFFFFF"/>
              </w:rPr>
            </w:pPr>
            <w:r w:rsidRPr="00830DE1">
              <w:rPr>
                <w:rFonts w:ascii="Calibri" w:hAnsi="Calibri" w:cs="Calibri"/>
                <w:color w:val="FFFFFF"/>
              </w:rPr>
              <w:lastRenderedPageBreak/>
              <w:t>District</w:t>
            </w:r>
          </w:p>
        </w:tc>
        <w:tc>
          <w:tcPr>
            <w:tcW w:w="1302"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79B89A73" w14:textId="77777777" w:rsidR="0021362C" w:rsidRPr="00830DE1" w:rsidRDefault="0021362C" w:rsidP="0083724D">
            <w:pPr>
              <w:jc w:val="center"/>
              <w:rPr>
                <w:rFonts w:ascii="Calibri" w:hAnsi="Calibri" w:cs="Calibri"/>
                <w:color w:val="FFFFFF"/>
              </w:rPr>
            </w:pPr>
            <w:r w:rsidRPr="00830DE1">
              <w:rPr>
                <w:rFonts w:ascii="Calibri" w:hAnsi="Calibri" w:cs="Calibri"/>
                <w:color w:val="FFFFFF"/>
              </w:rPr>
              <w:t>Min. Lot Size</w:t>
            </w:r>
            <w:r w:rsidRPr="00830DE1">
              <w:rPr>
                <w:rFonts w:ascii="Calibri" w:hAnsi="Calibri" w:cs="Calibri"/>
                <w:color w:val="FFFFFF"/>
              </w:rPr>
              <w:br/>
              <w:t>(Square feet)</w:t>
            </w:r>
          </w:p>
        </w:tc>
        <w:tc>
          <w:tcPr>
            <w:tcW w:w="1302"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3A0A152E" w14:textId="77777777" w:rsidR="0021362C" w:rsidRPr="00830DE1" w:rsidRDefault="0021362C" w:rsidP="0083724D">
            <w:pPr>
              <w:jc w:val="center"/>
              <w:rPr>
                <w:rFonts w:ascii="Calibri" w:hAnsi="Calibri" w:cs="Calibri"/>
                <w:color w:val="FFFFFF"/>
              </w:rPr>
            </w:pPr>
            <w:r w:rsidRPr="00830DE1">
              <w:rPr>
                <w:rFonts w:ascii="Calibri" w:hAnsi="Calibri" w:cs="Calibri"/>
                <w:color w:val="FFFFFF"/>
              </w:rPr>
              <w:t>Min. Lot Width</w:t>
            </w:r>
            <w:r w:rsidRPr="00830DE1">
              <w:rPr>
                <w:rFonts w:ascii="Calibri" w:hAnsi="Calibri" w:cs="Calibri"/>
                <w:color w:val="FFFFFF"/>
              </w:rPr>
              <w:br/>
              <w:t>(feet)</w:t>
            </w:r>
          </w:p>
        </w:tc>
        <w:tc>
          <w:tcPr>
            <w:tcW w:w="1301"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2FDB52AA" w14:textId="77777777" w:rsidR="0021362C" w:rsidRPr="00830DE1" w:rsidRDefault="0021362C" w:rsidP="0083724D">
            <w:pPr>
              <w:jc w:val="center"/>
              <w:rPr>
                <w:rFonts w:ascii="Calibri" w:hAnsi="Calibri" w:cs="Calibri"/>
                <w:color w:val="FFFFFF"/>
              </w:rPr>
            </w:pPr>
            <w:r w:rsidRPr="00830DE1">
              <w:rPr>
                <w:rFonts w:ascii="Calibri" w:hAnsi="Calibri" w:cs="Calibri"/>
                <w:color w:val="FFFFFF"/>
              </w:rPr>
              <w:t>Front</w:t>
            </w:r>
            <w:r w:rsidRPr="00830DE1">
              <w:rPr>
                <w:rFonts w:ascii="Calibri" w:hAnsi="Calibri" w:cs="Calibri"/>
                <w:color w:val="FFFFFF"/>
              </w:rPr>
              <w:br/>
              <w:t>Setback</w:t>
            </w:r>
            <w:r w:rsidRPr="00830DE1">
              <w:rPr>
                <w:rFonts w:ascii="Calibri" w:hAnsi="Calibri" w:cs="Calibri"/>
                <w:color w:val="FFFFFF"/>
              </w:rPr>
              <w:br/>
              <w:t>(feet)</w:t>
            </w:r>
          </w:p>
        </w:tc>
        <w:tc>
          <w:tcPr>
            <w:tcW w:w="1301"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0BFF0C24" w14:textId="77777777" w:rsidR="0021362C" w:rsidRPr="00830DE1" w:rsidRDefault="0021362C" w:rsidP="0083724D">
            <w:pPr>
              <w:jc w:val="center"/>
              <w:rPr>
                <w:rFonts w:ascii="Calibri" w:hAnsi="Calibri" w:cs="Calibri"/>
                <w:color w:val="FFFFFF"/>
              </w:rPr>
            </w:pPr>
            <w:r w:rsidRPr="00830DE1">
              <w:rPr>
                <w:rFonts w:ascii="Calibri" w:hAnsi="Calibri" w:cs="Calibri"/>
                <w:color w:val="FFFFFF"/>
              </w:rPr>
              <w:t>Side</w:t>
            </w:r>
            <w:r w:rsidRPr="00830DE1">
              <w:rPr>
                <w:rFonts w:ascii="Calibri" w:hAnsi="Calibri" w:cs="Calibri"/>
                <w:color w:val="FFFFFF"/>
              </w:rPr>
              <w:br/>
              <w:t>Setback</w:t>
            </w:r>
            <w:r w:rsidRPr="00830DE1">
              <w:rPr>
                <w:rFonts w:ascii="Calibri" w:hAnsi="Calibri" w:cs="Calibri"/>
                <w:color w:val="FFFFFF"/>
              </w:rPr>
              <w:br/>
              <w:t>(feet)</w:t>
            </w:r>
          </w:p>
        </w:tc>
        <w:tc>
          <w:tcPr>
            <w:tcW w:w="1301"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52818663" w14:textId="77777777" w:rsidR="0021362C" w:rsidRPr="00830DE1" w:rsidRDefault="0021362C" w:rsidP="0083724D">
            <w:pPr>
              <w:jc w:val="center"/>
              <w:rPr>
                <w:rFonts w:ascii="Calibri" w:hAnsi="Calibri" w:cs="Calibri"/>
                <w:color w:val="FFFFFF"/>
              </w:rPr>
            </w:pPr>
            <w:r w:rsidRPr="00830DE1">
              <w:rPr>
                <w:rFonts w:ascii="Calibri" w:hAnsi="Calibri" w:cs="Calibri"/>
                <w:color w:val="FFFFFF"/>
              </w:rPr>
              <w:t>Rear</w:t>
            </w:r>
            <w:r w:rsidRPr="00830DE1">
              <w:rPr>
                <w:rFonts w:ascii="Calibri" w:hAnsi="Calibri" w:cs="Calibri"/>
                <w:color w:val="FFFFFF"/>
              </w:rPr>
              <w:br/>
              <w:t>Setback</w:t>
            </w:r>
            <w:r w:rsidRPr="00830DE1">
              <w:rPr>
                <w:rFonts w:ascii="Calibri" w:hAnsi="Calibri" w:cs="Calibri"/>
                <w:color w:val="FFFFFF"/>
              </w:rPr>
              <w:br/>
              <w:t>(feet)</w:t>
            </w:r>
          </w:p>
        </w:tc>
        <w:tc>
          <w:tcPr>
            <w:tcW w:w="1301"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4E0D5E7A" w14:textId="77777777" w:rsidR="0021362C" w:rsidRPr="00830DE1" w:rsidRDefault="0021362C" w:rsidP="0083724D">
            <w:pPr>
              <w:jc w:val="center"/>
              <w:rPr>
                <w:rFonts w:ascii="Calibri" w:hAnsi="Calibri" w:cs="Calibri"/>
                <w:color w:val="FFFFFF"/>
              </w:rPr>
            </w:pPr>
            <w:r w:rsidRPr="00830DE1">
              <w:rPr>
                <w:rFonts w:ascii="Calibri" w:hAnsi="Calibri" w:cs="Calibri"/>
                <w:color w:val="FFFFFF"/>
              </w:rPr>
              <w:t>Max.</w:t>
            </w:r>
            <w:r w:rsidRPr="00830DE1">
              <w:rPr>
                <w:rFonts w:ascii="Calibri" w:hAnsi="Calibri" w:cs="Calibri"/>
                <w:color w:val="FFFFFF"/>
              </w:rPr>
              <w:br/>
              <w:t>Height (feet)</w:t>
            </w:r>
          </w:p>
        </w:tc>
      </w:tr>
      <w:tr w:rsidR="0021362C" w:rsidRPr="00830DE1" w14:paraId="33952300" w14:textId="77777777" w:rsidTr="0083724D">
        <w:tblPrEx>
          <w:shd w:val="clear" w:color="auto" w:fill="FFFFFF"/>
        </w:tblPrEx>
        <w:trPr>
          <w:trHeight w:val="205"/>
        </w:trPr>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FC002A1" w14:textId="77777777" w:rsidR="0021362C" w:rsidRPr="00830DE1" w:rsidRDefault="0021362C" w:rsidP="0083724D">
            <w:pPr>
              <w:jc w:val="center"/>
              <w:rPr>
                <w:rFonts w:ascii="Calibri" w:hAnsi="Calibri" w:cs="Calibri"/>
                <w:color w:val="111111"/>
                <w:sz w:val="18"/>
                <w:szCs w:val="18"/>
              </w:rPr>
            </w:pPr>
            <w:hyperlink r:id="rId405" w:tgtFrame="_blank" w:history="1">
              <w:r w:rsidRPr="00830DE1">
                <w:rPr>
                  <w:rFonts w:ascii="Calibri" w:hAnsi="Calibri" w:cs="Calibri"/>
                  <w:b/>
                  <w:bCs/>
                  <w:color w:val="000000"/>
                  <w:sz w:val="18"/>
                  <w:szCs w:val="18"/>
                  <w:u w:val="single"/>
                </w:rPr>
                <w:t>MID</w:t>
              </w:r>
            </w:hyperlink>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431D299" w14:textId="77777777" w:rsidR="0021362C" w:rsidRPr="00830DE1" w:rsidRDefault="0021362C" w:rsidP="0083724D">
            <w:pPr>
              <w:jc w:val="center"/>
              <w:rPr>
                <w:rFonts w:ascii="Calibri" w:hAnsi="Calibri" w:cs="Calibri"/>
                <w:color w:val="111111"/>
                <w:sz w:val="18"/>
                <w:szCs w:val="18"/>
              </w:rPr>
            </w:pPr>
            <w:r w:rsidRPr="00830DE1">
              <w:rPr>
                <w:rFonts w:ascii="Calibri" w:hAnsi="Calibri" w:cs="Calibri"/>
                <w:color w:val="111111"/>
                <w:sz w:val="18"/>
                <w:szCs w:val="18"/>
              </w:rPr>
              <w:t>20,000</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66917F0" w14:textId="77777777" w:rsidR="0021362C" w:rsidRPr="00830DE1" w:rsidRDefault="0021362C" w:rsidP="0083724D">
            <w:pPr>
              <w:jc w:val="center"/>
              <w:rPr>
                <w:rFonts w:ascii="Calibri" w:hAnsi="Calibri" w:cs="Calibri"/>
                <w:color w:val="111111"/>
                <w:sz w:val="18"/>
                <w:szCs w:val="18"/>
              </w:rPr>
            </w:pPr>
            <w:r w:rsidRPr="00830DE1">
              <w:rPr>
                <w:rFonts w:ascii="Calibri" w:hAnsi="Calibri" w:cs="Calibri"/>
                <w:color w:val="111111"/>
                <w:sz w:val="18"/>
                <w:szCs w:val="18"/>
              </w:rPr>
              <w:t>80</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8C842A7" w14:textId="77777777" w:rsidR="0021362C" w:rsidRPr="00830DE1" w:rsidRDefault="0021362C" w:rsidP="0083724D">
            <w:pPr>
              <w:jc w:val="center"/>
              <w:rPr>
                <w:rFonts w:ascii="Calibri" w:hAnsi="Calibri" w:cs="Calibri"/>
                <w:color w:val="111111"/>
                <w:sz w:val="18"/>
                <w:szCs w:val="18"/>
              </w:rPr>
            </w:pPr>
            <w:r w:rsidRPr="00830DE1">
              <w:rPr>
                <w:rFonts w:ascii="Calibri" w:hAnsi="Calibri" w:cs="Calibri"/>
                <w:color w:val="111111"/>
                <w:sz w:val="18"/>
                <w:szCs w:val="18"/>
              </w:rPr>
              <w:t>20</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5B1F328" w14:textId="77777777" w:rsidR="0021362C" w:rsidRPr="00830DE1" w:rsidRDefault="0021362C" w:rsidP="0083724D">
            <w:pPr>
              <w:jc w:val="center"/>
              <w:rPr>
                <w:rFonts w:ascii="Calibri" w:hAnsi="Calibri" w:cs="Calibri"/>
                <w:color w:val="111111"/>
                <w:sz w:val="18"/>
                <w:szCs w:val="18"/>
              </w:rPr>
            </w:pPr>
            <w:r w:rsidRPr="00830DE1">
              <w:rPr>
                <w:rFonts w:ascii="Calibri" w:hAnsi="Calibri" w:cs="Calibri"/>
                <w:color w:val="111111"/>
                <w:sz w:val="18"/>
                <w:szCs w:val="18"/>
              </w:rPr>
              <w:t>10</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6CA3459" w14:textId="77777777" w:rsidR="0021362C" w:rsidRPr="00830DE1" w:rsidRDefault="0021362C" w:rsidP="0083724D">
            <w:pPr>
              <w:jc w:val="center"/>
              <w:rPr>
                <w:rFonts w:ascii="Calibri" w:hAnsi="Calibri" w:cs="Calibri"/>
                <w:color w:val="111111"/>
                <w:sz w:val="18"/>
                <w:szCs w:val="18"/>
              </w:rPr>
            </w:pPr>
            <w:r w:rsidRPr="00830DE1">
              <w:rPr>
                <w:rFonts w:ascii="Calibri" w:hAnsi="Calibri" w:cs="Calibri"/>
                <w:color w:val="111111"/>
                <w:sz w:val="18"/>
                <w:szCs w:val="18"/>
              </w:rPr>
              <w:t>20</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6472CF9" w14:textId="77777777" w:rsidR="0021362C" w:rsidRPr="00830DE1" w:rsidRDefault="0021362C" w:rsidP="0083724D">
            <w:pPr>
              <w:jc w:val="center"/>
              <w:rPr>
                <w:rFonts w:ascii="Calibri" w:hAnsi="Calibri" w:cs="Calibri"/>
                <w:color w:val="111111"/>
                <w:sz w:val="18"/>
                <w:szCs w:val="18"/>
              </w:rPr>
            </w:pPr>
            <w:r w:rsidRPr="00830DE1">
              <w:rPr>
                <w:rFonts w:ascii="Calibri" w:hAnsi="Calibri" w:cs="Calibri"/>
                <w:color w:val="111111"/>
                <w:sz w:val="18"/>
                <w:szCs w:val="18"/>
              </w:rPr>
              <w:t>35</w:t>
            </w:r>
          </w:p>
        </w:tc>
      </w:tr>
      <w:tr w:rsidR="0021362C" w:rsidRPr="00830DE1" w14:paraId="54087DC3" w14:textId="77777777" w:rsidTr="0083724D">
        <w:tblPrEx>
          <w:shd w:val="clear" w:color="auto" w:fill="FFFFFF"/>
        </w:tblPrEx>
        <w:trPr>
          <w:trHeight w:val="192"/>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B6C88F8" w14:textId="77777777" w:rsidR="0021362C" w:rsidRPr="00830DE1" w:rsidRDefault="0021362C" w:rsidP="0083724D">
            <w:pPr>
              <w:jc w:val="center"/>
              <w:rPr>
                <w:rFonts w:ascii="Calibri" w:hAnsi="Calibri" w:cs="Calibri"/>
                <w:color w:val="111111"/>
                <w:sz w:val="18"/>
                <w:szCs w:val="18"/>
              </w:rPr>
            </w:pPr>
            <w:hyperlink r:id="rId406" w:tgtFrame="_blank" w:history="1">
              <w:r w:rsidRPr="00830DE1">
                <w:rPr>
                  <w:rFonts w:ascii="Calibri" w:hAnsi="Calibri" w:cs="Calibri"/>
                  <w:b/>
                  <w:bCs/>
                  <w:color w:val="000000"/>
                  <w:sz w:val="18"/>
                  <w:szCs w:val="18"/>
                  <w:u w:val="single"/>
                </w:rPr>
                <w:t>HID</w:t>
              </w:r>
            </w:hyperlink>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DCF875C" w14:textId="77777777" w:rsidR="0021362C" w:rsidRPr="00830DE1" w:rsidRDefault="0021362C" w:rsidP="0083724D">
            <w:pPr>
              <w:jc w:val="center"/>
              <w:rPr>
                <w:rFonts w:ascii="Calibri" w:hAnsi="Calibri" w:cs="Calibri"/>
                <w:color w:val="111111"/>
                <w:sz w:val="18"/>
                <w:szCs w:val="18"/>
              </w:rPr>
            </w:pPr>
            <w:r w:rsidRPr="00830DE1">
              <w:rPr>
                <w:rFonts w:ascii="Calibri" w:hAnsi="Calibri" w:cs="Calibri"/>
                <w:color w:val="111111"/>
                <w:sz w:val="18"/>
                <w:szCs w:val="18"/>
              </w:rPr>
              <w:t>10,000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D88923C" w14:textId="77777777" w:rsidR="0021362C" w:rsidRPr="00830DE1" w:rsidRDefault="0021362C" w:rsidP="0083724D">
            <w:pPr>
              <w:jc w:val="center"/>
              <w:rPr>
                <w:rFonts w:ascii="Calibri" w:hAnsi="Calibri" w:cs="Calibri"/>
                <w:color w:val="111111"/>
                <w:sz w:val="18"/>
                <w:szCs w:val="18"/>
              </w:rPr>
            </w:pPr>
            <w:r w:rsidRPr="00830DE1">
              <w:rPr>
                <w:rFonts w:ascii="Calibri" w:hAnsi="Calibri" w:cs="Calibri"/>
                <w:color w:val="111111"/>
                <w:sz w:val="18"/>
                <w:szCs w:val="18"/>
              </w:rPr>
              <w:t>60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B5F0262" w14:textId="77777777" w:rsidR="0021362C" w:rsidRPr="00830DE1" w:rsidRDefault="0021362C" w:rsidP="0083724D">
            <w:pPr>
              <w:jc w:val="center"/>
              <w:rPr>
                <w:rFonts w:ascii="Calibri" w:hAnsi="Calibri" w:cs="Calibri"/>
                <w:color w:val="111111"/>
                <w:sz w:val="18"/>
                <w:szCs w:val="18"/>
              </w:rPr>
            </w:pPr>
            <w:r w:rsidRPr="00830DE1">
              <w:rPr>
                <w:rFonts w:ascii="Calibri" w:hAnsi="Calibri" w:cs="Calibri"/>
                <w:color w:val="111111"/>
                <w:sz w:val="18"/>
                <w:szCs w:val="18"/>
              </w:rPr>
              <w:t>20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6EB235E" w14:textId="77777777" w:rsidR="0021362C" w:rsidRPr="00830DE1" w:rsidRDefault="0021362C" w:rsidP="0083724D">
            <w:pPr>
              <w:jc w:val="center"/>
              <w:rPr>
                <w:rFonts w:ascii="Calibri" w:hAnsi="Calibri" w:cs="Calibri"/>
                <w:color w:val="111111"/>
                <w:sz w:val="18"/>
                <w:szCs w:val="18"/>
              </w:rPr>
            </w:pPr>
            <w:r w:rsidRPr="00830DE1">
              <w:rPr>
                <w:rFonts w:ascii="Calibri" w:hAnsi="Calibri" w:cs="Calibri"/>
                <w:color w:val="111111"/>
                <w:sz w:val="18"/>
                <w:szCs w:val="18"/>
              </w:rPr>
              <w:t>10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5B8CF13" w14:textId="77777777" w:rsidR="0021362C" w:rsidRPr="00830DE1" w:rsidRDefault="0021362C" w:rsidP="0083724D">
            <w:pPr>
              <w:jc w:val="center"/>
              <w:rPr>
                <w:rFonts w:ascii="Calibri" w:hAnsi="Calibri" w:cs="Calibri"/>
                <w:color w:val="111111"/>
                <w:sz w:val="18"/>
                <w:szCs w:val="18"/>
              </w:rPr>
            </w:pPr>
            <w:r w:rsidRPr="00830DE1">
              <w:rPr>
                <w:rFonts w:ascii="Calibri" w:hAnsi="Calibri" w:cs="Calibri"/>
                <w:color w:val="111111"/>
                <w:sz w:val="18"/>
                <w:szCs w:val="18"/>
              </w:rPr>
              <w:t>20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DECE48C" w14:textId="77777777" w:rsidR="0021362C" w:rsidRPr="00830DE1" w:rsidRDefault="0021362C" w:rsidP="0083724D">
            <w:pPr>
              <w:jc w:val="center"/>
              <w:rPr>
                <w:rFonts w:ascii="Calibri" w:hAnsi="Calibri" w:cs="Calibri"/>
                <w:color w:val="111111"/>
                <w:sz w:val="18"/>
                <w:szCs w:val="18"/>
              </w:rPr>
            </w:pPr>
            <w:r w:rsidRPr="00830DE1">
              <w:rPr>
                <w:rFonts w:ascii="Calibri" w:hAnsi="Calibri" w:cs="Calibri"/>
                <w:color w:val="111111"/>
                <w:sz w:val="18"/>
                <w:szCs w:val="18"/>
              </w:rPr>
              <w:t>35</w:t>
            </w:r>
            <w:r w:rsidRPr="00830DE1">
              <w:rPr>
                <w:rFonts w:ascii="Calibri" w:hAnsi="Calibri" w:cs="Calibri"/>
                <w:color w:val="111111"/>
                <w:sz w:val="18"/>
                <w:szCs w:val="18"/>
                <w:vertAlign w:val="superscript"/>
              </w:rPr>
              <w:t>1</w:t>
            </w:r>
          </w:p>
        </w:tc>
      </w:tr>
      <w:tr w:rsidR="0021362C" w:rsidRPr="00830DE1" w14:paraId="3E1F2511" w14:textId="77777777" w:rsidTr="0083724D">
        <w:tblPrEx>
          <w:shd w:val="clear" w:color="auto" w:fill="FFFFFF"/>
        </w:tblPrEx>
        <w:trPr>
          <w:trHeight w:val="192"/>
        </w:trPr>
        <w:tc>
          <w:tcPr>
            <w:tcW w:w="0" w:type="auto"/>
            <w:gridSpan w:val="7"/>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4CD96CD" w14:textId="77777777" w:rsidR="0021362C" w:rsidRPr="00830DE1" w:rsidRDefault="0021362C" w:rsidP="0083724D">
            <w:pPr>
              <w:rPr>
                <w:rFonts w:ascii="Calibri" w:hAnsi="Calibri" w:cs="Calibri"/>
                <w:color w:val="111111"/>
                <w:sz w:val="18"/>
                <w:szCs w:val="18"/>
              </w:rPr>
            </w:pPr>
            <w:r w:rsidRPr="00830DE1">
              <w:rPr>
                <w:rFonts w:ascii="Calibri" w:hAnsi="Calibri" w:cs="Calibri"/>
                <w:color w:val="111111"/>
                <w:sz w:val="18"/>
                <w:szCs w:val="18"/>
                <w:vertAlign w:val="superscript"/>
              </w:rPr>
              <w:t>1</w:t>
            </w:r>
            <w:r w:rsidRPr="00830DE1">
              <w:rPr>
                <w:rFonts w:ascii="Calibri" w:hAnsi="Calibri" w:cs="Calibri"/>
                <w:color w:val="111111"/>
                <w:sz w:val="18"/>
                <w:szCs w:val="18"/>
              </w:rPr>
              <w:t>= See Exception Section </w:t>
            </w:r>
            <w:hyperlink r:id="rId407" w:anchor="secid-151" w:tgtFrame="_blank" w:history="1">
              <w:r w:rsidRPr="00830DE1">
                <w:rPr>
                  <w:rFonts w:ascii="Calibri" w:hAnsi="Calibri" w:cs="Calibri"/>
                  <w:color w:val="000080"/>
                  <w:sz w:val="18"/>
                  <w:szCs w:val="18"/>
                  <w:u w:val="single"/>
                </w:rPr>
                <w:t>4.2.5</w:t>
              </w:r>
            </w:hyperlink>
            <w:r w:rsidRPr="00830DE1">
              <w:rPr>
                <w:rFonts w:ascii="Calibri" w:hAnsi="Calibri" w:cs="Calibri"/>
                <w:color w:val="111111"/>
                <w:sz w:val="18"/>
                <w:szCs w:val="18"/>
              </w:rPr>
              <w:t> (F)</w:t>
            </w:r>
          </w:p>
        </w:tc>
      </w:tr>
    </w:tbl>
    <w:p w14:paraId="4BDDDAE9" w14:textId="77777777" w:rsidR="0021362C" w:rsidRDefault="0021362C" w:rsidP="0021362C">
      <w:pPr>
        <w:jc w:val="both"/>
        <w:rPr>
          <w:rFonts w:ascii="Garamond" w:hAnsi="Garamond"/>
          <w:sz w:val="22"/>
          <w:szCs w:val="22"/>
        </w:rPr>
      </w:pPr>
    </w:p>
    <w:p w14:paraId="1923FF67" w14:textId="77777777" w:rsidR="0021362C" w:rsidRPr="00C735EA" w:rsidRDefault="0021362C" w:rsidP="0021362C">
      <w:pPr>
        <w:jc w:val="both"/>
        <w:rPr>
          <w:rFonts w:ascii="Garamond" w:hAnsi="Garamond"/>
          <w:sz w:val="22"/>
          <w:szCs w:val="22"/>
        </w:rPr>
      </w:pPr>
      <w:r w:rsidRPr="00C735EA">
        <w:rPr>
          <w:rFonts w:ascii="Garamond" w:hAnsi="Garamond"/>
          <w:sz w:val="22"/>
          <w:szCs w:val="22"/>
        </w:rPr>
        <w:t xml:space="preserve">Rezoning the site to </w:t>
      </w:r>
      <w:r>
        <w:rPr>
          <w:rFonts w:ascii="Garamond" w:hAnsi="Garamond"/>
          <w:sz w:val="22"/>
          <w:szCs w:val="22"/>
        </w:rPr>
        <w:t>HID</w:t>
      </w:r>
      <w:r w:rsidRPr="00C735EA">
        <w:rPr>
          <w:rFonts w:ascii="Garamond" w:hAnsi="Garamond"/>
          <w:sz w:val="22"/>
          <w:szCs w:val="22"/>
        </w:rPr>
        <w:t xml:space="preserve"> could allow any of the uses listed under </w:t>
      </w:r>
      <w:r>
        <w:rPr>
          <w:rFonts w:ascii="Garamond" w:hAnsi="Garamond"/>
          <w:sz w:val="22"/>
          <w:szCs w:val="22"/>
        </w:rPr>
        <w:t>HID</w:t>
      </w:r>
      <w:r w:rsidRPr="00C735EA">
        <w:rPr>
          <w:rFonts w:ascii="Garamond" w:hAnsi="Garamond"/>
          <w:sz w:val="22"/>
          <w:szCs w:val="22"/>
        </w:rPr>
        <w:t xml:space="preserve"> in the table of uses above, as well as the setback and height allowances under the base standards for </w:t>
      </w:r>
      <w:r>
        <w:rPr>
          <w:rFonts w:ascii="Garamond" w:hAnsi="Garamond"/>
          <w:sz w:val="22"/>
          <w:szCs w:val="22"/>
        </w:rPr>
        <w:t>HID</w:t>
      </w:r>
      <w:r w:rsidRPr="00C735EA">
        <w:rPr>
          <w:rFonts w:ascii="Garamond" w:hAnsi="Garamond"/>
          <w:sz w:val="22"/>
          <w:szCs w:val="22"/>
        </w:rPr>
        <w:t xml:space="preserve">.  Should a proposed development achieve appropriate performance standards, the </w:t>
      </w:r>
      <w:r>
        <w:rPr>
          <w:rFonts w:ascii="Garamond" w:hAnsi="Garamond"/>
          <w:sz w:val="22"/>
          <w:szCs w:val="22"/>
        </w:rPr>
        <w:t>HID</w:t>
      </w:r>
      <w:r w:rsidRPr="00C735EA">
        <w:rPr>
          <w:rFonts w:ascii="Garamond" w:hAnsi="Garamond"/>
          <w:sz w:val="22"/>
          <w:szCs w:val="22"/>
        </w:rPr>
        <w:t xml:space="preserve"> performance standard density and dimensional standards would apply. The consideration should be whether those base, or performance, allowances are suitable for this site. </w:t>
      </w:r>
    </w:p>
    <w:p w14:paraId="1509D555" w14:textId="77777777" w:rsidR="0021362C" w:rsidRPr="00C735EA" w:rsidRDefault="0021362C" w:rsidP="0021362C">
      <w:pPr>
        <w:jc w:val="both"/>
        <w:rPr>
          <w:rFonts w:ascii="Garamond" w:hAnsi="Garamond"/>
          <w:sz w:val="22"/>
          <w:szCs w:val="22"/>
        </w:rPr>
      </w:pPr>
    </w:p>
    <w:p w14:paraId="3549D939" w14:textId="77777777" w:rsidR="0021362C" w:rsidRPr="00C735EA" w:rsidRDefault="0021362C" w:rsidP="0021362C">
      <w:pPr>
        <w:jc w:val="both"/>
        <w:rPr>
          <w:rFonts w:ascii="Garamond" w:hAnsi="Garamond"/>
          <w:sz w:val="22"/>
          <w:szCs w:val="22"/>
        </w:rPr>
      </w:pPr>
      <w:r w:rsidRPr="00C735EA">
        <w:rPr>
          <w:rFonts w:ascii="Garamond" w:hAnsi="Garamond"/>
          <w:b/>
          <w:sz w:val="22"/>
          <w:szCs w:val="22"/>
          <w:u w:val="single"/>
        </w:rPr>
        <w:t>Comprehensive Plan Designation</w:t>
      </w:r>
    </w:p>
    <w:p w14:paraId="6D1F3426" w14:textId="77777777" w:rsidR="0021362C" w:rsidRPr="00C735EA" w:rsidRDefault="0021362C" w:rsidP="0021362C">
      <w:pPr>
        <w:jc w:val="both"/>
        <w:rPr>
          <w:rFonts w:ascii="Garamond" w:hAnsi="Garamond"/>
          <w:sz w:val="22"/>
          <w:szCs w:val="22"/>
        </w:rPr>
      </w:pPr>
      <w:r w:rsidRPr="00C735EA">
        <w:rPr>
          <w:rFonts w:ascii="Garamond" w:hAnsi="Garamond"/>
          <w:sz w:val="22"/>
          <w:szCs w:val="22"/>
        </w:rPr>
        <w:t xml:space="preserve">The City’s Mission 2030 Comprehensive Plan’s Future Land Use Map, shown on Map 4 – 2030 Future Land Use indicates that the subject parcel’s future land use would be best suited as </w:t>
      </w:r>
      <w:r>
        <w:rPr>
          <w:rFonts w:ascii="Garamond" w:hAnsi="Garamond"/>
          <w:sz w:val="22"/>
          <w:szCs w:val="22"/>
        </w:rPr>
        <w:t>General Commercial/Retail</w:t>
      </w:r>
      <w:r w:rsidRPr="00C735EA">
        <w:rPr>
          <w:rFonts w:ascii="Garamond" w:hAnsi="Garamond"/>
          <w:sz w:val="22"/>
          <w:szCs w:val="22"/>
        </w:rPr>
        <w:t xml:space="preserve">. </w:t>
      </w:r>
      <w:r>
        <w:rPr>
          <w:rFonts w:ascii="Garamond" w:hAnsi="Garamond"/>
          <w:sz w:val="22"/>
          <w:szCs w:val="22"/>
        </w:rPr>
        <w:t xml:space="preserve">This General Commercial/Retail designation </w:t>
      </w:r>
      <w:r w:rsidRPr="00C735EA">
        <w:rPr>
          <w:rFonts w:ascii="Garamond" w:hAnsi="Garamond"/>
          <w:sz w:val="22"/>
          <w:szCs w:val="22"/>
        </w:rPr>
        <w:t xml:space="preserve">would typically involve </w:t>
      </w:r>
      <w:r>
        <w:rPr>
          <w:rFonts w:ascii="Garamond" w:hAnsi="Garamond"/>
          <w:sz w:val="22"/>
          <w:szCs w:val="22"/>
        </w:rPr>
        <w:t xml:space="preserve">a range of shop, office, restaurant, and other business uses, including </w:t>
      </w:r>
      <w:r w:rsidRPr="002E1FD9">
        <w:rPr>
          <w:rFonts w:ascii="Garamond" w:hAnsi="Garamond"/>
          <w:sz w:val="22"/>
          <w:szCs w:val="22"/>
        </w:rPr>
        <w:t>motor vehicle services. The introduction of the current Zoning Ordinance in 2015 also introduced the ability to develop residential uses in all general commercial/retail zones.</w:t>
      </w:r>
    </w:p>
    <w:p w14:paraId="61208AD7" w14:textId="77777777" w:rsidR="0021362C" w:rsidRPr="00C735EA" w:rsidRDefault="0021362C" w:rsidP="0021362C">
      <w:pPr>
        <w:jc w:val="both"/>
        <w:rPr>
          <w:rFonts w:ascii="Garamond" w:hAnsi="Garamond"/>
          <w:sz w:val="22"/>
          <w:szCs w:val="22"/>
        </w:rPr>
      </w:pPr>
    </w:p>
    <w:p w14:paraId="387B4FD2" w14:textId="77777777" w:rsidR="0021362C" w:rsidRPr="00D41E40" w:rsidRDefault="0021362C" w:rsidP="0021362C">
      <w:pPr>
        <w:pStyle w:val="PlainText"/>
        <w:jc w:val="both"/>
        <w:rPr>
          <w:rFonts w:ascii="Garamond" w:hAnsi="Garamond"/>
        </w:rPr>
      </w:pPr>
      <w:r w:rsidRPr="00C735EA">
        <w:rPr>
          <w:rFonts w:ascii="Garamond" w:hAnsi="Garamond"/>
        </w:rPr>
        <w:t xml:space="preserve">The City is currently undergoing an update to the Mission 2030 Comprehensive Plan and taking a fresh look at the Future Land Use Map. The suitability of land </w:t>
      </w:r>
      <w:r w:rsidRPr="002E1FD9">
        <w:rPr>
          <w:rFonts w:ascii="Garamond" w:hAnsi="Garamond"/>
        </w:rPr>
        <w:t xml:space="preserve">uses throughout the City will be considered as part of this process.  It is preliminarily expected that re-evaluation of the subject area will continue to support use of this site for </w:t>
      </w:r>
      <w:r w:rsidRPr="002E1FD9">
        <w:rPr>
          <w:rFonts w:ascii="Garamond" w:hAnsi="Garamond"/>
          <w:szCs w:val="22"/>
        </w:rPr>
        <w:t>general</w:t>
      </w:r>
      <w:r w:rsidRPr="002E1FD9">
        <w:rPr>
          <w:rFonts w:ascii="Garamond" w:hAnsi="Garamond"/>
        </w:rPr>
        <w:t xml:space="preserve"> commercial/retail purposes.</w:t>
      </w:r>
      <w:r w:rsidRPr="00D41E40">
        <w:rPr>
          <w:rFonts w:ascii="Garamond" w:hAnsi="Garamond"/>
        </w:rPr>
        <w:t xml:space="preserve"> </w:t>
      </w:r>
    </w:p>
    <w:p w14:paraId="6DB1EC79" w14:textId="77777777" w:rsidR="0021362C" w:rsidRPr="00421C7D" w:rsidRDefault="0021362C" w:rsidP="0021362C">
      <w:pPr>
        <w:jc w:val="both"/>
        <w:rPr>
          <w:rFonts w:ascii="Garamond" w:hAnsi="Garamond"/>
          <w:sz w:val="22"/>
          <w:szCs w:val="22"/>
          <w:highlight w:val="magenta"/>
        </w:rPr>
      </w:pPr>
    </w:p>
    <w:p w14:paraId="5D8D9177" w14:textId="77777777" w:rsidR="0083724D" w:rsidRDefault="0083724D" w:rsidP="0021362C">
      <w:pPr>
        <w:jc w:val="both"/>
        <w:rPr>
          <w:rFonts w:ascii="Garamond" w:hAnsi="Garamond"/>
          <w:sz w:val="22"/>
          <w:szCs w:val="22"/>
          <w:u w:val="single"/>
        </w:rPr>
      </w:pPr>
    </w:p>
    <w:p w14:paraId="1B1260B8" w14:textId="77777777" w:rsidR="0083724D" w:rsidRDefault="0083724D" w:rsidP="0021362C">
      <w:pPr>
        <w:jc w:val="both"/>
        <w:rPr>
          <w:rFonts w:ascii="Garamond" w:hAnsi="Garamond"/>
          <w:sz w:val="22"/>
          <w:szCs w:val="22"/>
          <w:u w:val="single"/>
        </w:rPr>
      </w:pPr>
    </w:p>
    <w:p w14:paraId="2B152832" w14:textId="77777777" w:rsidR="0083724D" w:rsidRDefault="0083724D" w:rsidP="0021362C">
      <w:pPr>
        <w:jc w:val="both"/>
        <w:rPr>
          <w:rFonts w:ascii="Garamond" w:hAnsi="Garamond"/>
          <w:sz w:val="22"/>
          <w:szCs w:val="22"/>
          <w:u w:val="single"/>
        </w:rPr>
      </w:pPr>
    </w:p>
    <w:p w14:paraId="65B3C63A" w14:textId="77777777" w:rsidR="0083724D" w:rsidRDefault="0083724D" w:rsidP="0021362C">
      <w:pPr>
        <w:jc w:val="both"/>
        <w:rPr>
          <w:rFonts w:ascii="Garamond" w:hAnsi="Garamond"/>
          <w:sz w:val="22"/>
          <w:szCs w:val="22"/>
          <w:u w:val="single"/>
        </w:rPr>
      </w:pPr>
    </w:p>
    <w:p w14:paraId="3CC88486" w14:textId="77777777" w:rsidR="0083724D" w:rsidRDefault="0083724D" w:rsidP="0021362C">
      <w:pPr>
        <w:jc w:val="both"/>
        <w:rPr>
          <w:rFonts w:ascii="Garamond" w:hAnsi="Garamond"/>
          <w:sz w:val="22"/>
          <w:szCs w:val="22"/>
          <w:u w:val="single"/>
        </w:rPr>
      </w:pPr>
    </w:p>
    <w:p w14:paraId="7390E045" w14:textId="77777777" w:rsidR="0083724D" w:rsidRDefault="0083724D" w:rsidP="0021362C">
      <w:pPr>
        <w:jc w:val="both"/>
        <w:rPr>
          <w:rFonts w:ascii="Garamond" w:hAnsi="Garamond"/>
          <w:sz w:val="22"/>
          <w:szCs w:val="22"/>
          <w:u w:val="single"/>
        </w:rPr>
      </w:pPr>
    </w:p>
    <w:p w14:paraId="17F89DDF" w14:textId="77777777" w:rsidR="0083724D" w:rsidRDefault="0083724D" w:rsidP="0021362C">
      <w:pPr>
        <w:jc w:val="both"/>
        <w:rPr>
          <w:rFonts w:ascii="Garamond" w:hAnsi="Garamond"/>
          <w:sz w:val="22"/>
          <w:szCs w:val="22"/>
          <w:u w:val="single"/>
        </w:rPr>
      </w:pPr>
    </w:p>
    <w:p w14:paraId="37CD2F95" w14:textId="77777777" w:rsidR="0083724D" w:rsidRDefault="0083724D" w:rsidP="0021362C">
      <w:pPr>
        <w:jc w:val="both"/>
        <w:rPr>
          <w:rFonts w:ascii="Garamond" w:hAnsi="Garamond"/>
          <w:sz w:val="22"/>
          <w:szCs w:val="22"/>
          <w:u w:val="single"/>
        </w:rPr>
      </w:pPr>
    </w:p>
    <w:p w14:paraId="55A72A1D" w14:textId="77777777" w:rsidR="0083724D" w:rsidRDefault="0083724D" w:rsidP="0021362C">
      <w:pPr>
        <w:jc w:val="both"/>
        <w:rPr>
          <w:rFonts w:ascii="Garamond" w:hAnsi="Garamond"/>
          <w:sz w:val="22"/>
          <w:szCs w:val="22"/>
          <w:u w:val="single"/>
        </w:rPr>
      </w:pPr>
    </w:p>
    <w:p w14:paraId="09078337" w14:textId="77777777" w:rsidR="0083724D" w:rsidRDefault="0083724D" w:rsidP="0021362C">
      <w:pPr>
        <w:jc w:val="both"/>
        <w:rPr>
          <w:rFonts w:ascii="Garamond" w:hAnsi="Garamond"/>
          <w:sz w:val="22"/>
          <w:szCs w:val="22"/>
          <w:u w:val="single"/>
        </w:rPr>
      </w:pPr>
    </w:p>
    <w:p w14:paraId="00417EF2" w14:textId="77777777" w:rsidR="0083724D" w:rsidRDefault="0083724D" w:rsidP="0021362C">
      <w:pPr>
        <w:jc w:val="both"/>
        <w:rPr>
          <w:rFonts w:ascii="Garamond" w:hAnsi="Garamond"/>
          <w:sz w:val="22"/>
          <w:szCs w:val="22"/>
          <w:u w:val="single"/>
        </w:rPr>
      </w:pPr>
    </w:p>
    <w:p w14:paraId="6BAFB299" w14:textId="77777777" w:rsidR="0083724D" w:rsidRDefault="0083724D" w:rsidP="0021362C">
      <w:pPr>
        <w:jc w:val="both"/>
        <w:rPr>
          <w:rFonts w:ascii="Garamond" w:hAnsi="Garamond"/>
          <w:sz w:val="22"/>
          <w:szCs w:val="22"/>
          <w:u w:val="single"/>
        </w:rPr>
      </w:pPr>
    </w:p>
    <w:p w14:paraId="4E6389A0" w14:textId="77777777" w:rsidR="0083724D" w:rsidRDefault="0083724D" w:rsidP="0021362C">
      <w:pPr>
        <w:jc w:val="both"/>
        <w:rPr>
          <w:rFonts w:ascii="Garamond" w:hAnsi="Garamond"/>
          <w:sz w:val="22"/>
          <w:szCs w:val="22"/>
          <w:u w:val="single"/>
        </w:rPr>
      </w:pPr>
    </w:p>
    <w:p w14:paraId="5BA39285" w14:textId="77777777" w:rsidR="0083724D" w:rsidRDefault="0083724D" w:rsidP="0021362C">
      <w:pPr>
        <w:jc w:val="both"/>
        <w:rPr>
          <w:rFonts w:ascii="Garamond" w:hAnsi="Garamond"/>
          <w:sz w:val="22"/>
          <w:szCs w:val="22"/>
          <w:u w:val="single"/>
        </w:rPr>
      </w:pPr>
    </w:p>
    <w:p w14:paraId="5DC9DF35" w14:textId="77777777" w:rsidR="0021362C" w:rsidRPr="00C735EA" w:rsidRDefault="0021362C" w:rsidP="0021362C">
      <w:pPr>
        <w:jc w:val="both"/>
        <w:rPr>
          <w:rFonts w:ascii="Garamond" w:hAnsi="Garamond"/>
          <w:sz w:val="22"/>
          <w:szCs w:val="22"/>
          <w:u w:val="single"/>
        </w:rPr>
      </w:pPr>
      <w:r w:rsidRPr="00C735EA">
        <w:rPr>
          <w:rFonts w:ascii="Garamond" w:hAnsi="Garamond"/>
          <w:sz w:val="22"/>
          <w:szCs w:val="22"/>
          <w:u w:val="single"/>
        </w:rPr>
        <w:t>Map 4 – 2030 Future Land Use</w:t>
      </w:r>
    </w:p>
    <w:p w14:paraId="17CBEA68" w14:textId="56E5A16A" w:rsidR="0021362C" w:rsidRPr="00421C7D" w:rsidRDefault="0021362C" w:rsidP="0021362C">
      <w:pPr>
        <w:jc w:val="both"/>
        <w:rPr>
          <w:rFonts w:ascii="Garamond" w:hAnsi="Garamond"/>
          <w:sz w:val="22"/>
          <w:szCs w:val="22"/>
          <w:highlight w:val="magenta"/>
        </w:rPr>
      </w:pPr>
      <w:r>
        <w:rPr>
          <w:noProof/>
        </w:rPr>
        <w:lastRenderedPageBreak/>
        <w:drawing>
          <wp:inline distT="0" distB="0" distL="0" distR="0" wp14:anchorId="426E3407" wp14:editId="18CEC630">
            <wp:extent cx="4227830" cy="2918460"/>
            <wp:effectExtent l="0" t="0" r="1270" b="0"/>
            <wp:docPr id="4" name="Picture 4" descr="O:\Boards &amp; Commissions\P &amp; Z\Rezonings\0 S Sterling Street MID CO to HID CO\Map 02 2030 Land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oards &amp; Commissions\P &amp; Z\Rezonings\0 S Sterling Street MID CO to HID CO\Map 02 2030 Land Use.jpg"/>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4240204" cy="2927002"/>
                    </a:xfrm>
                    <a:prstGeom prst="rect">
                      <a:avLst/>
                    </a:prstGeom>
                    <a:noFill/>
                    <a:ln>
                      <a:noFill/>
                    </a:ln>
                  </pic:spPr>
                </pic:pic>
              </a:graphicData>
            </a:graphic>
          </wp:inline>
        </w:drawing>
      </w:r>
    </w:p>
    <w:p w14:paraId="04EC6722" w14:textId="77777777" w:rsidR="0021362C" w:rsidRPr="00C735EA" w:rsidRDefault="0021362C" w:rsidP="0021362C">
      <w:pPr>
        <w:jc w:val="both"/>
        <w:rPr>
          <w:rFonts w:ascii="Garamond" w:hAnsi="Garamond"/>
          <w:sz w:val="22"/>
          <w:szCs w:val="22"/>
        </w:rPr>
      </w:pPr>
      <w:r w:rsidRPr="00C735EA">
        <w:rPr>
          <w:rFonts w:ascii="Garamond" w:hAnsi="Garamond"/>
          <w:b/>
          <w:sz w:val="22"/>
          <w:szCs w:val="22"/>
          <w:u w:val="single"/>
        </w:rPr>
        <w:t>Assessment</w:t>
      </w:r>
    </w:p>
    <w:p w14:paraId="7C3D4489" w14:textId="77777777" w:rsidR="0021362C" w:rsidRPr="006F6914" w:rsidRDefault="0021362C" w:rsidP="0021362C">
      <w:pPr>
        <w:jc w:val="both"/>
        <w:rPr>
          <w:rFonts w:ascii="Garamond" w:hAnsi="Garamond"/>
          <w:sz w:val="22"/>
          <w:szCs w:val="22"/>
        </w:rPr>
      </w:pPr>
      <w:r w:rsidRPr="00C735EA">
        <w:rPr>
          <w:rFonts w:ascii="Garamond" w:hAnsi="Garamond"/>
          <w:sz w:val="22"/>
          <w:szCs w:val="22"/>
        </w:rPr>
        <w:t xml:space="preserve">The proposed </w:t>
      </w:r>
      <w:r w:rsidRPr="002E1FD9">
        <w:rPr>
          <w:rFonts w:ascii="Garamond" w:hAnsi="Garamond"/>
          <w:sz w:val="22"/>
          <w:szCs w:val="22"/>
        </w:rPr>
        <w:t xml:space="preserve">rezoning is consistent with the Mission 2030 Comprehensive Plan Future Land Use Map and </w:t>
      </w:r>
      <w:r w:rsidRPr="006F6914">
        <w:rPr>
          <w:rFonts w:ascii="Garamond" w:hAnsi="Garamond"/>
          <w:sz w:val="22"/>
          <w:szCs w:val="22"/>
        </w:rPr>
        <w:t xml:space="preserve">is in keeping with the expected uses for the locality, particularly in increasing the ability to utilize the site for commercial uses.  </w:t>
      </w:r>
    </w:p>
    <w:p w14:paraId="557B3D05" w14:textId="77777777" w:rsidR="0021362C" w:rsidRPr="006F6914" w:rsidRDefault="0021362C" w:rsidP="0021362C">
      <w:pPr>
        <w:jc w:val="both"/>
        <w:rPr>
          <w:rFonts w:ascii="Garamond" w:hAnsi="Garamond"/>
          <w:sz w:val="22"/>
          <w:szCs w:val="22"/>
        </w:rPr>
      </w:pPr>
    </w:p>
    <w:p w14:paraId="73E0CF64" w14:textId="77777777" w:rsidR="0021362C" w:rsidRPr="008A50E8" w:rsidRDefault="0021362C" w:rsidP="0021362C">
      <w:pPr>
        <w:jc w:val="both"/>
        <w:rPr>
          <w:rFonts w:ascii="Garamond" w:hAnsi="Garamond"/>
          <w:sz w:val="22"/>
          <w:szCs w:val="22"/>
        </w:rPr>
      </w:pPr>
      <w:r w:rsidRPr="008A50E8">
        <w:rPr>
          <w:rFonts w:ascii="Garamond" w:hAnsi="Garamond"/>
          <w:sz w:val="22"/>
          <w:szCs w:val="22"/>
        </w:rPr>
        <w:t xml:space="preserve">The proposal is in keeping with other commercial development along South Sterling Street in the locality and is keeping with the expectations of the Mission 2030 Comprehensive Land Use Plan for general commercial/retail uses. </w:t>
      </w:r>
    </w:p>
    <w:p w14:paraId="128122B9" w14:textId="77777777" w:rsidR="0021362C" w:rsidRPr="008A50E8" w:rsidRDefault="0021362C" w:rsidP="0021362C">
      <w:pPr>
        <w:jc w:val="both"/>
        <w:rPr>
          <w:rFonts w:ascii="Garamond" w:hAnsi="Garamond"/>
          <w:sz w:val="22"/>
          <w:szCs w:val="22"/>
        </w:rPr>
      </w:pPr>
    </w:p>
    <w:p w14:paraId="7F1DBC30" w14:textId="77777777" w:rsidR="0021362C" w:rsidRPr="008A50E8" w:rsidRDefault="0021362C" w:rsidP="0021362C">
      <w:pPr>
        <w:jc w:val="both"/>
        <w:rPr>
          <w:rFonts w:ascii="Garamond" w:hAnsi="Garamond"/>
          <w:sz w:val="22"/>
          <w:szCs w:val="22"/>
        </w:rPr>
      </w:pPr>
      <w:r w:rsidRPr="008A50E8">
        <w:rPr>
          <w:rFonts w:ascii="Garamond" w:hAnsi="Garamond"/>
          <w:sz w:val="22"/>
          <w:szCs w:val="22"/>
        </w:rPr>
        <w:t xml:space="preserve">The current proposal is for the motor vehicle services use on the adjacent parcel to be able to legally utilize the adjacent lot in similar ownership for vehicle parking associated with the existing successful business. </w:t>
      </w:r>
    </w:p>
    <w:p w14:paraId="32C98B5A" w14:textId="77777777" w:rsidR="0021362C" w:rsidRPr="008A50E8" w:rsidRDefault="0021362C" w:rsidP="0021362C">
      <w:pPr>
        <w:jc w:val="both"/>
        <w:rPr>
          <w:rFonts w:ascii="Garamond" w:hAnsi="Garamond"/>
          <w:sz w:val="22"/>
          <w:szCs w:val="22"/>
        </w:rPr>
      </w:pPr>
    </w:p>
    <w:p w14:paraId="78F3D6BB" w14:textId="77777777" w:rsidR="0021362C" w:rsidRPr="008A50E8" w:rsidRDefault="0021362C" w:rsidP="0021362C">
      <w:pPr>
        <w:jc w:val="both"/>
        <w:rPr>
          <w:rFonts w:ascii="Garamond" w:hAnsi="Garamond"/>
          <w:sz w:val="22"/>
          <w:szCs w:val="22"/>
        </w:rPr>
      </w:pPr>
      <w:r w:rsidRPr="008A50E8">
        <w:rPr>
          <w:rFonts w:ascii="Garamond" w:hAnsi="Garamond"/>
          <w:sz w:val="22"/>
          <w:szCs w:val="22"/>
        </w:rPr>
        <w:t>As the currently proposed use is for parking, no utility upgrades would currently be required; however, any utility or traffic impacts as a result of any future development of the site would be expected to be addressed by the developer at the time of development.</w:t>
      </w:r>
    </w:p>
    <w:p w14:paraId="3D81B85F" w14:textId="77777777" w:rsidR="0021362C" w:rsidRPr="008A50E8" w:rsidRDefault="0021362C" w:rsidP="0021362C">
      <w:pPr>
        <w:tabs>
          <w:tab w:val="left" w:pos="2100"/>
        </w:tabs>
        <w:jc w:val="both"/>
        <w:rPr>
          <w:rFonts w:ascii="Garamond" w:hAnsi="Garamond"/>
          <w:sz w:val="22"/>
          <w:szCs w:val="22"/>
        </w:rPr>
      </w:pPr>
      <w:r w:rsidRPr="008A50E8">
        <w:rPr>
          <w:rFonts w:ascii="Garamond" w:hAnsi="Garamond"/>
          <w:sz w:val="22"/>
          <w:szCs w:val="22"/>
        </w:rPr>
        <w:tab/>
      </w:r>
    </w:p>
    <w:p w14:paraId="348AF8D7" w14:textId="77777777" w:rsidR="0021362C" w:rsidRPr="00C735EA" w:rsidRDefault="0021362C" w:rsidP="0021362C">
      <w:pPr>
        <w:jc w:val="both"/>
        <w:rPr>
          <w:rFonts w:ascii="Garamond" w:hAnsi="Garamond"/>
          <w:sz w:val="22"/>
          <w:szCs w:val="22"/>
        </w:rPr>
      </w:pPr>
      <w:r w:rsidRPr="008A50E8">
        <w:rPr>
          <w:rFonts w:ascii="Garamond" w:hAnsi="Garamond"/>
          <w:sz w:val="22"/>
          <w:szCs w:val="22"/>
        </w:rPr>
        <w:t>The inclusion of the Corridor Overlay with the current proposal is considered essential to any rezoning. The inclusion of the Corridor Overlay will ensure consistency of development with a pleasant presentation to the streetscape for passersby along the South Sterling Street road frontage.</w:t>
      </w:r>
    </w:p>
    <w:p w14:paraId="52793243" w14:textId="77777777" w:rsidR="0021362C" w:rsidRPr="00421C7D" w:rsidRDefault="0021362C" w:rsidP="0021362C">
      <w:pPr>
        <w:jc w:val="both"/>
        <w:rPr>
          <w:rFonts w:ascii="Garamond" w:hAnsi="Garamond"/>
          <w:b/>
          <w:sz w:val="22"/>
          <w:szCs w:val="22"/>
          <w:highlight w:val="magenta"/>
          <w:u w:val="single"/>
        </w:rPr>
      </w:pPr>
    </w:p>
    <w:p w14:paraId="0E8A0C3C" w14:textId="77777777" w:rsidR="0021362C" w:rsidRPr="00F223D1" w:rsidRDefault="0021362C" w:rsidP="0021362C">
      <w:pPr>
        <w:jc w:val="both"/>
        <w:rPr>
          <w:rFonts w:ascii="Garamond" w:hAnsi="Garamond"/>
          <w:b/>
          <w:sz w:val="22"/>
          <w:szCs w:val="22"/>
          <w:u w:val="single"/>
        </w:rPr>
      </w:pPr>
      <w:r w:rsidRPr="00F223D1">
        <w:rPr>
          <w:rFonts w:ascii="Garamond" w:hAnsi="Garamond"/>
          <w:b/>
          <w:sz w:val="22"/>
          <w:szCs w:val="22"/>
          <w:u w:val="single"/>
        </w:rPr>
        <w:t>Staff Recommendation</w:t>
      </w:r>
    </w:p>
    <w:p w14:paraId="61040FBE" w14:textId="77777777" w:rsidR="0021362C" w:rsidRPr="00F223D1" w:rsidRDefault="0021362C" w:rsidP="0021362C">
      <w:pPr>
        <w:jc w:val="both"/>
        <w:rPr>
          <w:rFonts w:ascii="Garamond" w:hAnsi="Garamond"/>
          <w:sz w:val="22"/>
          <w:szCs w:val="22"/>
        </w:rPr>
      </w:pPr>
      <w:r w:rsidRPr="00F223D1">
        <w:rPr>
          <w:rFonts w:ascii="Garamond" w:hAnsi="Garamond"/>
          <w:sz w:val="22"/>
          <w:szCs w:val="22"/>
        </w:rPr>
        <w:t xml:space="preserve">Staff recommends that the Planning and Zoning Commission approve this rezoning to </w:t>
      </w:r>
      <w:r>
        <w:rPr>
          <w:rFonts w:ascii="Garamond" w:hAnsi="Garamond"/>
          <w:sz w:val="22"/>
          <w:szCs w:val="22"/>
        </w:rPr>
        <w:t>High Intensity</w:t>
      </w:r>
      <w:r w:rsidRPr="00F223D1">
        <w:rPr>
          <w:rFonts w:ascii="Garamond" w:hAnsi="Garamond"/>
          <w:sz w:val="22"/>
          <w:szCs w:val="22"/>
        </w:rPr>
        <w:t xml:space="preserve"> District with </w:t>
      </w:r>
      <w:r>
        <w:rPr>
          <w:rFonts w:ascii="Garamond" w:hAnsi="Garamond"/>
          <w:sz w:val="22"/>
          <w:szCs w:val="22"/>
        </w:rPr>
        <w:t>Corridor</w:t>
      </w:r>
      <w:r w:rsidRPr="00F223D1">
        <w:rPr>
          <w:rFonts w:ascii="Garamond" w:hAnsi="Garamond"/>
          <w:sz w:val="22"/>
          <w:szCs w:val="22"/>
        </w:rPr>
        <w:t xml:space="preserve"> Overlay, as:</w:t>
      </w:r>
    </w:p>
    <w:p w14:paraId="73DCE3D5" w14:textId="77777777" w:rsidR="0021362C" w:rsidRDefault="0021362C" w:rsidP="0021362C">
      <w:pPr>
        <w:pStyle w:val="ListParagraph"/>
        <w:numPr>
          <w:ilvl w:val="0"/>
          <w:numId w:val="4"/>
        </w:numPr>
        <w:contextualSpacing/>
        <w:jc w:val="both"/>
        <w:rPr>
          <w:rFonts w:ascii="Garamond" w:hAnsi="Garamond"/>
          <w:sz w:val="22"/>
          <w:szCs w:val="22"/>
        </w:rPr>
      </w:pPr>
      <w:r>
        <w:rPr>
          <w:rFonts w:ascii="Garamond" w:hAnsi="Garamond"/>
          <w:sz w:val="22"/>
          <w:szCs w:val="22"/>
        </w:rPr>
        <w:t>creating a transition between zones across a street boundary, rather than in the middle of a block, provides more security for property owners of knowing what types of development may in future be constructed on adjacent lots and therefore reduces risks associated with development;</w:t>
      </w:r>
    </w:p>
    <w:p w14:paraId="7C1D4D39" w14:textId="77777777" w:rsidR="0021362C" w:rsidRPr="008A50E8" w:rsidRDefault="0021362C" w:rsidP="0021362C">
      <w:pPr>
        <w:pStyle w:val="ListParagraph"/>
        <w:numPr>
          <w:ilvl w:val="0"/>
          <w:numId w:val="4"/>
        </w:numPr>
        <w:contextualSpacing/>
        <w:jc w:val="both"/>
        <w:rPr>
          <w:rFonts w:ascii="Garamond" w:hAnsi="Garamond"/>
          <w:sz w:val="22"/>
          <w:szCs w:val="22"/>
        </w:rPr>
      </w:pPr>
      <w:r w:rsidRPr="008A50E8">
        <w:rPr>
          <w:rFonts w:ascii="Garamond" w:hAnsi="Garamond"/>
          <w:sz w:val="22"/>
          <w:szCs w:val="22"/>
        </w:rPr>
        <w:t xml:space="preserve">the development of the site with general commercial uses </w:t>
      </w:r>
      <w:r>
        <w:rPr>
          <w:rFonts w:ascii="Garamond" w:hAnsi="Garamond"/>
          <w:sz w:val="22"/>
          <w:szCs w:val="22"/>
        </w:rPr>
        <w:t xml:space="preserve">is consistent with and </w:t>
      </w:r>
      <w:r w:rsidRPr="008A50E8">
        <w:rPr>
          <w:rFonts w:ascii="Garamond" w:hAnsi="Garamond"/>
          <w:sz w:val="22"/>
          <w:szCs w:val="22"/>
        </w:rPr>
        <w:t xml:space="preserve">fulfills the original expectation of the Mission 2030 Comprehensive Land Use Plan for the site; </w:t>
      </w:r>
    </w:p>
    <w:p w14:paraId="0B2884D0" w14:textId="77777777" w:rsidR="0021362C" w:rsidRPr="008A50E8" w:rsidRDefault="0021362C" w:rsidP="0021362C">
      <w:pPr>
        <w:pStyle w:val="ListParagraph"/>
        <w:numPr>
          <w:ilvl w:val="0"/>
          <w:numId w:val="4"/>
        </w:numPr>
        <w:contextualSpacing/>
        <w:jc w:val="both"/>
        <w:rPr>
          <w:rFonts w:ascii="Garamond" w:hAnsi="Garamond"/>
          <w:sz w:val="22"/>
          <w:szCs w:val="22"/>
        </w:rPr>
      </w:pPr>
      <w:r w:rsidRPr="008A50E8">
        <w:rPr>
          <w:rFonts w:ascii="Garamond" w:hAnsi="Garamond"/>
          <w:sz w:val="22"/>
          <w:szCs w:val="22"/>
        </w:rPr>
        <w:t xml:space="preserve">preserving the Corridor Overlay will ensure consistency of development with a pleasant presentation to the streetscape for passersby along the </w:t>
      </w:r>
      <w:r>
        <w:rPr>
          <w:rFonts w:ascii="Garamond" w:hAnsi="Garamond"/>
          <w:sz w:val="22"/>
          <w:szCs w:val="22"/>
        </w:rPr>
        <w:t>South Sterling Street</w:t>
      </w:r>
      <w:r w:rsidRPr="008A50E8">
        <w:rPr>
          <w:rFonts w:ascii="Garamond" w:hAnsi="Garamond"/>
          <w:sz w:val="22"/>
          <w:szCs w:val="22"/>
        </w:rPr>
        <w:t xml:space="preserve"> frontage; and </w:t>
      </w:r>
    </w:p>
    <w:p w14:paraId="2C7BD1D7" w14:textId="77777777" w:rsidR="0021362C" w:rsidRPr="008A50E8" w:rsidRDefault="0021362C" w:rsidP="0021362C">
      <w:pPr>
        <w:pStyle w:val="ListParagraph"/>
        <w:numPr>
          <w:ilvl w:val="0"/>
          <w:numId w:val="4"/>
        </w:numPr>
        <w:contextualSpacing/>
        <w:jc w:val="both"/>
        <w:rPr>
          <w:rFonts w:ascii="Garamond" w:hAnsi="Garamond"/>
          <w:sz w:val="22"/>
          <w:szCs w:val="22"/>
        </w:rPr>
      </w:pPr>
      <w:r w:rsidRPr="008A50E8">
        <w:rPr>
          <w:rFonts w:ascii="Garamond" w:hAnsi="Garamond"/>
          <w:sz w:val="22"/>
          <w:szCs w:val="22"/>
        </w:rPr>
        <w:t>utility or traffic impacts from future development can be managed at the time of development.</w:t>
      </w:r>
    </w:p>
    <w:p w14:paraId="252DFA60" w14:textId="77777777" w:rsidR="0021362C" w:rsidRDefault="0021362C" w:rsidP="0021362C">
      <w:pPr>
        <w:spacing w:after="160" w:line="259" w:lineRule="auto"/>
        <w:rPr>
          <w:rFonts w:ascii="Garamond" w:hAnsi="Garamond"/>
          <w:b/>
          <w:szCs w:val="22"/>
          <w:u w:val="single"/>
        </w:rPr>
      </w:pPr>
      <w:r>
        <w:rPr>
          <w:rFonts w:ascii="Garamond" w:hAnsi="Garamond"/>
          <w:b/>
          <w:szCs w:val="22"/>
          <w:highlight w:val="magenta"/>
          <w:u w:val="single"/>
        </w:rPr>
        <w:t xml:space="preserve">      </w:t>
      </w:r>
      <w:r>
        <w:rPr>
          <w:rFonts w:ascii="Garamond" w:hAnsi="Garamond"/>
          <w:b/>
          <w:szCs w:val="22"/>
          <w:u w:val="single"/>
        </w:rPr>
        <w:br w:type="page"/>
      </w:r>
    </w:p>
    <w:p w14:paraId="25F1278E" w14:textId="77777777" w:rsidR="0021362C" w:rsidRPr="00CF28FE" w:rsidRDefault="0021362C" w:rsidP="0021362C">
      <w:pPr>
        <w:rPr>
          <w:rFonts w:ascii="Garamond" w:hAnsi="Garamond"/>
          <w:sz w:val="22"/>
          <w:szCs w:val="22"/>
        </w:rPr>
      </w:pPr>
    </w:p>
    <w:p w14:paraId="2F8729F6" w14:textId="77777777" w:rsidR="0021362C" w:rsidRPr="00CF28FE" w:rsidRDefault="0021362C" w:rsidP="0021362C">
      <w:pPr>
        <w:rPr>
          <w:rFonts w:ascii="Garamond" w:hAnsi="Garamond"/>
          <w:sz w:val="22"/>
          <w:szCs w:val="22"/>
        </w:rPr>
      </w:pPr>
      <w:r w:rsidRPr="00CF28FE">
        <w:rPr>
          <w:rFonts w:ascii="Garamond" w:hAnsi="Garamond"/>
          <w:sz w:val="22"/>
          <w:szCs w:val="22"/>
        </w:rPr>
        <w:t xml:space="preserve">The Planning and Zoning Commission recommend to the City Council support for the proposed rezoning </w:t>
      </w:r>
      <w:r w:rsidRPr="006156FB">
        <w:rPr>
          <w:rFonts w:ascii="Garamond" w:hAnsi="Garamond"/>
          <w:sz w:val="22"/>
          <w:szCs w:val="22"/>
        </w:rPr>
        <w:t>of 0 South Sterling Street (2703806489), shown on the Mission 2030 Comprehensive Plan Future Land Use Map as General Commercial/Retail land from Zone Medium Intensity District with Corridor Overlay to Zone High Intensity</w:t>
      </w:r>
      <w:r w:rsidRPr="00CF28FE">
        <w:rPr>
          <w:rFonts w:ascii="Garamond" w:hAnsi="Garamond"/>
          <w:sz w:val="22"/>
          <w:szCs w:val="22"/>
        </w:rPr>
        <w:t xml:space="preserve"> District </w:t>
      </w:r>
      <w:r w:rsidRPr="006156FB">
        <w:rPr>
          <w:rFonts w:ascii="Garamond" w:hAnsi="Garamond"/>
          <w:sz w:val="22"/>
          <w:szCs w:val="22"/>
        </w:rPr>
        <w:t>with Corridor Overlay</w:t>
      </w:r>
      <w:r w:rsidRPr="00CF28FE">
        <w:rPr>
          <w:rFonts w:ascii="Garamond" w:hAnsi="Garamond"/>
          <w:sz w:val="22"/>
          <w:szCs w:val="22"/>
        </w:rPr>
        <w:t>, and the proposal is considered reasonable for the following reasons:</w:t>
      </w:r>
    </w:p>
    <w:p w14:paraId="6F617EC2" w14:textId="77777777" w:rsidR="0021362C" w:rsidRDefault="0021362C" w:rsidP="0021362C">
      <w:pPr>
        <w:pStyle w:val="ListParagraph"/>
        <w:numPr>
          <w:ilvl w:val="0"/>
          <w:numId w:val="4"/>
        </w:numPr>
        <w:contextualSpacing/>
        <w:jc w:val="both"/>
        <w:rPr>
          <w:rFonts w:ascii="Garamond" w:hAnsi="Garamond"/>
          <w:sz w:val="22"/>
          <w:szCs w:val="22"/>
        </w:rPr>
      </w:pPr>
      <w:r>
        <w:rPr>
          <w:rFonts w:ascii="Garamond" w:hAnsi="Garamond"/>
          <w:sz w:val="22"/>
          <w:szCs w:val="22"/>
        </w:rPr>
        <w:t>creating a transition between zones across a street boundary, rather than in the middle of a block, provides more security for property owners of knowing what types of development may in future be constructed on adjacent lots and therefore reduces risks associated with development;</w:t>
      </w:r>
    </w:p>
    <w:p w14:paraId="0A48C1C1" w14:textId="77777777" w:rsidR="0021362C" w:rsidRPr="008A50E8" w:rsidRDefault="0021362C" w:rsidP="0021362C">
      <w:pPr>
        <w:pStyle w:val="ListParagraph"/>
        <w:numPr>
          <w:ilvl w:val="0"/>
          <w:numId w:val="4"/>
        </w:numPr>
        <w:contextualSpacing/>
        <w:jc w:val="both"/>
        <w:rPr>
          <w:rFonts w:ascii="Garamond" w:hAnsi="Garamond"/>
          <w:sz w:val="22"/>
          <w:szCs w:val="22"/>
        </w:rPr>
      </w:pPr>
      <w:r w:rsidRPr="008A50E8">
        <w:rPr>
          <w:rFonts w:ascii="Garamond" w:hAnsi="Garamond"/>
          <w:sz w:val="22"/>
          <w:szCs w:val="22"/>
        </w:rPr>
        <w:t xml:space="preserve">the development of the site with general commercial uses </w:t>
      </w:r>
      <w:r>
        <w:rPr>
          <w:rFonts w:ascii="Garamond" w:hAnsi="Garamond"/>
          <w:sz w:val="22"/>
          <w:szCs w:val="22"/>
        </w:rPr>
        <w:t xml:space="preserve">is consistent with and </w:t>
      </w:r>
      <w:r w:rsidRPr="008A50E8">
        <w:rPr>
          <w:rFonts w:ascii="Garamond" w:hAnsi="Garamond"/>
          <w:sz w:val="22"/>
          <w:szCs w:val="22"/>
        </w:rPr>
        <w:t xml:space="preserve">fulfills the original expectation of the Mission 2030 Comprehensive Land Use Plan for the site; </w:t>
      </w:r>
    </w:p>
    <w:p w14:paraId="243DC489" w14:textId="77777777" w:rsidR="0021362C" w:rsidRPr="008A50E8" w:rsidRDefault="0021362C" w:rsidP="0021362C">
      <w:pPr>
        <w:pStyle w:val="ListParagraph"/>
        <w:numPr>
          <w:ilvl w:val="0"/>
          <w:numId w:val="4"/>
        </w:numPr>
        <w:contextualSpacing/>
        <w:jc w:val="both"/>
        <w:rPr>
          <w:rFonts w:ascii="Garamond" w:hAnsi="Garamond"/>
          <w:sz w:val="22"/>
          <w:szCs w:val="22"/>
        </w:rPr>
      </w:pPr>
      <w:r w:rsidRPr="008A50E8">
        <w:rPr>
          <w:rFonts w:ascii="Garamond" w:hAnsi="Garamond"/>
          <w:sz w:val="22"/>
          <w:szCs w:val="22"/>
        </w:rPr>
        <w:t xml:space="preserve">preserving the Corridor Overlay will ensure consistency of development with a pleasant presentation to the streetscape for passersby along the </w:t>
      </w:r>
      <w:r>
        <w:rPr>
          <w:rFonts w:ascii="Garamond" w:hAnsi="Garamond"/>
          <w:sz w:val="22"/>
          <w:szCs w:val="22"/>
        </w:rPr>
        <w:t>South Sterling Street</w:t>
      </w:r>
      <w:r w:rsidRPr="008A50E8">
        <w:rPr>
          <w:rFonts w:ascii="Garamond" w:hAnsi="Garamond"/>
          <w:sz w:val="22"/>
          <w:szCs w:val="22"/>
        </w:rPr>
        <w:t xml:space="preserve"> frontage; and </w:t>
      </w:r>
    </w:p>
    <w:p w14:paraId="70A970D1" w14:textId="77777777" w:rsidR="0021362C" w:rsidRPr="008A50E8" w:rsidRDefault="0021362C" w:rsidP="0021362C">
      <w:pPr>
        <w:pStyle w:val="ListParagraph"/>
        <w:numPr>
          <w:ilvl w:val="0"/>
          <w:numId w:val="4"/>
        </w:numPr>
        <w:contextualSpacing/>
        <w:jc w:val="both"/>
        <w:rPr>
          <w:rFonts w:ascii="Garamond" w:hAnsi="Garamond"/>
          <w:sz w:val="22"/>
          <w:szCs w:val="22"/>
        </w:rPr>
      </w:pPr>
      <w:r w:rsidRPr="008A50E8">
        <w:rPr>
          <w:rFonts w:ascii="Garamond" w:hAnsi="Garamond"/>
          <w:sz w:val="22"/>
          <w:szCs w:val="22"/>
        </w:rPr>
        <w:t>utility or traffic impacts from future development can be managed at the time of development.</w:t>
      </w:r>
    </w:p>
    <w:p w14:paraId="2F59F2D8" w14:textId="77777777" w:rsidR="0021362C" w:rsidRPr="00CF28FE" w:rsidRDefault="0021362C" w:rsidP="0021362C">
      <w:pPr>
        <w:pStyle w:val="ListParagraph"/>
        <w:ind w:left="780"/>
        <w:jc w:val="both"/>
        <w:rPr>
          <w:rFonts w:ascii="Garamond" w:hAnsi="Garamond"/>
          <w:sz w:val="22"/>
          <w:szCs w:val="22"/>
          <w:highlight w:val="yellow"/>
        </w:rPr>
      </w:pPr>
    </w:p>
    <w:p w14:paraId="28C6181F" w14:textId="77777777" w:rsidR="0021362C" w:rsidRPr="008749EE" w:rsidRDefault="0021362C" w:rsidP="0021362C">
      <w:pPr>
        <w:jc w:val="both"/>
        <w:rPr>
          <w:rFonts w:ascii="Garamond" w:hAnsi="Garamond"/>
          <w:sz w:val="22"/>
          <w:szCs w:val="22"/>
        </w:rPr>
      </w:pPr>
    </w:p>
    <w:p w14:paraId="46B039EC" w14:textId="77777777" w:rsidR="0021362C" w:rsidRDefault="0021362C" w:rsidP="000932CB"/>
    <w:p w14:paraId="59442F6D" w14:textId="77777777" w:rsidR="008C1009" w:rsidRDefault="008C1009" w:rsidP="000932CB"/>
    <w:p w14:paraId="1721BDCC" w14:textId="0AAC9D47" w:rsidR="008C1009" w:rsidRDefault="00880ABC" w:rsidP="00880ABC">
      <w:pPr>
        <w:pStyle w:val="NoSpacing"/>
        <w:jc w:val="both"/>
        <w:rPr>
          <w:sz w:val="24"/>
          <w:szCs w:val="24"/>
        </w:rPr>
      </w:pPr>
      <w:r w:rsidRPr="00D01243">
        <w:rPr>
          <w:sz w:val="24"/>
          <w:szCs w:val="24"/>
        </w:rPr>
        <w:t>Mr. Dickens asked commission if they had any questions for staff.</w:t>
      </w:r>
      <w:r>
        <w:rPr>
          <w:sz w:val="24"/>
          <w:szCs w:val="24"/>
        </w:rPr>
        <w:t xml:space="preserve">  </w:t>
      </w:r>
    </w:p>
    <w:p w14:paraId="51CEE116" w14:textId="77777777" w:rsidR="0083724D" w:rsidRDefault="0083724D" w:rsidP="00880ABC">
      <w:pPr>
        <w:pStyle w:val="NoSpacing"/>
        <w:jc w:val="both"/>
        <w:rPr>
          <w:sz w:val="24"/>
          <w:szCs w:val="24"/>
        </w:rPr>
      </w:pPr>
    </w:p>
    <w:p w14:paraId="1B1A5E40" w14:textId="77777777" w:rsidR="00880ABC" w:rsidRDefault="00880ABC" w:rsidP="00880ABC">
      <w:pPr>
        <w:pStyle w:val="NoSpacing"/>
        <w:jc w:val="both"/>
        <w:rPr>
          <w:rFonts w:ascii="Garamond" w:hAnsi="Garamond"/>
          <w:b/>
          <w:sz w:val="22"/>
          <w:szCs w:val="22"/>
          <w:u w:val="single"/>
        </w:rPr>
      </w:pPr>
    </w:p>
    <w:p w14:paraId="41CC9331" w14:textId="77777777" w:rsidR="00880ABC" w:rsidRDefault="00880ABC" w:rsidP="000932CB"/>
    <w:p w14:paraId="10322FCD" w14:textId="754E9A5B" w:rsidR="00D01243" w:rsidRDefault="00D01243" w:rsidP="00D01243">
      <w:pPr>
        <w:pStyle w:val="NoSpacing"/>
        <w:jc w:val="both"/>
        <w:rPr>
          <w:sz w:val="24"/>
          <w:szCs w:val="24"/>
        </w:rPr>
      </w:pPr>
      <w:r>
        <w:rPr>
          <w:sz w:val="24"/>
          <w:szCs w:val="24"/>
        </w:rPr>
        <w:t>Mr. Dickens</w:t>
      </w:r>
      <w:r w:rsidR="002B6731">
        <w:rPr>
          <w:sz w:val="24"/>
          <w:szCs w:val="24"/>
        </w:rPr>
        <w:t xml:space="preserve"> opened for public hearing.</w:t>
      </w:r>
    </w:p>
    <w:p w14:paraId="22AAE594" w14:textId="77777777" w:rsidR="0083724D" w:rsidRDefault="0083724D" w:rsidP="00D01243">
      <w:pPr>
        <w:pStyle w:val="NoSpacing"/>
        <w:jc w:val="both"/>
        <w:rPr>
          <w:sz w:val="24"/>
          <w:szCs w:val="24"/>
        </w:rPr>
      </w:pPr>
    </w:p>
    <w:p w14:paraId="11362C18" w14:textId="4E8BD828" w:rsidR="0083724D" w:rsidRDefault="0083724D" w:rsidP="00D01243">
      <w:pPr>
        <w:pStyle w:val="NoSpacing"/>
        <w:jc w:val="both"/>
        <w:rPr>
          <w:sz w:val="24"/>
          <w:szCs w:val="24"/>
        </w:rPr>
      </w:pPr>
      <w:r>
        <w:rPr>
          <w:sz w:val="24"/>
          <w:szCs w:val="24"/>
        </w:rPr>
        <w:t>No one was present to speak for or against the rezoning.</w:t>
      </w:r>
    </w:p>
    <w:p w14:paraId="65F0613A" w14:textId="77777777" w:rsidR="0083724D" w:rsidRDefault="0083724D" w:rsidP="00D01243">
      <w:pPr>
        <w:pStyle w:val="NoSpacing"/>
        <w:jc w:val="both"/>
        <w:rPr>
          <w:sz w:val="24"/>
          <w:szCs w:val="24"/>
        </w:rPr>
      </w:pPr>
    </w:p>
    <w:p w14:paraId="21D6CC94" w14:textId="7434623E" w:rsidR="00E21F2D" w:rsidRDefault="00E21F2D" w:rsidP="00D01243">
      <w:pPr>
        <w:pStyle w:val="NoSpacing"/>
        <w:jc w:val="both"/>
        <w:rPr>
          <w:sz w:val="24"/>
          <w:szCs w:val="24"/>
        </w:rPr>
      </w:pPr>
      <w:r>
        <w:rPr>
          <w:sz w:val="24"/>
          <w:szCs w:val="24"/>
        </w:rPr>
        <w:t>Mr. Dickens closed public hearing.</w:t>
      </w:r>
    </w:p>
    <w:p w14:paraId="089DDBDE" w14:textId="77777777" w:rsidR="0083724D" w:rsidRDefault="0083724D" w:rsidP="00D01243">
      <w:pPr>
        <w:pStyle w:val="NoSpacing"/>
        <w:jc w:val="both"/>
        <w:rPr>
          <w:sz w:val="24"/>
          <w:szCs w:val="24"/>
        </w:rPr>
      </w:pPr>
    </w:p>
    <w:p w14:paraId="2B088314" w14:textId="633054A0" w:rsidR="0083724D" w:rsidRDefault="0083724D" w:rsidP="00D01243">
      <w:pPr>
        <w:pStyle w:val="NoSpacing"/>
        <w:jc w:val="both"/>
        <w:rPr>
          <w:sz w:val="24"/>
          <w:szCs w:val="24"/>
        </w:rPr>
      </w:pPr>
      <w:r>
        <w:rPr>
          <w:sz w:val="24"/>
          <w:szCs w:val="24"/>
        </w:rPr>
        <w:t xml:space="preserve">Ms. Francis </w:t>
      </w:r>
      <w:r w:rsidR="00614B7C">
        <w:rPr>
          <w:sz w:val="24"/>
          <w:szCs w:val="24"/>
        </w:rPr>
        <w:t>wanted clarification of the current use?</w:t>
      </w:r>
    </w:p>
    <w:p w14:paraId="502B6261" w14:textId="77777777" w:rsidR="00614B7C" w:rsidRDefault="00614B7C" w:rsidP="00D01243">
      <w:pPr>
        <w:pStyle w:val="NoSpacing"/>
        <w:jc w:val="both"/>
        <w:rPr>
          <w:sz w:val="24"/>
          <w:szCs w:val="24"/>
        </w:rPr>
      </w:pPr>
    </w:p>
    <w:p w14:paraId="2B69FE6D" w14:textId="18D1D422" w:rsidR="00614B7C" w:rsidRDefault="00614B7C" w:rsidP="00D01243">
      <w:pPr>
        <w:pStyle w:val="NoSpacing"/>
        <w:jc w:val="both"/>
        <w:rPr>
          <w:sz w:val="24"/>
          <w:szCs w:val="24"/>
        </w:rPr>
      </w:pPr>
      <w:r>
        <w:rPr>
          <w:sz w:val="24"/>
          <w:szCs w:val="24"/>
        </w:rPr>
        <w:t>Ms. Smith stated neither motor vehicle repairs or parking lots are allowed in the current zoning MID. Both uses are allowed in the proposed zoning HID.</w:t>
      </w:r>
    </w:p>
    <w:p w14:paraId="44C3D945" w14:textId="77777777" w:rsidR="00614B7C" w:rsidRDefault="00614B7C" w:rsidP="00D01243">
      <w:pPr>
        <w:pStyle w:val="NoSpacing"/>
        <w:jc w:val="both"/>
        <w:rPr>
          <w:sz w:val="24"/>
          <w:szCs w:val="24"/>
        </w:rPr>
      </w:pPr>
    </w:p>
    <w:p w14:paraId="2872F965" w14:textId="70BEF1F0" w:rsidR="00614B7C" w:rsidRDefault="00614B7C" w:rsidP="00D01243">
      <w:pPr>
        <w:pStyle w:val="NoSpacing"/>
        <w:jc w:val="both"/>
        <w:rPr>
          <w:sz w:val="24"/>
          <w:szCs w:val="24"/>
        </w:rPr>
      </w:pPr>
      <w:r>
        <w:rPr>
          <w:sz w:val="24"/>
          <w:szCs w:val="24"/>
        </w:rPr>
        <w:t>Ms. Francis asked if buffer requirements were required for the neighboring residential use.</w:t>
      </w:r>
    </w:p>
    <w:p w14:paraId="68548609" w14:textId="77777777" w:rsidR="00614B7C" w:rsidRDefault="00614B7C" w:rsidP="00D01243">
      <w:pPr>
        <w:pStyle w:val="NoSpacing"/>
        <w:jc w:val="both"/>
        <w:rPr>
          <w:sz w:val="24"/>
          <w:szCs w:val="24"/>
        </w:rPr>
      </w:pPr>
    </w:p>
    <w:p w14:paraId="0DA6FF3C" w14:textId="774CBD10" w:rsidR="00614B7C" w:rsidRDefault="00614B7C" w:rsidP="00D01243">
      <w:pPr>
        <w:pStyle w:val="NoSpacing"/>
        <w:jc w:val="both"/>
        <w:rPr>
          <w:sz w:val="24"/>
          <w:szCs w:val="24"/>
        </w:rPr>
      </w:pPr>
      <w:r>
        <w:rPr>
          <w:sz w:val="24"/>
          <w:szCs w:val="24"/>
        </w:rPr>
        <w:t>Ms. Smith stated there was a current buffer which meets the requirements and they plan on maintaining it.</w:t>
      </w:r>
    </w:p>
    <w:p w14:paraId="23FBE3D3" w14:textId="77777777" w:rsidR="00C14F13" w:rsidRDefault="00C14F13" w:rsidP="00DB5B41">
      <w:pPr>
        <w:jc w:val="both"/>
      </w:pPr>
    </w:p>
    <w:p w14:paraId="6DF12188" w14:textId="78A9DEF0" w:rsidR="00614B7C" w:rsidRPr="00614B7C" w:rsidRDefault="00C14F13" w:rsidP="00614B7C">
      <w:r>
        <w:t xml:space="preserve">Mr. </w:t>
      </w:r>
      <w:r w:rsidR="00614B7C">
        <w:t>Lingerfelt stated t</w:t>
      </w:r>
      <w:r w:rsidR="00614B7C" w:rsidRPr="00614B7C">
        <w:t>he Planning and Zoning Commission recommend to the City Council support for the proposed rezoning of 0 South Sterling Street (2703806489), shown on the Mission 2030 Comprehensive Plan Future Land Use Map as General Commercial/Retail land from Zone Medium Intensity District with Corridor Overlay to Zone High Intensity District with Corridor Overlay, and the proposal is considered reasonable for the following reasons:</w:t>
      </w:r>
    </w:p>
    <w:p w14:paraId="56A04C53" w14:textId="77777777" w:rsidR="00614B7C" w:rsidRPr="00614B7C" w:rsidRDefault="00614B7C" w:rsidP="00614B7C">
      <w:pPr>
        <w:pStyle w:val="ListParagraph"/>
        <w:numPr>
          <w:ilvl w:val="0"/>
          <w:numId w:val="4"/>
        </w:numPr>
        <w:contextualSpacing/>
        <w:jc w:val="both"/>
      </w:pPr>
      <w:r w:rsidRPr="00614B7C">
        <w:t>creating a transition between zones across a street boundary, rather than in the middle of a block, provides more security for property owners of knowing what types of development may in future be constructed on adjacent lots and therefore reduces risks associated with development;</w:t>
      </w:r>
    </w:p>
    <w:p w14:paraId="5E9CF7F9" w14:textId="77777777" w:rsidR="00614B7C" w:rsidRPr="00614B7C" w:rsidRDefault="00614B7C" w:rsidP="00614B7C">
      <w:pPr>
        <w:pStyle w:val="ListParagraph"/>
        <w:numPr>
          <w:ilvl w:val="0"/>
          <w:numId w:val="4"/>
        </w:numPr>
        <w:contextualSpacing/>
        <w:jc w:val="both"/>
      </w:pPr>
      <w:r w:rsidRPr="00614B7C">
        <w:t xml:space="preserve">the development of the site with general commercial uses is consistent with and fulfills the original expectation of the Mission 2030 Comprehensive Land Use Plan for the site; </w:t>
      </w:r>
    </w:p>
    <w:p w14:paraId="46E1F3E8" w14:textId="77777777" w:rsidR="00614B7C" w:rsidRPr="00614B7C" w:rsidRDefault="00614B7C" w:rsidP="00614B7C">
      <w:pPr>
        <w:pStyle w:val="ListParagraph"/>
        <w:numPr>
          <w:ilvl w:val="0"/>
          <w:numId w:val="4"/>
        </w:numPr>
        <w:contextualSpacing/>
        <w:jc w:val="both"/>
      </w:pPr>
      <w:r w:rsidRPr="00614B7C">
        <w:lastRenderedPageBreak/>
        <w:t xml:space="preserve">preserving the Corridor Overlay will ensure consistency of development with a pleasant presentation to the streetscape for passersby along the South Sterling Street frontage; and </w:t>
      </w:r>
    </w:p>
    <w:p w14:paraId="6556ED10" w14:textId="77777777" w:rsidR="00614B7C" w:rsidRDefault="00614B7C" w:rsidP="00614B7C">
      <w:pPr>
        <w:pStyle w:val="ListParagraph"/>
        <w:numPr>
          <w:ilvl w:val="0"/>
          <w:numId w:val="4"/>
        </w:numPr>
        <w:contextualSpacing/>
        <w:jc w:val="both"/>
      </w:pPr>
      <w:r w:rsidRPr="00614B7C">
        <w:t>utility or traffic impacts from future development can be managed at the time of development.</w:t>
      </w:r>
    </w:p>
    <w:p w14:paraId="610E2B5A" w14:textId="77777777" w:rsidR="00D7545F" w:rsidRDefault="00D7545F" w:rsidP="00D7545F">
      <w:pPr>
        <w:pStyle w:val="ListParagraph"/>
        <w:ind w:left="0"/>
        <w:contextualSpacing/>
        <w:jc w:val="both"/>
      </w:pPr>
    </w:p>
    <w:p w14:paraId="1759A6F9" w14:textId="1EB0D3C6" w:rsidR="00D7545F" w:rsidRDefault="00D7545F" w:rsidP="00D7545F">
      <w:pPr>
        <w:pStyle w:val="ListParagraph"/>
        <w:ind w:left="0"/>
        <w:contextualSpacing/>
        <w:jc w:val="both"/>
      </w:pPr>
      <w:r>
        <w:t>Seconded by Mr. Gordon and passed unanimously (8-0)</w:t>
      </w:r>
    </w:p>
    <w:p w14:paraId="2A269C2B" w14:textId="77777777" w:rsidR="00D7545F" w:rsidRDefault="00D7545F" w:rsidP="00D7545F">
      <w:pPr>
        <w:pStyle w:val="ListParagraph"/>
        <w:ind w:left="0"/>
        <w:contextualSpacing/>
        <w:jc w:val="both"/>
      </w:pPr>
    </w:p>
    <w:p w14:paraId="2641D43F" w14:textId="41FD6967" w:rsidR="00D7545F" w:rsidRPr="00614B7C" w:rsidRDefault="00D7545F" w:rsidP="00D7545F">
      <w:pPr>
        <w:pStyle w:val="ListParagraph"/>
        <w:ind w:left="0"/>
        <w:contextualSpacing/>
        <w:jc w:val="both"/>
      </w:pPr>
      <w:r>
        <w:t>Mr. Dickens stated this would be presented to city council on February 5, 2024 at 6:00 pm.</w:t>
      </w:r>
    </w:p>
    <w:p w14:paraId="52D15A39" w14:textId="77777777" w:rsidR="00614B7C" w:rsidRPr="00CF28FE" w:rsidRDefault="00614B7C" w:rsidP="00614B7C">
      <w:pPr>
        <w:pStyle w:val="ListParagraph"/>
        <w:ind w:left="780"/>
        <w:jc w:val="both"/>
        <w:rPr>
          <w:rFonts w:ascii="Garamond" w:hAnsi="Garamond"/>
          <w:sz w:val="22"/>
          <w:szCs w:val="22"/>
          <w:highlight w:val="yellow"/>
        </w:rPr>
      </w:pPr>
    </w:p>
    <w:p w14:paraId="0367FE34" w14:textId="2E1FB32E" w:rsidR="005536BB" w:rsidRPr="009F25B3" w:rsidRDefault="005536BB" w:rsidP="005536BB">
      <w:pPr>
        <w:contextualSpacing/>
        <w:jc w:val="both"/>
      </w:pPr>
    </w:p>
    <w:p w14:paraId="24D78A34" w14:textId="77777777" w:rsidR="00090B68" w:rsidRDefault="00090B68" w:rsidP="001E796D">
      <w:pPr>
        <w:jc w:val="both"/>
      </w:pPr>
    </w:p>
    <w:p w14:paraId="56BE39A0" w14:textId="4849A042" w:rsidR="0021362C" w:rsidRPr="0021362C" w:rsidRDefault="008C1009" w:rsidP="0021362C">
      <w:pPr>
        <w:ind w:left="1440" w:hanging="1440"/>
        <w:jc w:val="both"/>
        <w:rPr>
          <w:b/>
          <w:szCs w:val="20"/>
        </w:rPr>
      </w:pPr>
      <w:r w:rsidRPr="008C1009">
        <w:rPr>
          <w:b/>
        </w:rPr>
        <w:t>Item 2:</w:t>
      </w:r>
      <w:r w:rsidR="0021362C" w:rsidRPr="0021362C">
        <w:rPr>
          <w:rFonts w:ascii="Garamond" w:hAnsi="Garamond"/>
          <w:b/>
          <w:szCs w:val="20"/>
        </w:rPr>
        <w:t xml:space="preserve"> </w:t>
      </w:r>
      <w:r w:rsidR="0021362C">
        <w:rPr>
          <w:rFonts w:ascii="Garamond" w:hAnsi="Garamond"/>
          <w:b/>
          <w:szCs w:val="20"/>
        </w:rPr>
        <w:tab/>
      </w:r>
      <w:r w:rsidR="0021362C" w:rsidRPr="0021362C">
        <w:rPr>
          <w:rFonts w:ascii="Garamond" w:hAnsi="Garamond"/>
          <w:b/>
          <w:szCs w:val="20"/>
        </w:rPr>
        <w:t xml:space="preserve">Consideration of zoning ordinance text amendments to limit residential </w:t>
      </w:r>
    </w:p>
    <w:p w14:paraId="5AB5A56F" w14:textId="77777777" w:rsidR="0021362C" w:rsidRDefault="0021362C" w:rsidP="0021362C">
      <w:pPr>
        <w:ind w:left="1440" w:hanging="1440"/>
        <w:jc w:val="both"/>
        <w:rPr>
          <w:rFonts w:ascii="Garamond" w:hAnsi="Garamond"/>
          <w:b/>
          <w:szCs w:val="20"/>
        </w:rPr>
      </w:pPr>
      <w:r w:rsidRPr="0021362C">
        <w:rPr>
          <w:rFonts w:ascii="Garamond" w:hAnsi="Garamond"/>
          <w:b/>
          <w:szCs w:val="20"/>
        </w:rPr>
        <w:tab/>
        <w:t>use on street frontage in Morganton Downtown National Historic District.</w:t>
      </w:r>
    </w:p>
    <w:p w14:paraId="1C25A484" w14:textId="528C22F8" w:rsidR="0021362C" w:rsidRDefault="0021362C" w:rsidP="002F0A0F">
      <w:pPr>
        <w:jc w:val="both"/>
        <w:rPr>
          <w:szCs w:val="20"/>
        </w:rPr>
      </w:pPr>
      <w:r>
        <w:rPr>
          <w:szCs w:val="20"/>
        </w:rPr>
        <w:t>Mr. Dickens asked Ms. Smith to review the item.</w:t>
      </w:r>
      <w:r w:rsidR="002F0A0F">
        <w:rPr>
          <w:szCs w:val="20"/>
        </w:rPr>
        <w:t xml:space="preserve">  He stated this was one of ten items from the </w:t>
      </w:r>
      <w:r w:rsidR="00D225E1">
        <w:rPr>
          <w:szCs w:val="20"/>
        </w:rPr>
        <w:t xml:space="preserve">2018 </w:t>
      </w:r>
      <w:r w:rsidR="002F0A0F">
        <w:rPr>
          <w:szCs w:val="20"/>
        </w:rPr>
        <w:t>Downtown Vision Plan</w:t>
      </w:r>
      <w:r w:rsidR="00D225E1">
        <w:rPr>
          <w:szCs w:val="20"/>
        </w:rPr>
        <w:t xml:space="preserve">. </w:t>
      </w:r>
    </w:p>
    <w:p w14:paraId="120D812D" w14:textId="77777777" w:rsidR="0021362C" w:rsidRDefault="0021362C" w:rsidP="0021362C">
      <w:pPr>
        <w:ind w:left="1440" w:hanging="1440"/>
        <w:jc w:val="both"/>
        <w:rPr>
          <w:szCs w:val="20"/>
        </w:rPr>
      </w:pPr>
    </w:p>
    <w:p w14:paraId="2B214E9A" w14:textId="58477BCC" w:rsidR="0021362C" w:rsidRDefault="0021362C" w:rsidP="00D225E1">
      <w:pPr>
        <w:jc w:val="both"/>
        <w:rPr>
          <w:szCs w:val="20"/>
        </w:rPr>
      </w:pPr>
      <w:r>
        <w:rPr>
          <w:szCs w:val="20"/>
        </w:rPr>
        <w:t xml:space="preserve">Ms. Smith stated </w:t>
      </w:r>
      <w:r w:rsidR="00D225E1">
        <w:rPr>
          <w:szCs w:val="20"/>
        </w:rPr>
        <w:t>staff requested to remove the item from the agenda out of abundance of caution in reviewing</w:t>
      </w:r>
      <w:r w:rsidR="00AC06F0">
        <w:rPr>
          <w:szCs w:val="20"/>
        </w:rPr>
        <w:t xml:space="preserve"> some of the advertisement requirements.  She stated in order to meet all requirements of the ordinance.</w:t>
      </w:r>
    </w:p>
    <w:p w14:paraId="49651ACC" w14:textId="77777777" w:rsidR="00AC06F0" w:rsidRDefault="00AC06F0" w:rsidP="00D225E1">
      <w:pPr>
        <w:jc w:val="both"/>
        <w:rPr>
          <w:szCs w:val="20"/>
        </w:rPr>
      </w:pPr>
    </w:p>
    <w:p w14:paraId="46C1EE35" w14:textId="7AA89EF1" w:rsidR="00AC06F0" w:rsidRDefault="00AC06F0" w:rsidP="00D225E1">
      <w:pPr>
        <w:jc w:val="both"/>
        <w:rPr>
          <w:szCs w:val="20"/>
        </w:rPr>
      </w:pPr>
      <w:r>
        <w:rPr>
          <w:szCs w:val="20"/>
        </w:rPr>
        <w:t>Mr. Dickens asked Ms. Smith if we needed to open discussion of the item.</w:t>
      </w:r>
    </w:p>
    <w:p w14:paraId="31E66B7A" w14:textId="77777777" w:rsidR="00AC06F0" w:rsidRDefault="00AC06F0" w:rsidP="00D225E1">
      <w:pPr>
        <w:jc w:val="both"/>
        <w:rPr>
          <w:szCs w:val="20"/>
        </w:rPr>
      </w:pPr>
    </w:p>
    <w:p w14:paraId="6FB5FEC2" w14:textId="2A9630D7" w:rsidR="00AC06F0" w:rsidRDefault="00AC06F0" w:rsidP="00D225E1">
      <w:pPr>
        <w:jc w:val="both"/>
        <w:rPr>
          <w:szCs w:val="20"/>
        </w:rPr>
      </w:pPr>
      <w:r>
        <w:rPr>
          <w:szCs w:val="20"/>
        </w:rPr>
        <w:t xml:space="preserve">Ms. Smith stated she would like to discuss what the amendment was proposing since the item can be quite complicated when </w:t>
      </w:r>
      <w:r w:rsidR="00AD1896">
        <w:rPr>
          <w:szCs w:val="20"/>
        </w:rPr>
        <w:t>presenting text amendments.  She stated she wanted to clarify what is being proposed.</w:t>
      </w:r>
    </w:p>
    <w:p w14:paraId="3B740A7C" w14:textId="77777777" w:rsidR="0021362C" w:rsidRPr="0021362C" w:rsidRDefault="0021362C" w:rsidP="0021362C">
      <w:pPr>
        <w:ind w:left="1440" w:hanging="1440"/>
        <w:jc w:val="both"/>
        <w:rPr>
          <w:szCs w:val="20"/>
        </w:rPr>
      </w:pPr>
    </w:p>
    <w:p w14:paraId="3C185F6A" w14:textId="38921A2C" w:rsidR="000011DF" w:rsidRDefault="00A10FD5" w:rsidP="0021362C">
      <w:pPr>
        <w:widowControl w:val="0"/>
        <w:rPr>
          <w:rFonts w:eastAsia="Garamond"/>
          <w:bCs/>
        </w:rPr>
      </w:pPr>
      <w:r w:rsidRPr="00A10FD5">
        <w:rPr>
          <w:rFonts w:eastAsia="Garamond"/>
          <w:bCs/>
        </w:rPr>
        <w:t>Ms. Smith stated</w:t>
      </w:r>
      <w:r>
        <w:rPr>
          <w:rFonts w:eastAsia="Garamond"/>
          <w:bCs/>
        </w:rPr>
        <w:t xml:space="preserve"> the proposal is to create new Active Frontage Overlay that will apply to street frontages with the Downtown Historic District only. </w:t>
      </w:r>
      <w:r w:rsidR="0017375B">
        <w:rPr>
          <w:rFonts w:eastAsia="Garamond"/>
          <w:bCs/>
        </w:rPr>
        <w:t>Ms. Smith discussed the active ground floor frontages.</w:t>
      </w:r>
    </w:p>
    <w:p w14:paraId="45779764" w14:textId="6DB917A7" w:rsidR="0017375B" w:rsidRDefault="0017375B" w:rsidP="0021362C">
      <w:pPr>
        <w:widowControl w:val="0"/>
        <w:rPr>
          <w:rFonts w:eastAsia="Garamond"/>
          <w:bCs/>
        </w:rPr>
      </w:pPr>
      <w:r>
        <w:rPr>
          <w:rFonts w:eastAsia="Garamond"/>
          <w:bCs/>
        </w:rPr>
        <w:t>See map below:</w:t>
      </w:r>
    </w:p>
    <w:p w14:paraId="2BD4240E" w14:textId="72C688B6" w:rsidR="000011DF" w:rsidRPr="0021362C" w:rsidRDefault="0017375B" w:rsidP="000011DF">
      <w:pPr>
        <w:widowControl w:val="0"/>
        <w:rPr>
          <w:rFonts w:ascii="Calibri" w:eastAsia="Calibri" w:hAnsi="Calibri" w:cs="Calibri"/>
          <w:sz w:val="22"/>
          <w:szCs w:val="22"/>
        </w:rPr>
      </w:pPr>
      <w:r w:rsidRPr="0021362C">
        <w:rPr>
          <w:rFonts w:ascii="Calibri" w:eastAsia="Calibri" w:hAnsi="Calibri" w:cs="Calibri"/>
          <w:noProof/>
          <w:sz w:val="20"/>
          <w:szCs w:val="20"/>
        </w:rPr>
        <w:drawing>
          <wp:inline distT="0" distB="0" distL="0" distR="0" wp14:anchorId="7FAAB528" wp14:editId="0445547A">
            <wp:extent cx="2552496" cy="3365568"/>
            <wp:effectExtent l="0" t="0" r="635" b="6350"/>
            <wp:docPr id="20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09" cstate="print"/>
                    <a:stretch>
                      <a:fillRect/>
                    </a:stretch>
                  </pic:blipFill>
                  <pic:spPr>
                    <a:xfrm>
                      <a:off x="0" y="0"/>
                      <a:ext cx="2561473" cy="3377404"/>
                    </a:xfrm>
                    <a:prstGeom prst="rect">
                      <a:avLst/>
                    </a:prstGeom>
                  </pic:spPr>
                </pic:pic>
              </a:graphicData>
            </a:graphic>
          </wp:inline>
        </w:drawing>
      </w:r>
    </w:p>
    <w:p w14:paraId="0FB61798" w14:textId="0E112B45" w:rsidR="0021362C" w:rsidRDefault="00A10FD5" w:rsidP="0021362C">
      <w:pPr>
        <w:widowControl w:val="0"/>
        <w:rPr>
          <w:rFonts w:eastAsia="Garamond"/>
          <w:bCs/>
        </w:rPr>
      </w:pPr>
      <w:r>
        <w:rPr>
          <w:rFonts w:eastAsia="Garamond"/>
          <w:bCs/>
        </w:rPr>
        <w:t xml:space="preserve"> Ms. Smith stated this is only on ground floor street frontages</w:t>
      </w:r>
      <w:r w:rsidR="004767C4">
        <w:rPr>
          <w:rFonts w:eastAsia="Garamond"/>
          <w:bCs/>
        </w:rPr>
        <w:t>, so any area which</w:t>
      </w:r>
      <w:r w:rsidR="00DC3A26">
        <w:rPr>
          <w:rFonts w:eastAsia="Garamond"/>
          <w:bCs/>
        </w:rPr>
        <w:t xml:space="preserve"> is not </w:t>
      </w:r>
      <w:r w:rsidR="00DC3A26">
        <w:rPr>
          <w:rFonts w:eastAsia="Garamond"/>
          <w:bCs/>
        </w:rPr>
        <w:lastRenderedPageBreak/>
        <w:t>adjacent to the stre</w:t>
      </w:r>
      <w:r w:rsidR="006B3987">
        <w:rPr>
          <w:rFonts w:eastAsia="Garamond"/>
          <w:bCs/>
        </w:rPr>
        <w:t xml:space="preserve">et front would not be affected.  Ms. Smith clarified the area to be affected would be in the downtown Historic District only as indicated on the map shown on the screen and in the commission package (appendix D).  Ms. Smith stated there are many recommendations from the 2018 Downtown Vision Plan, we are focusing on the residential use only. </w:t>
      </w:r>
      <w:r w:rsidR="00AC56E9">
        <w:rPr>
          <w:rFonts w:eastAsia="Garamond"/>
          <w:bCs/>
        </w:rPr>
        <w:t xml:space="preserve"> Ms. Smith stated as the inquir</w:t>
      </w:r>
      <w:r w:rsidR="006B3987">
        <w:rPr>
          <w:rFonts w:eastAsia="Garamond"/>
          <w:bCs/>
        </w:rPr>
        <w:t>y f</w:t>
      </w:r>
      <w:r w:rsidR="00AC56E9">
        <w:rPr>
          <w:rFonts w:eastAsia="Garamond"/>
          <w:bCs/>
        </w:rPr>
        <w:t xml:space="preserve">or residential use in our downtown has increased.  Staff has received some questions regarding the use of street front space as residential.  She stated as a planning matter we want to encourage our local residents and tourist to walk downtown and shop, not to feel they are intruding on a personal residential space on the street front.  </w:t>
      </w:r>
    </w:p>
    <w:p w14:paraId="4FFC6774" w14:textId="68121A93" w:rsidR="00AC56E9" w:rsidRDefault="00AC56E9" w:rsidP="0021362C">
      <w:pPr>
        <w:widowControl w:val="0"/>
        <w:rPr>
          <w:rFonts w:eastAsia="Garamond"/>
          <w:bCs/>
        </w:rPr>
      </w:pPr>
      <w:r>
        <w:rPr>
          <w:rFonts w:eastAsia="Garamond"/>
          <w:bCs/>
        </w:rPr>
        <w:t xml:space="preserve">Ms. Smith stated planning did not want visitors to walk down the street and </w:t>
      </w:r>
      <w:r w:rsidR="00CE5138">
        <w:rPr>
          <w:rFonts w:eastAsia="Garamond"/>
          <w:bCs/>
        </w:rPr>
        <w:t>see the interactions of your tv playing and kitchen meal being prepared, but would like for window fronts to show clothing on a mannequin for sale, a wine shop or dine in restaurant.  She explained this is why it applies to the street front, not the back alley’s where the public isn’t encouraged to be. She stated this does not affect upper levels of the downtown buildings.</w:t>
      </w:r>
    </w:p>
    <w:p w14:paraId="2D225FA3" w14:textId="5FA8E6EC" w:rsidR="00A528CD" w:rsidRDefault="00A528CD" w:rsidP="0021362C">
      <w:pPr>
        <w:widowControl w:val="0"/>
        <w:rPr>
          <w:rFonts w:eastAsia="Garamond"/>
          <w:bCs/>
        </w:rPr>
      </w:pPr>
      <w:r>
        <w:rPr>
          <w:rFonts w:eastAsia="Garamond"/>
          <w:bCs/>
        </w:rPr>
        <w:t>She stated a door leading to an upper floor residence was allowed on the street front, this would not prohibit the access door.</w:t>
      </w:r>
    </w:p>
    <w:p w14:paraId="6DAFC5CC" w14:textId="77777777" w:rsidR="00A528CD" w:rsidRDefault="00A528CD" w:rsidP="0021362C">
      <w:pPr>
        <w:widowControl w:val="0"/>
        <w:rPr>
          <w:rFonts w:eastAsia="Garamond"/>
          <w:bCs/>
        </w:rPr>
      </w:pPr>
    </w:p>
    <w:p w14:paraId="0B4409B1" w14:textId="4C3BDA49" w:rsidR="00A528CD" w:rsidRDefault="00A528CD" w:rsidP="0021362C">
      <w:pPr>
        <w:widowControl w:val="0"/>
        <w:rPr>
          <w:rFonts w:eastAsia="Garamond"/>
          <w:bCs/>
        </w:rPr>
      </w:pPr>
      <w:r>
        <w:rPr>
          <w:rFonts w:eastAsia="Garamond"/>
          <w:bCs/>
        </w:rPr>
        <w:t>Ms. Smith provi</w:t>
      </w:r>
      <w:r w:rsidR="005348D4">
        <w:rPr>
          <w:rFonts w:eastAsia="Garamond"/>
          <w:bCs/>
        </w:rPr>
        <w:t xml:space="preserve">ded an example of accessibility.  She stated if Swedes Café was converted to an apartment.  You could not access the unit through Morganton General Store as you do Swedes.  You would have a separate access door for the apartment. She stated this is independently occupied.  She stated this </w:t>
      </w:r>
      <w:r w:rsidR="00305A6D">
        <w:rPr>
          <w:rFonts w:eastAsia="Garamond"/>
          <w:bCs/>
        </w:rPr>
        <w:t>ordinance</w:t>
      </w:r>
      <w:r w:rsidR="005348D4">
        <w:rPr>
          <w:rFonts w:eastAsia="Garamond"/>
          <w:bCs/>
        </w:rPr>
        <w:t xml:space="preserve"> change and overlay does not make any other changes to office use, retail use, civic, beauty shops, clothing stores etc.</w:t>
      </w:r>
    </w:p>
    <w:p w14:paraId="79724206" w14:textId="77777777" w:rsidR="005348D4" w:rsidRDefault="005348D4" w:rsidP="0021362C">
      <w:pPr>
        <w:widowControl w:val="0"/>
        <w:rPr>
          <w:rFonts w:eastAsia="Garamond"/>
          <w:bCs/>
        </w:rPr>
      </w:pPr>
    </w:p>
    <w:p w14:paraId="2F5BD957" w14:textId="29FBFA7F" w:rsidR="005348D4" w:rsidRDefault="005348D4" w:rsidP="0021362C">
      <w:pPr>
        <w:widowControl w:val="0"/>
        <w:rPr>
          <w:rFonts w:eastAsia="Garamond"/>
          <w:bCs/>
        </w:rPr>
      </w:pPr>
      <w:r>
        <w:rPr>
          <w:rFonts w:eastAsia="Garamond"/>
          <w:bCs/>
        </w:rPr>
        <w:t xml:space="preserve">Ms. Smith stated it does not make changes to existing uses downtown.  Staff is not telling businesses or occupants they are going to have to leave. </w:t>
      </w:r>
      <w:r w:rsidR="00305A6D">
        <w:rPr>
          <w:rFonts w:eastAsia="Garamond"/>
          <w:bCs/>
        </w:rPr>
        <w:t xml:space="preserve">She stated anything of that sort is grandfathered in.  She added that if there were questions regarding this information, that she would be available for additional explanation.  </w:t>
      </w:r>
    </w:p>
    <w:p w14:paraId="42C59182" w14:textId="77777777" w:rsidR="00305A6D" w:rsidRDefault="00305A6D" w:rsidP="0021362C">
      <w:pPr>
        <w:widowControl w:val="0"/>
        <w:rPr>
          <w:rFonts w:eastAsia="Garamond"/>
          <w:bCs/>
        </w:rPr>
      </w:pPr>
    </w:p>
    <w:p w14:paraId="306C0AFC" w14:textId="33DEC263" w:rsidR="00305A6D" w:rsidRDefault="00305A6D" w:rsidP="0021362C">
      <w:pPr>
        <w:widowControl w:val="0"/>
        <w:rPr>
          <w:rFonts w:eastAsia="Garamond"/>
          <w:bCs/>
        </w:rPr>
      </w:pPr>
      <w:r>
        <w:rPr>
          <w:rFonts w:eastAsia="Garamond"/>
          <w:bCs/>
        </w:rPr>
        <w:t>Mr. Dickens stated he wanted to clarify that the changes would apply to the Downtown Histo</w:t>
      </w:r>
      <w:r w:rsidR="00B045F3">
        <w:rPr>
          <w:rFonts w:eastAsia="Garamond"/>
          <w:bCs/>
        </w:rPr>
        <w:t>ric District area and not the entire Central Business District.</w:t>
      </w:r>
    </w:p>
    <w:p w14:paraId="6E4853D1" w14:textId="77777777" w:rsidR="005E0776" w:rsidRDefault="005E0776" w:rsidP="0021362C">
      <w:pPr>
        <w:widowControl w:val="0"/>
        <w:rPr>
          <w:rFonts w:eastAsia="Garamond"/>
          <w:bCs/>
        </w:rPr>
      </w:pPr>
    </w:p>
    <w:p w14:paraId="67C46904" w14:textId="37723DCC" w:rsidR="005E0776" w:rsidRDefault="005E0776" w:rsidP="0021362C">
      <w:pPr>
        <w:widowControl w:val="0"/>
        <w:rPr>
          <w:rFonts w:eastAsia="Garamond"/>
          <w:bCs/>
        </w:rPr>
      </w:pPr>
      <w:r>
        <w:rPr>
          <w:rFonts w:eastAsia="Garamond"/>
          <w:bCs/>
        </w:rPr>
        <w:t xml:space="preserve">Ms. Smith stated correct.  She stated that is the general 5 minimum walkable radius. </w:t>
      </w:r>
    </w:p>
    <w:p w14:paraId="34B99AF2" w14:textId="77777777" w:rsidR="005E0776" w:rsidRDefault="005E0776" w:rsidP="0021362C">
      <w:pPr>
        <w:widowControl w:val="0"/>
        <w:rPr>
          <w:rFonts w:eastAsia="Garamond"/>
          <w:bCs/>
        </w:rPr>
      </w:pPr>
    </w:p>
    <w:p w14:paraId="4F79F59A" w14:textId="3AD424AA" w:rsidR="005E0776" w:rsidRDefault="005E0776" w:rsidP="0021362C">
      <w:pPr>
        <w:widowControl w:val="0"/>
        <w:rPr>
          <w:rFonts w:eastAsia="Garamond"/>
          <w:bCs/>
        </w:rPr>
      </w:pPr>
      <w:r>
        <w:rPr>
          <w:rFonts w:eastAsia="Garamond"/>
          <w:bCs/>
        </w:rPr>
        <w:t>Mr. Wallace asked for clarification on the overlay district verse the Downtown Historic District.</w:t>
      </w:r>
    </w:p>
    <w:p w14:paraId="778F6F89" w14:textId="77777777" w:rsidR="005E0776" w:rsidRDefault="005E0776" w:rsidP="0021362C">
      <w:pPr>
        <w:widowControl w:val="0"/>
        <w:rPr>
          <w:rFonts w:eastAsia="Garamond"/>
          <w:bCs/>
        </w:rPr>
      </w:pPr>
    </w:p>
    <w:p w14:paraId="54B6DC8B" w14:textId="55CE6395" w:rsidR="005E0776" w:rsidRDefault="005E0776" w:rsidP="0021362C">
      <w:pPr>
        <w:widowControl w:val="0"/>
        <w:rPr>
          <w:rFonts w:eastAsia="Garamond"/>
          <w:bCs/>
        </w:rPr>
      </w:pPr>
      <w:r>
        <w:rPr>
          <w:rFonts w:eastAsia="Garamond"/>
          <w:bCs/>
        </w:rPr>
        <w:t>Ms. Smith stated there is a new overlay district and the boundaries of the overlay district match those boundaries of the Downtown Historic District.  She stated the Downtown Historic District is not a zone in the zoning ord</w:t>
      </w:r>
      <w:r w:rsidR="003007F4">
        <w:rPr>
          <w:rFonts w:eastAsia="Garamond"/>
          <w:bCs/>
        </w:rPr>
        <w:t>inance it applies to historic preservation matters.</w:t>
      </w:r>
    </w:p>
    <w:p w14:paraId="69CF28F0" w14:textId="77777777" w:rsidR="003007F4" w:rsidRDefault="003007F4" w:rsidP="0021362C">
      <w:pPr>
        <w:widowControl w:val="0"/>
        <w:rPr>
          <w:rFonts w:eastAsia="Garamond"/>
          <w:bCs/>
        </w:rPr>
      </w:pPr>
    </w:p>
    <w:p w14:paraId="4B6268E9" w14:textId="43906F5B" w:rsidR="003007F4" w:rsidRDefault="003007F4" w:rsidP="0021362C">
      <w:pPr>
        <w:widowControl w:val="0"/>
        <w:rPr>
          <w:rFonts w:eastAsia="Garamond"/>
          <w:bCs/>
        </w:rPr>
      </w:pPr>
      <w:r>
        <w:rPr>
          <w:rFonts w:eastAsia="Garamond"/>
          <w:bCs/>
        </w:rPr>
        <w:t>Mr. Wallace stated there was a typo listed as 3.2.1 and it appeared there was already a 3.2.1.</w:t>
      </w:r>
    </w:p>
    <w:p w14:paraId="53782781" w14:textId="77777777" w:rsidR="003007F4" w:rsidRDefault="003007F4" w:rsidP="0021362C">
      <w:pPr>
        <w:widowControl w:val="0"/>
        <w:rPr>
          <w:rFonts w:eastAsia="Garamond"/>
          <w:bCs/>
        </w:rPr>
      </w:pPr>
    </w:p>
    <w:p w14:paraId="170CDAB1" w14:textId="6FE84801" w:rsidR="003007F4" w:rsidRDefault="003007F4" w:rsidP="0021362C">
      <w:pPr>
        <w:widowControl w:val="0"/>
        <w:rPr>
          <w:rFonts w:eastAsia="Garamond"/>
          <w:bCs/>
        </w:rPr>
      </w:pPr>
      <w:r>
        <w:rPr>
          <w:rFonts w:eastAsia="Garamond"/>
          <w:bCs/>
        </w:rPr>
        <w:t xml:space="preserve">Ms. Smith stated yes, it should be 3.2.10 and </w:t>
      </w:r>
      <w:r w:rsidR="00951F41">
        <w:rPr>
          <w:rFonts w:eastAsia="Garamond"/>
          <w:bCs/>
        </w:rPr>
        <w:t>typo</w:t>
      </w:r>
      <w:r>
        <w:rPr>
          <w:rFonts w:eastAsia="Garamond"/>
          <w:bCs/>
        </w:rPr>
        <w:t xml:space="preserve"> was noted and would be correc</w:t>
      </w:r>
      <w:r w:rsidR="00951F41">
        <w:rPr>
          <w:rFonts w:eastAsia="Garamond"/>
          <w:bCs/>
        </w:rPr>
        <w:t>ted.</w:t>
      </w:r>
    </w:p>
    <w:p w14:paraId="3D1F2FEC" w14:textId="77777777" w:rsidR="00951F41" w:rsidRDefault="00951F41" w:rsidP="0021362C">
      <w:pPr>
        <w:widowControl w:val="0"/>
        <w:rPr>
          <w:rFonts w:eastAsia="Garamond"/>
          <w:bCs/>
        </w:rPr>
      </w:pPr>
    </w:p>
    <w:p w14:paraId="707E3764" w14:textId="303EEED1" w:rsidR="00951F41" w:rsidRDefault="00951F41" w:rsidP="0021362C">
      <w:pPr>
        <w:widowControl w:val="0"/>
        <w:rPr>
          <w:rFonts w:eastAsia="Garamond"/>
          <w:bCs/>
        </w:rPr>
      </w:pPr>
      <w:r>
        <w:rPr>
          <w:rFonts w:eastAsia="Garamond"/>
          <w:bCs/>
        </w:rPr>
        <w:t>Mr. Dickens asked commission if there additional questions.</w:t>
      </w:r>
    </w:p>
    <w:p w14:paraId="795C98FF" w14:textId="77777777" w:rsidR="00951F41" w:rsidRDefault="00951F41" w:rsidP="0021362C">
      <w:pPr>
        <w:widowControl w:val="0"/>
        <w:rPr>
          <w:rFonts w:eastAsia="Garamond"/>
          <w:bCs/>
        </w:rPr>
      </w:pPr>
    </w:p>
    <w:p w14:paraId="70665D01" w14:textId="639A8D6B" w:rsidR="00951F41" w:rsidRDefault="00951F41" w:rsidP="0021362C">
      <w:pPr>
        <w:widowControl w:val="0"/>
        <w:rPr>
          <w:rFonts w:eastAsia="Garamond"/>
          <w:bCs/>
        </w:rPr>
      </w:pPr>
      <w:r>
        <w:rPr>
          <w:rFonts w:eastAsia="Garamond"/>
          <w:bCs/>
        </w:rPr>
        <w:t>None.</w:t>
      </w:r>
    </w:p>
    <w:p w14:paraId="3B30235A" w14:textId="77777777" w:rsidR="00951F41" w:rsidRDefault="00951F41" w:rsidP="0021362C">
      <w:pPr>
        <w:widowControl w:val="0"/>
        <w:rPr>
          <w:rFonts w:eastAsia="Garamond"/>
          <w:bCs/>
        </w:rPr>
      </w:pPr>
    </w:p>
    <w:p w14:paraId="6A174CE0" w14:textId="77777777" w:rsidR="003967DC" w:rsidRDefault="00951F41" w:rsidP="0021362C">
      <w:pPr>
        <w:widowControl w:val="0"/>
        <w:rPr>
          <w:rFonts w:eastAsia="Garamond"/>
          <w:bCs/>
        </w:rPr>
      </w:pPr>
      <w:r>
        <w:rPr>
          <w:rFonts w:eastAsia="Garamond"/>
          <w:bCs/>
        </w:rPr>
        <w:t>Ms. Abby Nelson, former main street manager,</w:t>
      </w:r>
      <w:r w:rsidR="003967DC">
        <w:rPr>
          <w:rFonts w:eastAsia="Garamond"/>
          <w:bCs/>
        </w:rPr>
        <w:t xml:space="preserve"> stated she thought Ms. Smith did a great </w:t>
      </w:r>
      <w:r w:rsidR="003967DC">
        <w:rPr>
          <w:rFonts w:eastAsia="Garamond"/>
          <w:bCs/>
        </w:rPr>
        <w:lastRenderedPageBreak/>
        <w:t xml:space="preserve">summation of what the request was seeking.  She stated her statement is for the public hearing. </w:t>
      </w:r>
    </w:p>
    <w:p w14:paraId="15D83103" w14:textId="77777777" w:rsidR="003967DC" w:rsidRDefault="003967DC" w:rsidP="0021362C">
      <w:pPr>
        <w:widowControl w:val="0"/>
        <w:rPr>
          <w:rFonts w:eastAsia="Garamond"/>
          <w:bCs/>
        </w:rPr>
      </w:pPr>
    </w:p>
    <w:p w14:paraId="603C501E" w14:textId="77777777" w:rsidR="003967DC" w:rsidRDefault="003967DC" w:rsidP="0021362C">
      <w:pPr>
        <w:widowControl w:val="0"/>
        <w:rPr>
          <w:rFonts w:eastAsia="Garamond"/>
          <w:bCs/>
        </w:rPr>
      </w:pPr>
      <w:r>
        <w:rPr>
          <w:rFonts w:eastAsia="Garamond"/>
          <w:bCs/>
        </w:rPr>
        <w:t>Mr. Smith questioned the 60% statement.</w:t>
      </w:r>
    </w:p>
    <w:p w14:paraId="4A69A6E6" w14:textId="77777777" w:rsidR="003967DC" w:rsidRDefault="003967DC" w:rsidP="0021362C">
      <w:pPr>
        <w:widowControl w:val="0"/>
        <w:rPr>
          <w:rFonts w:eastAsia="Garamond"/>
          <w:bCs/>
        </w:rPr>
      </w:pPr>
    </w:p>
    <w:p w14:paraId="21068EA7" w14:textId="77777777" w:rsidR="003967DC" w:rsidRDefault="003967DC" w:rsidP="0021362C">
      <w:pPr>
        <w:widowControl w:val="0"/>
        <w:rPr>
          <w:rFonts w:eastAsia="Garamond"/>
          <w:bCs/>
        </w:rPr>
      </w:pPr>
      <w:r>
        <w:rPr>
          <w:rFonts w:eastAsia="Garamond"/>
          <w:bCs/>
        </w:rPr>
        <w:t>Ms. Smith stated that is not part of the proposal or Appendix D.</w:t>
      </w:r>
    </w:p>
    <w:p w14:paraId="483BEEAA" w14:textId="77777777" w:rsidR="003967DC" w:rsidRDefault="003967DC" w:rsidP="0021362C">
      <w:pPr>
        <w:widowControl w:val="0"/>
        <w:rPr>
          <w:rFonts w:eastAsia="Garamond"/>
          <w:bCs/>
        </w:rPr>
      </w:pPr>
    </w:p>
    <w:p w14:paraId="5D107EB2" w14:textId="221CA6D0" w:rsidR="003967DC" w:rsidRDefault="003967DC" w:rsidP="0021362C">
      <w:pPr>
        <w:widowControl w:val="0"/>
        <w:rPr>
          <w:rFonts w:eastAsia="Garamond"/>
          <w:bCs/>
        </w:rPr>
      </w:pPr>
      <w:r>
        <w:rPr>
          <w:rFonts w:eastAsia="Garamond"/>
          <w:bCs/>
        </w:rPr>
        <w:t xml:space="preserve">Mr. Dickens stated he felt this is maintaining the </w:t>
      </w:r>
      <w:r w:rsidR="000011DF">
        <w:rPr>
          <w:rFonts w:eastAsia="Garamond"/>
          <w:bCs/>
        </w:rPr>
        <w:t>downtown frontage</w:t>
      </w:r>
      <w:r>
        <w:rPr>
          <w:rFonts w:eastAsia="Garamond"/>
          <w:bCs/>
        </w:rPr>
        <w:t xml:space="preserve"> remain business use, it’s that simple.</w:t>
      </w:r>
    </w:p>
    <w:p w14:paraId="68C61AA1" w14:textId="77777777" w:rsidR="003967DC" w:rsidRDefault="003967DC" w:rsidP="0021362C">
      <w:pPr>
        <w:widowControl w:val="0"/>
        <w:rPr>
          <w:rFonts w:eastAsia="Garamond"/>
          <w:bCs/>
        </w:rPr>
      </w:pPr>
    </w:p>
    <w:p w14:paraId="41BDA9E7" w14:textId="70DE255B" w:rsidR="000A32BA" w:rsidRPr="0017375B" w:rsidRDefault="003967DC" w:rsidP="000011DF">
      <w:pPr>
        <w:rPr>
          <w:szCs w:val="20"/>
        </w:rPr>
      </w:pPr>
      <w:r w:rsidRPr="0017375B">
        <w:rPr>
          <w:rFonts w:eastAsia="Garamond"/>
          <w:bCs/>
        </w:rPr>
        <w:t>Mr. Dic</w:t>
      </w:r>
      <w:r w:rsidR="000A32BA" w:rsidRPr="0017375B">
        <w:rPr>
          <w:rFonts w:eastAsia="Garamond"/>
          <w:bCs/>
        </w:rPr>
        <w:t xml:space="preserve">kens made a motion to table </w:t>
      </w:r>
      <w:r w:rsidR="000011DF" w:rsidRPr="0017375B">
        <w:rPr>
          <w:rFonts w:eastAsia="Garamond"/>
          <w:bCs/>
        </w:rPr>
        <w:t>action for c</w:t>
      </w:r>
      <w:r w:rsidR="000A32BA" w:rsidRPr="0017375B">
        <w:rPr>
          <w:szCs w:val="20"/>
        </w:rPr>
        <w:t>onsideration of zoning ordi</w:t>
      </w:r>
      <w:r w:rsidR="000A32BA" w:rsidRPr="0017375B">
        <w:rPr>
          <w:szCs w:val="20"/>
        </w:rPr>
        <w:t>nance text amendments</w:t>
      </w:r>
      <w:r w:rsidR="000011DF" w:rsidRPr="0017375B">
        <w:rPr>
          <w:szCs w:val="20"/>
        </w:rPr>
        <w:t xml:space="preserve"> and zoning overlay </w:t>
      </w:r>
      <w:r w:rsidR="000A32BA" w:rsidRPr="0017375B">
        <w:rPr>
          <w:szCs w:val="20"/>
        </w:rPr>
        <w:t xml:space="preserve">to </w:t>
      </w:r>
      <w:r w:rsidR="000A32BA" w:rsidRPr="0017375B">
        <w:rPr>
          <w:szCs w:val="20"/>
        </w:rPr>
        <w:t>limit residential use on street frontage in Morganton Down</w:t>
      </w:r>
      <w:r w:rsidR="000011DF" w:rsidRPr="0017375B">
        <w:rPr>
          <w:szCs w:val="20"/>
        </w:rPr>
        <w:t>town National Historic District seconded by Mr. Wallace and passed unanimously (8-0).</w:t>
      </w:r>
    </w:p>
    <w:p w14:paraId="12F88F3F" w14:textId="3187B654" w:rsidR="003967DC" w:rsidRPr="0017375B" w:rsidRDefault="003967DC" w:rsidP="0021362C">
      <w:pPr>
        <w:widowControl w:val="0"/>
        <w:rPr>
          <w:rFonts w:eastAsia="Garamond"/>
          <w:bCs/>
        </w:rPr>
      </w:pPr>
    </w:p>
    <w:p w14:paraId="3DEEA3B9" w14:textId="626B7725" w:rsidR="00D364D2" w:rsidRDefault="00D364D2" w:rsidP="00D364D2">
      <w:pPr>
        <w:ind w:right="-720"/>
        <w:jc w:val="both"/>
      </w:pPr>
      <w:r>
        <w:t>Mr. Dickens stated this item would be on the</w:t>
      </w:r>
      <w:r w:rsidR="00FD4D6A">
        <w:t xml:space="preserve"> Thursday February 8,</w:t>
      </w:r>
      <w:r>
        <w:t xml:space="preserve"> 202</w:t>
      </w:r>
      <w:r w:rsidR="00FD4D6A">
        <w:t>4</w:t>
      </w:r>
      <w:r>
        <w:t xml:space="preserve"> </w:t>
      </w:r>
      <w:r w:rsidR="00FD4D6A">
        <w:t>planning &amp; zoning agaenda</w:t>
      </w:r>
      <w:r>
        <w:t>.</w:t>
      </w:r>
    </w:p>
    <w:p w14:paraId="1D42BC3F" w14:textId="77777777" w:rsidR="00D364D2" w:rsidRPr="008749EE" w:rsidRDefault="00D364D2" w:rsidP="00C2168F">
      <w:pPr>
        <w:jc w:val="both"/>
        <w:rPr>
          <w:rFonts w:ascii="Garamond" w:hAnsi="Garamond"/>
          <w:sz w:val="22"/>
          <w:szCs w:val="22"/>
        </w:rPr>
      </w:pPr>
    </w:p>
    <w:p w14:paraId="48EE2B21" w14:textId="77777777" w:rsidR="00416C97" w:rsidRPr="00AF364B" w:rsidRDefault="00416C97" w:rsidP="00416C97">
      <w:pPr>
        <w:ind w:left="1080" w:hanging="1080"/>
        <w:rPr>
          <w:b/>
        </w:rPr>
      </w:pPr>
      <w:r w:rsidRPr="00AF364B">
        <w:rPr>
          <w:b/>
        </w:rPr>
        <w:t>OTHER ITEMS OF DISCUSSION</w:t>
      </w:r>
    </w:p>
    <w:p w14:paraId="5F2D9EBD" w14:textId="77777777" w:rsidR="004118BF" w:rsidRDefault="004118BF" w:rsidP="004118BF">
      <w:bookmarkStart w:id="0" w:name="_GoBack"/>
      <w:bookmarkEnd w:id="0"/>
    </w:p>
    <w:p w14:paraId="3F144730" w14:textId="77777777" w:rsidR="00416C97" w:rsidRPr="00AF364B" w:rsidRDefault="00416C97" w:rsidP="00C9727D">
      <w:pPr>
        <w:ind w:left="1080" w:hanging="1080"/>
        <w:rPr>
          <w:b/>
        </w:rPr>
      </w:pPr>
      <w:r w:rsidRPr="00AF364B">
        <w:rPr>
          <w:b/>
        </w:rPr>
        <w:t>ADJOURN</w:t>
      </w:r>
      <w:r w:rsidRPr="00AF364B">
        <w:rPr>
          <w:b/>
        </w:rPr>
        <w:tab/>
      </w:r>
    </w:p>
    <w:p w14:paraId="776715C6" w14:textId="77777777" w:rsidR="00713816" w:rsidRPr="00AF364B" w:rsidRDefault="00713816" w:rsidP="00C9727D">
      <w:pPr>
        <w:ind w:left="1080" w:hanging="1080"/>
        <w:rPr>
          <w:b/>
        </w:rPr>
      </w:pPr>
    </w:p>
    <w:p w14:paraId="6779B5A5" w14:textId="25448EFB" w:rsidR="00416C97" w:rsidRPr="00AF364B" w:rsidRDefault="00416C97" w:rsidP="00416C97">
      <w:pPr>
        <w:ind w:left="2340" w:hanging="2340"/>
        <w:rPr>
          <w:b/>
          <w:color w:val="FF0000"/>
          <w:u w:val="single"/>
        </w:rPr>
      </w:pPr>
      <w:r w:rsidRPr="00AF364B">
        <w:rPr>
          <w:b/>
        </w:rPr>
        <w:t>Next Scheduled P&amp;Z Meeting:</w:t>
      </w:r>
      <w:r w:rsidRPr="00AF364B">
        <w:rPr>
          <w:b/>
          <w:color w:val="FF0000"/>
        </w:rPr>
        <w:t xml:space="preserve">  </w:t>
      </w:r>
      <w:r w:rsidRPr="00AF364B">
        <w:rPr>
          <w:b/>
          <w:color w:val="FF0000"/>
        </w:rPr>
        <w:tab/>
      </w:r>
      <w:r w:rsidR="00F93E7A" w:rsidRPr="00AF364B">
        <w:rPr>
          <w:b/>
          <w:color w:val="FF0000"/>
        </w:rPr>
        <w:t>T</w:t>
      </w:r>
      <w:r w:rsidRPr="00AF364B">
        <w:rPr>
          <w:b/>
          <w:color w:val="FF0000"/>
          <w:u w:val="single"/>
        </w:rPr>
        <w:t>hursday</w:t>
      </w:r>
      <w:r w:rsidR="00F93E7A" w:rsidRPr="00AF364B">
        <w:rPr>
          <w:b/>
          <w:color w:val="FF0000"/>
          <w:u w:val="single"/>
        </w:rPr>
        <w:t xml:space="preserve"> </w:t>
      </w:r>
      <w:r w:rsidR="00FD4D6A">
        <w:rPr>
          <w:b/>
          <w:color w:val="FF0000"/>
          <w:u w:val="single"/>
        </w:rPr>
        <w:t>February 8</w:t>
      </w:r>
      <w:r w:rsidRPr="00AF364B">
        <w:rPr>
          <w:b/>
          <w:color w:val="FF0000"/>
          <w:u w:val="single"/>
        </w:rPr>
        <w:t>, 20</w:t>
      </w:r>
      <w:r w:rsidR="00A20D30" w:rsidRPr="00AF364B">
        <w:rPr>
          <w:b/>
          <w:color w:val="FF0000"/>
          <w:u w:val="single"/>
        </w:rPr>
        <w:t>2</w:t>
      </w:r>
      <w:r w:rsidR="00D01243">
        <w:rPr>
          <w:b/>
          <w:color w:val="FF0000"/>
          <w:u w:val="single"/>
        </w:rPr>
        <w:t>3</w:t>
      </w:r>
      <w:r w:rsidRPr="00AF364B">
        <w:rPr>
          <w:b/>
          <w:color w:val="FF0000"/>
          <w:u w:val="single"/>
        </w:rPr>
        <w:t xml:space="preserve"> at 5:15 PM </w:t>
      </w:r>
    </w:p>
    <w:p w14:paraId="05D4F60C" w14:textId="4971F93B" w:rsidR="007A0590" w:rsidRDefault="00416C97" w:rsidP="00CF4D39">
      <w:pPr>
        <w:ind w:left="3060" w:firstLine="540"/>
        <w:rPr>
          <w:b/>
          <w:color w:val="FF0000"/>
          <w:u w:val="single"/>
        </w:rPr>
      </w:pPr>
      <w:r w:rsidRPr="00AF364B">
        <w:rPr>
          <w:b/>
          <w:color w:val="FF0000"/>
          <w:u w:val="single"/>
        </w:rPr>
        <w:t>City Hall</w:t>
      </w:r>
      <w:r w:rsidRPr="00876FA2">
        <w:rPr>
          <w:b/>
          <w:color w:val="FF0000"/>
          <w:u w:val="single"/>
        </w:rPr>
        <w:t xml:space="preserve"> Council Chamber</w:t>
      </w:r>
    </w:p>
    <w:p w14:paraId="51A106B0" w14:textId="77777777" w:rsidR="00B8631B" w:rsidRDefault="00B8631B" w:rsidP="00CF4D39">
      <w:pPr>
        <w:ind w:left="3060" w:firstLine="540"/>
        <w:rPr>
          <w:b/>
          <w:color w:val="FF0000"/>
          <w:u w:val="single"/>
        </w:rPr>
      </w:pPr>
    </w:p>
    <w:p w14:paraId="298A81EE" w14:textId="3A5F6295" w:rsidR="00B8631B" w:rsidRDefault="00B8631B" w:rsidP="00CF4D39">
      <w:pPr>
        <w:ind w:left="3060" w:firstLine="540"/>
        <w:rPr>
          <w:b/>
          <w:u w:val="single"/>
        </w:rPr>
      </w:pPr>
    </w:p>
    <w:p w14:paraId="397A3818" w14:textId="77777777" w:rsidR="00B8631B" w:rsidRPr="00B8631B" w:rsidRDefault="00B8631B" w:rsidP="00B8631B"/>
    <w:p w14:paraId="0558817F" w14:textId="77777777" w:rsidR="00B8631B" w:rsidRPr="00B8631B" w:rsidRDefault="00B8631B" w:rsidP="00B8631B"/>
    <w:p w14:paraId="73783898" w14:textId="77777777" w:rsidR="00B8631B" w:rsidRPr="00B8631B" w:rsidRDefault="00B8631B" w:rsidP="00B8631B"/>
    <w:p w14:paraId="76BEC24B" w14:textId="77777777" w:rsidR="00B8631B" w:rsidRPr="00B8631B" w:rsidRDefault="00B8631B" w:rsidP="00B8631B"/>
    <w:p w14:paraId="5C509935" w14:textId="77777777" w:rsidR="00B8631B" w:rsidRPr="00B8631B" w:rsidRDefault="00B8631B" w:rsidP="00B8631B"/>
    <w:p w14:paraId="2E41C4C2" w14:textId="77777777" w:rsidR="00B8631B" w:rsidRPr="00B8631B" w:rsidRDefault="00B8631B" w:rsidP="00B8631B"/>
    <w:p w14:paraId="4C230713" w14:textId="77777777" w:rsidR="00B8631B" w:rsidRPr="00B8631B" w:rsidRDefault="00B8631B" w:rsidP="00B8631B"/>
    <w:p w14:paraId="64B1D4F1" w14:textId="77777777" w:rsidR="00B8631B" w:rsidRPr="00B8631B" w:rsidRDefault="00B8631B" w:rsidP="00B8631B"/>
    <w:p w14:paraId="7782D3FB" w14:textId="77777777" w:rsidR="00B8631B" w:rsidRPr="00B8631B" w:rsidRDefault="00B8631B" w:rsidP="00B8631B">
      <w:pPr>
        <w:jc w:val="right"/>
      </w:pPr>
    </w:p>
    <w:sectPr w:rsidR="00B8631B" w:rsidRPr="00B8631B" w:rsidSect="00FC6CCD">
      <w:headerReference w:type="even" r:id="rId410"/>
      <w:headerReference w:type="default" r:id="rId411"/>
      <w:pgSz w:w="12240" w:h="15840"/>
      <w:pgMar w:top="1170" w:right="1800" w:bottom="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2117E" w14:textId="77777777" w:rsidR="0083724D" w:rsidRDefault="0083724D">
      <w:r>
        <w:separator/>
      </w:r>
    </w:p>
  </w:endnote>
  <w:endnote w:type="continuationSeparator" w:id="0">
    <w:p w14:paraId="1764EA48" w14:textId="77777777" w:rsidR="0083724D" w:rsidRDefault="00837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D3A4D" w14:textId="77777777" w:rsidR="0083724D" w:rsidRDefault="0083724D">
      <w:r>
        <w:separator/>
      </w:r>
    </w:p>
  </w:footnote>
  <w:footnote w:type="continuationSeparator" w:id="0">
    <w:p w14:paraId="328D8BA1" w14:textId="77777777" w:rsidR="0083724D" w:rsidRDefault="008372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E1067" w14:textId="77777777" w:rsidR="0083724D" w:rsidRDefault="0083724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B38106B" w14:textId="77777777" w:rsidR="0083724D" w:rsidRDefault="0083724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A51F7" w14:textId="77777777" w:rsidR="0083724D" w:rsidRDefault="0083724D">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53DF4"/>
    <w:multiLevelType w:val="hybridMultilevel"/>
    <w:tmpl w:val="ED5C921E"/>
    <w:lvl w:ilvl="0" w:tplc="317A86A6">
      <w:start w:val="7"/>
      <w:numFmt w:val="decimal"/>
      <w:lvlText w:val="%1."/>
      <w:lvlJc w:val="left"/>
      <w:pPr>
        <w:ind w:left="2260" w:hanging="360"/>
        <w:jc w:val="left"/>
      </w:pPr>
      <w:rPr>
        <w:rFonts w:ascii="Calibri" w:eastAsia="Calibri" w:hAnsi="Calibri" w:hint="default"/>
        <w:color w:val="101010"/>
        <w:w w:val="99"/>
        <w:sz w:val="22"/>
        <w:szCs w:val="22"/>
      </w:rPr>
    </w:lvl>
    <w:lvl w:ilvl="1" w:tplc="25EC19D4">
      <w:start w:val="1"/>
      <w:numFmt w:val="bullet"/>
      <w:lvlText w:val="•"/>
      <w:lvlJc w:val="left"/>
      <w:pPr>
        <w:ind w:left="3136" w:hanging="360"/>
      </w:pPr>
      <w:rPr>
        <w:rFonts w:hint="default"/>
      </w:rPr>
    </w:lvl>
    <w:lvl w:ilvl="2" w:tplc="5E24E63E">
      <w:start w:val="1"/>
      <w:numFmt w:val="bullet"/>
      <w:lvlText w:val="•"/>
      <w:lvlJc w:val="left"/>
      <w:pPr>
        <w:ind w:left="4012" w:hanging="360"/>
      </w:pPr>
      <w:rPr>
        <w:rFonts w:hint="default"/>
      </w:rPr>
    </w:lvl>
    <w:lvl w:ilvl="3" w:tplc="95EE7A2E">
      <w:start w:val="1"/>
      <w:numFmt w:val="bullet"/>
      <w:lvlText w:val="•"/>
      <w:lvlJc w:val="left"/>
      <w:pPr>
        <w:ind w:left="4888" w:hanging="360"/>
      </w:pPr>
      <w:rPr>
        <w:rFonts w:hint="default"/>
      </w:rPr>
    </w:lvl>
    <w:lvl w:ilvl="4" w:tplc="9DAC354E">
      <w:start w:val="1"/>
      <w:numFmt w:val="bullet"/>
      <w:lvlText w:val="•"/>
      <w:lvlJc w:val="left"/>
      <w:pPr>
        <w:ind w:left="5764" w:hanging="360"/>
      </w:pPr>
      <w:rPr>
        <w:rFonts w:hint="default"/>
      </w:rPr>
    </w:lvl>
    <w:lvl w:ilvl="5" w:tplc="50D69560">
      <w:start w:val="1"/>
      <w:numFmt w:val="bullet"/>
      <w:lvlText w:val="•"/>
      <w:lvlJc w:val="left"/>
      <w:pPr>
        <w:ind w:left="6640" w:hanging="360"/>
      </w:pPr>
      <w:rPr>
        <w:rFonts w:hint="default"/>
      </w:rPr>
    </w:lvl>
    <w:lvl w:ilvl="6" w:tplc="1E0C1C0E">
      <w:start w:val="1"/>
      <w:numFmt w:val="bullet"/>
      <w:lvlText w:val="•"/>
      <w:lvlJc w:val="left"/>
      <w:pPr>
        <w:ind w:left="7516" w:hanging="360"/>
      </w:pPr>
      <w:rPr>
        <w:rFonts w:hint="default"/>
      </w:rPr>
    </w:lvl>
    <w:lvl w:ilvl="7" w:tplc="CBFAD15C">
      <w:start w:val="1"/>
      <w:numFmt w:val="bullet"/>
      <w:lvlText w:val="•"/>
      <w:lvlJc w:val="left"/>
      <w:pPr>
        <w:ind w:left="8392" w:hanging="360"/>
      </w:pPr>
      <w:rPr>
        <w:rFonts w:hint="default"/>
      </w:rPr>
    </w:lvl>
    <w:lvl w:ilvl="8" w:tplc="5ADE5782">
      <w:start w:val="1"/>
      <w:numFmt w:val="bullet"/>
      <w:lvlText w:val="•"/>
      <w:lvlJc w:val="left"/>
      <w:pPr>
        <w:ind w:left="9268" w:hanging="360"/>
      </w:pPr>
      <w:rPr>
        <w:rFonts w:hint="default"/>
      </w:rPr>
    </w:lvl>
  </w:abstractNum>
  <w:abstractNum w:abstractNumId="1" w15:restartNumberingAfterBreak="0">
    <w:nsid w:val="13AD0D11"/>
    <w:multiLevelType w:val="hybridMultilevel"/>
    <w:tmpl w:val="EF90F8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33033C44"/>
    <w:multiLevelType w:val="multilevel"/>
    <w:tmpl w:val="C7DCE0CC"/>
    <w:lvl w:ilvl="0">
      <w:start w:val="3"/>
      <w:numFmt w:val="upperRoman"/>
      <w:lvlText w:val="%1."/>
      <w:lvlJc w:val="left"/>
      <w:pPr>
        <w:ind w:left="720" w:hanging="720"/>
      </w:pPr>
      <w:rPr>
        <w:rFonts w:hint="default"/>
      </w:rPr>
    </w:lvl>
    <w:lvl w:ilvl="1">
      <w:start w:val="4"/>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354F4E18"/>
    <w:multiLevelType w:val="multilevel"/>
    <w:tmpl w:val="D6120A88"/>
    <w:lvl w:ilvl="0">
      <w:start w:val="3"/>
      <w:numFmt w:val="decimal"/>
      <w:lvlText w:val="%1"/>
      <w:lvlJc w:val="left"/>
      <w:pPr>
        <w:ind w:left="1366" w:hanging="546"/>
        <w:jc w:val="left"/>
      </w:pPr>
      <w:rPr>
        <w:rFonts w:hint="default"/>
      </w:rPr>
    </w:lvl>
    <w:lvl w:ilvl="1">
      <w:start w:val="4"/>
      <w:numFmt w:val="decimal"/>
      <w:lvlText w:val="%1.%2"/>
      <w:lvlJc w:val="left"/>
      <w:pPr>
        <w:ind w:left="1366" w:hanging="546"/>
        <w:jc w:val="left"/>
      </w:pPr>
      <w:rPr>
        <w:rFonts w:hint="default"/>
      </w:rPr>
    </w:lvl>
    <w:lvl w:ilvl="2">
      <w:start w:val="2"/>
      <w:numFmt w:val="decimal"/>
      <w:lvlText w:val="%1.%2.%3"/>
      <w:lvlJc w:val="left"/>
      <w:pPr>
        <w:ind w:left="1366" w:hanging="546"/>
        <w:jc w:val="left"/>
      </w:pPr>
      <w:rPr>
        <w:rFonts w:ascii="Calibri" w:eastAsia="Calibri" w:hAnsi="Calibri" w:hint="default"/>
        <w:b/>
        <w:bCs/>
        <w:color w:val="529CBD"/>
        <w:spacing w:val="-1"/>
        <w:w w:val="99"/>
        <w:sz w:val="24"/>
        <w:szCs w:val="24"/>
      </w:rPr>
    </w:lvl>
    <w:lvl w:ilvl="3">
      <w:start w:val="1"/>
      <w:numFmt w:val="upperLetter"/>
      <w:lvlText w:val="%4."/>
      <w:lvlJc w:val="left"/>
      <w:pPr>
        <w:ind w:left="1540" w:hanging="360"/>
        <w:jc w:val="left"/>
      </w:pPr>
      <w:rPr>
        <w:rFonts w:ascii="Calibri" w:eastAsia="Calibri" w:hAnsi="Calibri" w:hint="default"/>
        <w:b/>
        <w:bCs/>
        <w:color w:val="101010"/>
        <w:w w:val="99"/>
        <w:sz w:val="22"/>
        <w:szCs w:val="22"/>
      </w:rPr>
    </w:lvl>
    <w:lvl w:ilvl="4">
      <w:start w:val="8"/>
      <w:numFmt w:val="decimal"/>
      <w:lvlText w:val="%5."/>
      <w:lvlJc w:val="left"/>
      <w:pPr>
        <w:ind w:left="2260" w:hanging="360"/>
        <w:jc w:val="left"/>
      </w:pPr>
      <w:rPr>
        <w:rFonts w:ascii="Calibri" w:eastAsia="Calibri" w:hAnsi="Calibri" w:hint="default"/>
        <w:color w:val="101010"/>
        <w:w w:val="99"/>
        <w:sz w:val="22"/>
        <w:szCs w:val="22"/>
      </w:rPr>
    </w:lvl>
    <w:lvl w:ilvl="5">
      <w:start w:val="1"/>
      <w:numFmt w:val="bullet"/>
      <w:lvlText w:val="•"/>
      <w:lvlJc w:val="left"/>
      <w:pPr>
        <w:ind w:left="5545" w:hanging="360"/>
      </w:pPr>
      <w:rPr>
        <w:rFonts w:hint="default"/>
      </w:rPr>
    </w:lvl>
    <w:lvl w:ilvl="6">
      <w:start w:val="1"/>
      <w:numFmt w:val="bullet"/>
      <w:lvlText w:val="•"/>
      <w:lvlJc w:val="left"/>
      <w:pPr>
        <w:ind w:left="6640" w:hanging="360"/>
      </w:pPr>
      <w:rPr>
        <w:rFonts w:hint="default"/>
      </w:rPr>
    </w:lvl>
    <w:lvl w:ilvl="7">
      <w:start w:val="1"/>
      <w:numFmt w:val="bullet"/>
      <w:lvlText w:val="•"/>
      <w:lvlJc w:val="left"/>
      <w:pPr>
        <w:ind w:left="7735" w:hanging="360"/>
      </w:pPr>
      <w:rPr>
        <w:rFonts w:hint="default"/>
      </w:rPr>
    </w:lvl>
    <w:lvl w:ilvl="8">
      <w:start w:val="1"/>
      <w:numFmt w:val="bullet"/>
      <w:lvlText w:val="•"/>
      <w:lvlJc w:val="left"/>
      <w:pPr>
        <w:ind w:left="8830" w:hanging="360"/>
      </w:pPr>
      <w:rPr>
        <w:rFonts w:hint="default"/>
      </w:rPr>
    </w:lvl>
  </w:abstractNum>
  <w:abstractNum w:abstractNumId="4" w15:restartNumberingAfterBreak="0">
    <w:nsid w:val="47FE187F"/>
    <w:multiLevelType w:val="hybridMultilevel"/>
    <w:tmpl w:val="CDA863DE"/>
    <w:lvl w:ilvl="0" w:tplc="CF36E5CE">
      <w:start w:val="1"/>
      <w:numFmt w:val="bullet"/>
      <w:lvlText w:val="❒"/>
      <w:lvlJc w:val="left"/>
      <w:pPr>
        <w:ind w:left="640" w:hanging="360"/>
      </w:pPr>
      <w:rPr>
        <w:rFonts w:ascii="Arial" w:eastAsia="Arial" w:hAnsi="Arial" w:hint="default"/>
        <w:color w:val="414042"/>
        <w:w w:val="89"/>
        <w:sz w:val="20"/>
        <w:szCs w:val="20"/>
      </w:rPr>
    </w:lvl>
    <w:lvl w:ilvl="1" w:tplc="9CC48E7E">
      <w:start w:val="1"/>
      <w:numFmt w:val="bullet"/>
      <w:lvlText w:val="•"/>
      <w:lvlJc w:val="left"/>
      <w:pPr>
        <w:ind w:left="1089" w:hanging="360"/>
      </w:pPr>
      <w:rPr>
        <w:rFonts w:hint="default"/>
      </w:rPr>
    </w:lvl>
    <w:lvl w:ilvl="2" w:tplc="EA7A1364">
      <w:start w:val="1"/>
      <w:numFmt w:val="bullet"/>
      <w:lvlText w:val="•"/>
      <w:lvlJc w:val="left"/>
      <w:pPr>
        <w:ind w:left="1537" w:hanging="360"/>
      </w:pPr>
      <w:rPr>
        <w:rFonts w:hint="default"/>
      </w:rPr>
    </w:lvl>
    <w:lvl w:ilvl="3" w:tplc="5D668DFC">
      <w:start w:val="1"/>
      <w:numFmt w:val="bullet"/>
      <w:lvlText w:val="•"/>
      <w:lvlJc w:val="left"/>
      <w:pPr>
        <w:ind w:left="1985" w:hanging="360"/>
      </w:pPr>
      <w:rPr>
        <w:rFonts w:hint="default"/>
      </w:rPr>
    </w:lvl>
    <w:lvl w:ilvl="4" w:tplc="6330A766">
      <w:start w:val="1"/>
      <w:numFmt w:val="bullet"/>
      <w:lvlText w:val="•"/>
      <w:lvlJc w:val="left"/>
      <w:pPr>
        <w:ind w:left="2434" w:hanging="360"/>
      </w:pPr>
      <w:rPr>
        <w:rFonts w:hint="default"/>
      </w:rPr>
    </w:lvl>
    <w:lvl w:ilvl="5" w:tplc="6C821C58">
      <w:start w:val="1"/>
      <w:numFmt w:val="bullet"/>
      <w:lvlText w:val="•"/>
      <w:lvlJc w:val="left"/>
      <w:pPr>
        <w:ind w:left="2882" w:hanging="360"/>
      </w:pPr>
      <w:rPr>
        <w:rFonts w:hint="default"/>
      </w:rPr>
    </w:lvl>
    <w:lvl w:ilvl="6" w:tplc="D92C30E4">
      <w:start w:val="1"/>
      <w:numFmt w:val="bullet"/>
      <w:lvlText w:val="•"/>
      <w:lvlJc w:val="left"/>
      <w:pPr>
        <w:ind w:left="3330" w:hanging="360"/>
      </w:pPr>
      <w:rPr>
        <w:rFonts w:hint="default"/>
      </w:rPr>
    </w:lvl>
    <w:lvl w:ilvl="7" w:tplc="28582626">
      <w:start w:val="1"/>
      <w:numFmt w:val="bullet"/>
      <w:lvlText w:val="•"/>
      <w:lvlJc w:val="left"/>
      <w:pPr>
        <w:ind w:left="3779" w:hanging="360"/>
      </w:pPr>
      <w:rPr>
        <w:rFonts w:hint="default"/>
      </w:rPr>
    </w:lvl>
    <w:lvl w:ilvl="8" w:tplc="EAD0CB7A">
      <w:start w:val="1"/>
      <w:numFmt w:val="bullet"/>
      <w:lvlText w:val="•"/>
      <w:lvlJc w:val="left"/>
      <w:pPr>
        <w:ind w:left="4227" w:hanging="360"/>
      </w:pPr>
      <w:rPr>
        <w:rFonts w:hint="default"/>
      </w:rPr>
    </w:lvl>
  </w:abstractNum>
  <w:abstractNum w:abstractNumId="5" w15:restartNumberingAfterBreak="0">
    <w:nsid w:val="486A3C07"/>
    <w:multiLevelType w:val="hybridMultilevel"/>
    <w:tmpl w:val="2A62652A"/>
    <w:lvl w:ilvl="0" w:tplc="67A25224">
      <w:start w:val="1"/>
      <w:numFmt w:val="bullet"/>
      <w:lvlText w:val=""/>
      <w:lvlJc w:val="left"/>
      <w:pPr>
        <w:ind w:left="1560" w:hanging="360"/>
      </w:pPr>
      <w:rPr>
        <w:rFonts w:ascii="Symbol" w:eastAsia="Symbol" w:hAnsi="Symbol" w:hint="default"/>
        <w:w w:val="99"/>
        <w:sz w:val="22"/>
        <w:szCs w:val="22"/>
      </w:rPr>
    </w:lvl>
    <w:lvl w:ilvl="1" w:tplc="BE52D2EC">
      <w:start w:val="1"/>
      <w:numFmt w:val="bullet"/>
      <w:lvlText w:val="•"/>
      <w:lvlJc w:val="left"/>
      <w:pPr>
        <w:ind w:left="2290" w:hanging="360"/>
      </w:pPr>
      <w:rPr>
        <w:rFonts w:hint="default"/>
      </w:rPr>
    </w:lvl>
    <w:lvl w:ilvl="2" w:tplc="52B4234E">
      <w:start w:val="1"/>
      <w:numFmt w:val="bullet"/>
      <w:lvlText w:val="•"/>
      <w:lvlJc w:val="left"/>
      <w:pPr>
        <w:ind w:left="3020" w:hanging="360"/>
      </w:pPr>
      <w:rPr>
        <w:rFonts w:hint="default"/>
      </w:rPr>
    </w:lvl>
    <w:lvl w:ilvl="3" w:tplc="C46E2606">
      <w:start w:val="1"/>
      <w:numFmt w:val="bullet"/>
      <w:lvlText w:val="•"/>
      <w:lvlJc w:val="left"/>
      <w:pPr>
        <w:ind w:left="3750" w:hanging="360"/>
      </w:pPr>
      <w:rPr>
        <w:rFonts w:hint="default"/>
      </w:rPr>
    </w:lvl>
    <w:lvl w:ilvl="4" w:tplc="0F36E1F6">
      <w:start w:val="1"/>
      <w:numFmt w:val="bullet"/>
      <w:lvlText w:val="•"/>
      <w:lvlJc w:val="left"/>
      <w:pPr>
        <w:ind w:left="4480" w:hanging="360"/>
      </w:pPr>
      <w:rPr>
        <w:rFonts w:hint="default"/>
      </w:rPr>
    </w:lvl>
    <w:lvl w:ilvl="5" w:tplc="4A120F18">
      <w:start w:val="1"/>
      <w:numFmt w:val="bullet"/>
      <w:lvlText w:val="•"/>
      <w:lvlJc w:val="left"/>
      <w:pPr>
        <w:ind w:left="5210" w:hanging="360"/>
      </w:pPr>
      <w:rPr>
        <w:rFonts w:hint="default"/>
      </w:rPr>
    </w:lvl>
    <w:lvl w:ilvl="6" w:tplc="51A22A18">
      <w:start w:val="1"/>
      <w:numFmt w:val="bullet"/>
      <w:lvlText w:val="•"/>
      <w:lvlJc w:val="left"/>
      <w:pPr>
        <w:ind w:left="5940" w:hanging="360"/>
      </w:pPr>
      <w:rPr>
        <w:rFonts w:hint="default"/>
      </w:rPr>
    </w:lvl>
    <w:lvl w:ilvl="7" w:tplc="678A880A">
      <w:start w:val="1"/>
      <w:numFmt w:val="bullet"/>
      <w:lvlText w:val="•"/>
      <w:lvlJc w:val="left"/>
      <w:pPr>
        <w:ind w:left="6670" w:hanging="360"/>
      </w:pPr>
      <w:rPr>
        <w:rFonts w:hint="default"/>
      </w:rPr>
    </w:lvl>
    <w:lvl w:ilvl="8" w:tplc="63B2060A">
      <w:start w:val="1"/>
      <w:numFmt w:val="bullet"/>
      <w:lvlText w:val="•"/>
      <w:lvlJc w:val="left"/>
      <w:pPr>
        <w:ind w:left="7400" w:hanging="360"/>
      </w:pPr>
      <w:rPr>
        <w:rFonts w:hint="default"/>
      </w:rPr>
    </w:lvl>
  </w:abstractNum>
  <w:abstractNum w:abstractNumId="6" w15:restartNumberingAfterBreak="0">
    <w:nsid w:val="4F2208D1"/>
    <w:multiLevelType w:val="hybridMultilevel"/>
    <w:tmpl w:val="F2E00DD0"/>
    <w:lvl w:ilvl="0" w:tplc="651C37F2">
      <w:start w:val="3"/>
      <w:numFmt w:val="upperLetter"/>
      <w:lvlText w:val="%1."/>
      <w:lvlJc w:val="left"/>
      <w:pPr>
        <w:ind w:left="1540" w:hanging="360"/>
        <w:jc w:val="left"/>
      </w:pPr>
      <w:rPr>
        <w:rFonts w:ascii="Calibri" w:eastAsia="Calibri" w:hAnsi="Calibri" w:hint="default"/>
        <w:b/>
        <w:bCs/>
        <w:color w:val="101010"/>
        <w:w w:val="99"/>
        <w:sz w:val="22"/>
        <w:szCs w:val="22"/>
      </w:rPr>
    </w:lvl>
    <w:lvl w:ilvl="1" w:tplc="94BC6136">
      <w:start w:val="1"/>
      <w:numFmt w:val="bullet"/>
      <w:lvlText w:val="•"/>
      <w:lvlJc w:val="left"/>
      <w:pPr>
        <w:ind w:left="2488" w:hanging="360"/>
      </w:pPr>
      <w:rPr>
        <w:rFonts w:hint="default"/>
      </w:rPr>
    </w:lvl>
    <w:lvl w:ilvl="2" w:tplc="D756A53A">
      <w:start w:val="1"/>
      <w:numFmt w:val="bullet"/>
      <w:lvlText w:val="•"/>
      <w:lvlJc w:val="left"/>
      <w:pPr>
        <w:ind w:left="3436" w:hanging="360"/>
      </w:pPr>
      <w:rPr>
        <w:rFonts w:hint="default"/>
      </w:rPr>
    </w:lvl>
    <w:lvl w:ilvl="3" w:tplc="371825A2">
      <w:start w:val="1"/>
      <w:numFmt w:val="bullet"/>
      <w:lvlText w:val="•"/>
      <w:lvlJc w:val="left"/>
      <w:pPr>
        <w:ind w:left="4384" w:hanging="360"/>
      </w:pPr>
      <w:rPr>
        <w:rFonts w:hint="default"/>
      </w:rPr>
    </w:lvl>
    <w:lvl w:ilvl="4" w:tplc="FDA08B66">
      <w:start w:val="1"/>
      <w:numFmt w:val="bullet"/>
      <w:lvlText w:val="•"/>
      <w:lvlJc w:val="left"/>
      <w:pPr>
        <w:ind w:left="5332" w:hanging="360"/>
      </w:pPr>
      <w:rPr>
        <w:rFonts w:hint="default"/>
      </w:rPr>
    </w:lvl>
    <w:lvl w:ilvl="5" w:tplc="46DE417A">
      <w:start w:val="1"/>
      <w:numFmt w:val="bullet"/>
      <w:lvlText w:val="•"/>
      <w:lvlJc w:val="left"/>
      <w:pPr>
        <w:ind w:left="6280" w:hanging="360"/>
      </w:pPr>
      <w:rPr>
        <w:rFonts w:hint="default"/>
      </w:rPr>
    </w:lvl>
    <w:lvl w:ilvl="6" w:tplc="572470EA">
      <w:start w:val="1"/>
      <w:numFmt w:val="bullet"/>
      <w:lvlText w:val="•"/>
      <w:lvlJc w:val="left"/>
      <w:pPr>
        <w:ind w:left="7228" w:hanging="360"/>
      </w:pPr>
      <w:rPr>
        <w:rFonts w:hint="default"/>
      </w:rPr>
    </w:lvl>
    <w:lvl w:ilvl="7" w:tplc="20060BA8">
      <w:start w:val="1"/>
      <w:numFmt w:val="bullet"/>
      <w:lvlText w:val="•"/>
      <w:lvlJc w:val="left"/>
      <w:pPr>
        <w:ind w:left="8176" w:hanging="360"/>
      </w:pPr>
      <w:rPr>
        <w:rFonts w:hint="default"/>
      </w:rPr>
    </w:lvl>
    <w:lvl w:ilvl="8" w:tplc="785CEDDA">
      <w:start w:val="1"/>
      <w:numFmt w:val="bullet"/>
      <w:lvlText w:val="•"/>
      <w:lvlJc w:val="left"/>
      <w:pPr>
        <w:ind w:left="9124" w:hanging="360"/>
      </w:pPr>
      <w:rPr>
        <w:rFonts w:hint="default"/>
      </w:rPr>
    </w:lvl>
  </w:abstractNum>
  <w:abstractNum w:abstractNumId="7" w15:restartNumberingAfterBreak="0">
    <w:nsid w:val="5131009C"/>
    <w:multiLevelType w:val="hybridMultilevel"/>
    <w:tmpl w:val="135C0638"/>
    <w:lvl w:ilvl="0" w:tplc="FBBAB8FA">
      <w:start w:val="9"/>
      <w:numFmt w:val="decimal"/>
      <w:lvlText w:val="%1."/>
      <w:lvlJc w:val="left"/>
      <w:pPr>
        <w:ind w:left="2260" w:hanging="360"/>
        <w:jc w:val="left"/>
      </w:pPr>
      <w:rPr>
        <w:rFonts w:ascii="Calibri" w:eastAsia="Calibri" w:hAnsi="Calibri" w:hint="default"/>
        <w:color w:val="101010"/>
        <w:w w:val="99"/>
        <w:sz w:val="22"/>
        <w:szCs w:val="22"/>
      </w:rPr>
    </w:lvl>
    <w:lvl w:ilvl="1" w:tplc="EE748ADA">
      <w:start w:val="1"/>
      <w:numFmt w:val="lowerLetter"/>
      <w:lvlText w:val="%2."/>
      <w:lvlJc w:val="left"/>
      <w:pPr>
        <w:ind w:left="2260" w:hanging="360"/>
        <w:jc w:val="left"/>
      </w:pPr>
      <w:rPr>
        <w:rFonts w:ascii="Calibri" w:eastAsia="Calibri" w:hAnsi="Calibri" w:hint="default"/>
        <w:color w:val="101010"/>
        <w:w w:val="99"/>
        <w:sz w:val="22"/>
        <w:szCs w:val="22"/>
      </w:rPr>
    </w:lvl>
    <w:lvl w:ilvl="2" w:tplc="54FE05DC">
      <w:start w:val="1"/>
      <w:numFmt w:val="bullet"/>
      <w:lvlText w:val="•"/>
      <w:lvlJc w:val="left"/>
      <w:pPr>
        <w:ind w:left="4012" w:hanging="360"/>
      </w:pPr>
      <w:rPr>
        <w:rFonts w:hint="default"/>
      </w:rPr>
    </w:lvl>
    <w:lvl w:ilvl="3" w:tplc="02389C5E">
      <w:start w:val="1"/>
      <w:numFmt w:val="bullet"/>
      <w:lvlText w:val="•"/>
      <w:lvlJc w:val="left"/>
      <w:pPr>
        <w:ind w:left="4888" w:hanging="360"/>
      </w:pPr>
      <w:rPr>
        <w:rFonts w:hint="default"/>
      </w:rPr>
    </w:lvl>
    <w:lvl w:ilvl="4" w:tplc="5CF6BCC8">
      <w:start w:val="1"/>
      <w:numFmt w:val="bullet"/>
      <w:lvlText w:val="•"/>
      <w:lvlJc w:val="left"/>
      <w:pPr>
        <w:ind w:left="5764" w:hanging="360"/>
      </w:pPr>
      <w:rPr>
        <w:rFonts w:hint="default"/>
      </w:rPr>
    </w:lvl>
    <w:lvl w:ilvl="5" w:tplc="BA4ED444">
      <w:start w:val="1"/>
      <w:numFmt w:val="bullet"/>
      <w:lvlText w:val="•"/>
      <w:lvlJc w:val="left"/>
      <w:pPr>
        <w:ind w:left="6640" w:hanging="360"/>
      </w:pPr>
      <w:rPr>
        <w:rFonts w:hint="default"/>
      </w:rPr>
    </w:lvl>
    <w:lvl w:ilvl="6" w:tplc="BB7279CA">
      <w:start w:val="1"/>
      <w:numFmt w:val="bullet"/>
      <w:lvlText w:val="•"/>
      <w:lvlJc w:val="left"/>
      <w:pPr>
        <w:ind w:left="7516" w:hanging="360"/>
      </w:pPr>
      <w:rPr>
        <w:rFonts w:hint="default"/>
      </w:rPr>
    </w:lvl>
    <w:lvl w:ilvl="7" w:tplc="BA9207E6">
      <w:start w:val="1"/>
      <w:numFmt w:val="bullet"/>
      <w:lvlText w:val="•"/>
      <w:lvlJc w:val="left"/>
      <w:pPr>
        <w:ind w:left="8392" w:hanging="360"/>
      </w:pPr>
      <w:rPr>
        <w:rFonts w:hint="default"/>
      </w:rPr>
    </w:lvl>
    <w:lvl w:ilvl="8" w:tplc="41AE1B10">
      <w:start w:val="1"/>
      <w:numFmt w:val="bullet"/>
      <w:lvlText w:val="•"/>
      <w:lvlJc w:val="left"/>
      <w:pPr>
        <w:ind w:left="9268" w:hanging="360"/>
      </w:pPr>
      <w:rPr>
        <w:rFonts w:hint="default"/>
      </w:rPr>
    </w:lvl>
  </w:abstractNum>
  <w:abstractNum w:abstractNumId="8" w15:restartNumberingAfterBreak="0">
    <w:nsid w:val="52402EB5"/>
    <w:multiLevelType w:val="multilevel"/>
    <w:tmpl w:val="57BE8BDA"/>
    <w:lvl w:ilvl="0">
      <w:start w:val="3"/>
      <w:numFmt w:val="decimal"/>
      <w:lvlText w:val="%1"/>
      <w:lvlJc w:val="left"/>
      <w:pPr>
        <w:ind w:left="1518" w:hanging="679"/>
        <w:jc w:val="left"/>
      </w:pPr>
      <w:rPr>
        <w:rFonts w:hint="default"/>
      </w:rPr>
    </w:lvl>
    <w:lvl w:ilvl="1">
      <w:start w:val="2"/>
      <w:numFmt w:val="decimal"/>
      <w:lvlText w:val="%1.%2"/>
      <w:lvlJc w:val="left"/>
      <w:pPr>
        <w:ind w:left="1518" w:hanging="679"/>
        <w:jc w:val="left"/>
      </w:pPr>
      <w:rPr>
        <w:rFonts w:hint="default"/>
      </w:rPr>
    </w:lvl>
    <w:lvl w:ilvl="2">
      <w:start w:val="1"/>
      <w:numFmt w:val="decimal"/>
      <w:lvlText w:val="%1.%2.%3"/>
      <w:lvlJc w:val="left"/>
      <w:pPr>
        <w:ind w:left="1518" w:hanging="679"/>
        <w:jc w:val="left"/>
      </w:pPr>
      <w:rPr>
        <w:rFonts w:hint="default"/>
      </w:rPr>
    </w:lvl>
    <w:lvl w:ilvl="3">
      <w:start w:val="1"/>
      <w:numFmt w:val="decimal"/>
      <w:lvlText w:val="%1.%2.%3.%4"/>
      <w:lvlJc w:val="left"/>
      <w:pPr>
        <w:ind w:left="1518" w:hanging="679"/>
        <w:jc w:val="left"/>
      </w:pPr>
      <w:rPr>
        <w:rFonts w:hint="default"/>
        <w:spacing w:val="-1"/>
        <w:u w:val="single" w:color="B5072D"/>
      </w:rPr>
    </w:lvl>
    <w:lvl w:ilvl="4">
      <w:start w:val="1"/>
      <w:numFmt w:val="bullet"/>
      <w:lvlText w:val="•"/>
      <w:lvlJc w:val="left"/>
      <w:pPr>
        <w:ind w:left="5047" w:hanging="679"/>
      </w:pPr>
      <w:rPr>
        <w:rFonts w:hint="default"/>
      </w:rPr>
    </w:lvl>
    <w:lvl w:ilvl="5">
      <w:start w:val="1"/>
      <w:numFmt w:val="bullet"/>
      <w:lvlText w:val="•"/>
      <w:lvlJc w:val="left"/>
      <w:pPr>
        <w:ind w:left="5929" w:hanging="679"/>
      </w:pPr>
      <w:rPr>
        <w:rFonts w:hint="default"/>
      </w:rPr>
    </w:lvl>
    <w:lvl w:ilvl="6">
      <w:start w:val="1"/>
      <w:numFmt w:val="bullet"/>
      <w:lvlText w:val="•"/>
      <w:lvlJc w:val="left"/>
      <w:pPr>
        <w:ind w:left="6811" w:hanging="679"/>
      </w:pPr>
      <w:rPr>
        <w:rFonts w:hint="default"/>
      </w:rPr>
    </w:lvl>
    <w:lvl w:ilvl="7">
      <w:start w:val="1"/>
      <w:numFmt w:val="bullet"/>
      <w:lvlText w:val="•"/>
      <w:lvlJc w:val="left"/>
      <w:pPr>
        <w:ind w:left="7693" w:hanging="679"/>
      </w:pPr>
      <w:rPr>
        <w:rFonts w:hint="default"/>
      </w:rPr>
    </w:lvl>
    <w:lvl w:ilvl="8">
      <w:start w:val="1"/>
      <w:numFmt w:val="bullet"/>
      <w:lvlText w:val="•"/>
      <w:lvlJc w:val="left"/>
      <w:pPr>
        <w:ind w:left="8575" w:hanging="679"/>
      </w:pPr>
      <w:rPr>
        <w:rFonts w:hint="default"/>
      </w:rPr>
    </w:lvl>
  </w:abstractNum>
  <w:abstractNum w:abstractNumId="9" w15:restartNumberingAfterBreak="0">
    <w:nsid w:val="580A2FE5"/>
    <w:multiLevelType w:val="hybridMultilevel"/>
    <w:tmpl w:val="3CC82848"/>
    <w:lvl w:ilvl="0" w:tplc="D520E012">
      <w:start w:val="7"/>
      <w:numFmt w:val="upperLetter"/>
      <w:lvlText w:val="%1."/>
      <w:lvlJc w:val="left"/>
      <w:pPr>
        <w:ind w:left="1540" w:hanging="360"/>
        <w:jc w:val="left"/>
      </w:pPr>
      <w:rPr>
        <w:rFonts w:ascii="Calibri" w:eastAsia="Calibri" w:hAnsi="Calibri" w:hint="default"/>
        <w:b/>
        <w:bCs/>
        <w:color w:val="101010"/>
        <w:w w:val="99"/>
        <w:sz w:val="22"/>
        <w:szCs w:val="22"/>
      </w:rPr>
    </w:lvl>
    <w:lvl w:ilvl="1" w:tplc="9374470C">
      <w:start w:val="1"/>
      <w:numFmt w:val="decimal"/>
      <w:lvlText w:val="%2."/>
      <w:lvlJc w:val="left"/>
      <w:pPr>
        <w:ind w:left="2260" w:hanging="360"/>
        <w:jc w:val="left"/>
      </w:pPr>
      <w:rPr>
        <w:rFonts w:ascii="Calibri" w:eastAsia="Calibri" w:hAnsi="Calibri" w:hint="default"/>
        <w:color w:val="101010"/>
        <w:w w:val="99"/>
        <w:sz w:val="22"/>
        <w:szCs w:val="22"/>
      </w:rPr>
    </w:lvl>
    <w:lvl w:ilvl="2" w:tplc="0FF2394A">
      <w:start w:val="1"/>
      <w:numFmt w:val="bullet"/>
      <w:lvlText w:val="•"/>
      <w:lvlJc w:val="left"/>
      <w:pPr>
        <w:ind w:left="2280" w:hanging="360"/>
      </w:pPr>
      <w:rPr>
        <w:rFonts w:hint="default"/>
      </w:rPr>
    </w:lvl>
    <w:lvl w:ilvl="3" w:tplc="3F80749C">
      <w:start w:val="1"/>
      <w:numFmt w:val="bullet"/>
      <w:lvlText w:val="•"/>
      <w:lvlJc w:val="left"/>
      <w:pPr>
        <w:ind w:left="3282" w:hanging="360"/>
      </w:pPr>
      <w:rPr>
        <w:rFonts w:hint="default"/>
      </w:rPr>
    </w:lvl>
    <w:lvl w:ilvl="4" w:tplc="069600FE">
      <w:start w:val="1"/>
      <w:numFmt w:val="bullet"/>
      <w:lvlText w:val="•"/>
      <w:lvlJc w:val="left"/>
      <w:pPr>
        <w:ind w:left="4285" w:hanging="360"/>
      </w:pPr>
      <w:rPr>
        <w:rFonts w:hint="default"/>
      </w:rPr>
    </w:lvl>
    <w:lvl w:ilvl="5" w:tplc="657A8440">
      <w:start w:val="1"/>
      <w:numFmt w:val="bullet"/>
      <w:lvlText w:val="•"/>
      <w:lvlJc w:val="left"/>
      <w:pPr>
        <w:ind w:left="5287" w:hanging="360"/>
      </w:pPr>
      <w:rPr>
        <w:rFonts w:hint="default"/>
      </w:rPr>
    </w:lvl>
    <w:lvl w:ilvl="6" w:tplc="0CB03BC8">
      <w:start w:val="1"/>
      <w:numFmt w:val="bullet"/>
      <w:lvlText w:val="•"/>
      <w:lvlJc w:val="left"/>
      <w:pPr>
        <w:ind w:left="6290" w:hanging="360"/>
      </w:pPr>
      <w:rPr>
        <w:rFonts w:hint="default"/>
      </w:rPr>
    </w:lvl>
    <w:lvl w:ilvl="7" w:tplc="E0607160">
      <w:start w:val="1"/>
      <w:numFmt w:val="bullet"/>
      <w:lvlText w:val="•"/>
      <w:lvlJc w:val="left"/>
      <w:pPr>
        <w:ind w:left="7292" w:hanging="360"/>
      </w:pPr>
      <w:rPr>
        <w:rFonts w:hint="default"/>
      </w:rPr>
    </w:lvl>
    <w:lvl w:ilvl="8" w:tplc="D36A17FA">
      <w:start w:val="1"/>
      <w:numFmt w:val="bullet"/>
      <w:lvlText w:val="•"/>
      <w:lvlJc w:val="left"/>
      <w:pPr>
        <w:ind w:left="8295" w:hanging="360"/>
      </w:pPr>
      <w:rPr>
        <w:rFonts w:hint="default"/>
      </w:rPr>
    </w:lvl>
  </w:abstractNum>
  <w:abstractNum w:abstractNumId="10" w15:restartNumberingAfterBreak="0">
    <w:nsid w:val="695A659F"/>
    <w:multiLevelType w:val="hybridMultilevel"/>
    <w:tmpl w:val="910E4DF8"/>
    <w:lvl w:ilvl="0" w:tplc="B61E2C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73279A"/>
    <w:multiLevelType w:val="hybridMultilevel"/>
    <w:tmpl w:val="EA2A13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6EAD35F5"/>
    <w:multiLevelType w:val="hybridMultilevel"/>
    <w:tmpl w:val="8BB8AD18"/>
    <w:lvl w:ilvl="0" w:tplc="0AF6F28C">
      <w:start w:val="1"/>
      <w:numFmt w:val="bullet"/>
      <w:lvlText w:val="❒"/>
      <w:lvlJc w:val="left"/>
      <w:pPr>
        <w:ind w:left="945" w:hanging="360"/>
      </w:pPr>
      <w:rPr>
        <w:rFonts w:ascii="Arial" w:eastAsia="Arial" w:hAnsi="Arial" w:hint="default"/>
        <w:color w:val="414042"/>
        <w:w w:val="89"/>
        <w:sz w:val="20"/>
        <w:szCs w:val="20"/>
      </w:rPr>
    </w:lvl>
    <w:lvl w:ilvl="1" w:tplc="83281D24">
      <w:start w:val="1"/>
      <w:numFmt w:val="bullet"/>
      <w:lvlText w:val="•"/>
      <w:lvlJc w:val="left"/>
      <w:pPr>
        <w:ind w:left="1317" w:hanging="360"/>
      </w:pPr>
      <w:rPr>
        <w:rFonts w:hint="default"/>
      </w:rPr>
    </w:lvl>
    <w:lvl w:ilvl="2" w:tplc="6B867290">
      <w:start w:val="1"/>
      <w:numFmt w:val="bullet"/>
      <w:lvlText w:val="•"/>
      <w:lvlJc w:val="left"/>
      <w:pPr>
        <w:ind w:left="1689" w:hanging="360"/>
      </w:pPr>
      <w:rPr>
        <w:rFonts w:hint="default"/>
      </w:rPr>
    </w:lvl>
    <w:lvl w:ilvl="3" w:tplc="85D4B834">
      <w:start w:val="1"/>
      <w:numFmt w:val="bullet"/>
      <w:lvlText w:val="•"/>
      <w:lvlJc w:val="left"/>
      <w:pPr>
        <w:ind w:left="2061" w:hanging="360"/>
      </w:pPr>
      <w:rPr>
        <w:rFonts w:hint="default"/>
      </w:rPr>
    </w:lvl>
    <w:lvl w:ilvl="4" w:tplc="35C0939C">
      <w:start w:val="1"/>
      <w:numFmt w:val="bullet"/>
      <w:lvlText w:val="•"/>
      <w:lvlJc w:val="left"/>
      <w:pPr>
        <w:ind w:left="2433" w:hanging="360"/>
      </w:pPr>
      <w:rPr>
        <w:rFonts w:hint="default"/>
      </w:rPr>
    </w:lvl>
    <w:lvl w:ilvl="5" w:tplc="61068F24">
      <w:start w:val="1"/>
      <w:numFmt w:val="bullet"/>
      <w:lvlText w:val="•"/>
      <w:lvlJc w:val="left"/>
      <w:pPr>
        <w:ind w:left="2805" w:hanging="360"/>
      </w:pPr>
      <w:rPr>
        <w:rFonts w:hint="default"/>
      </w:rPr>
    </w:lvl>
    <w:lvl w:ilvl="6" w:tplc="FFD89ADA">
      <w:start w:val="1"/>
      <w:numFmt w:val="bullet"/>
      <w:lvlText w:val="•"/>
      <w:lvlJc w:val="left"/>
      <w:pPr>
        <w:ind w:left="3177" w:hanging="360"/>
      </w:pPr>
      <w:rPr>
        <w:rFonts w:hint="default"/>
      </w:rPr>
    </w:lvl>
    <w:lvl w:ilvl="7" w:tplc="0CBA8E44">
      <w:start w:val="1"/>
      <w:numFmt w:val="bullet"/>
      <w:lvlText w:val="•"/>
      <w:lvlJc w:val="left"/>
      <w:pPr>
        <w:ind w:left="3549" w:hanging="360"/>
      </w:pPr>
      <w:rPr>
        <w:rFonts w:hint="default"/>
      </w:rPr>
    </w:lvl>
    <w:lvl w:ilvl="8" w:tplc="30D23EFC">
      <w:start w:val="1"/>
      <w:numFmt w:val="bullet"/>
      <w:lvlText w:val="•"/>
      <w:lvlJc w:val="left"/>
      <w:pPr>
        <w:ind w:left="3921" w:hanging="360"/>
      </w:pPr>
      <w:rPr>
        <w:rFonts w:hint="default"/>
      </w:rPr>
    </w:lvl>
  </w:abstractNum>
  <w:abstractNum w:abstractNumId="13" w15:restartNumberingAfterBreak="0">
    <w:nsid w:val="724C12FD"/>
    <w:multiLevelType w:val="hybridMultilevel"/>
    <w:tmpl w:val="A5FC59A4"/>
    <w:lvl w:ilvl="0" w:tplc="04090001">
      <w:start w:val="1"/>
      <w:numFmt w:val="upperLetter"/>
      <w:pStyle w:val="Heading3"/>
      <w:lvlText w:val="%1."/>
      <w:lvlJc w:val="left"/>
      <w:pPr>
        <w:ind w:left="5400" w:hanging="360"/>
      </w:pPr>
      <w:rPr>
        <w:rFonts w:cs="Times New Roman"/>
      </w:rPr>
    </w:lvl>
    <w:lvl w:ilvl="1" w:tplc="04090003" w:tentative="1">
      <w:start w:val="1"/>
      <w:numFmt w:val="lowerLetter"/>
      <w:lvlText w:val="%2."/>
      <w:lvlJc w:val="left"/>
      <w:pPr>
        <w:ind w:left="6120" w:hanging="360"/>
      </w:pPr>
      <w:rPr>
        <w:rFonts w:cs="Times New Roman"/>
      </w:rPr>
    </w:lvl>
    <w:lvl w:ilvl="2" w:tplc="04090005">
      <w:start w:val="1"/>
      <w:numFmt w:val="lowerRoman"/>
      <w:lvlText w:val="%3."/>
      <w:lvlJc w:val="right"/>
      <w:pPr>
        <w:ind w:left="6840" w:hanging="180"/>
      </w:pPr>
      <w:rPr>
        <w:rFonts w:cs="Times New Roman"/>
      </w:rPr>
    </w:lvl>
    <w:lvl w:ilvl="3" w:tplc="04090001" w:tentative="1">
      <w:start w:val="1"/>
      <w:numFmt w:val="decimal"/>
      <w:lvlText w:val="%4."/>
      <w:lvlJc w:val="left"/>
      <w:pPr>
        <w:ind w:left="7560" w:hanging="360"/>
      </w:pPr>
      <w:rPr>
        <w:rFonts w:cs="Times New Roman"/>
      </w:rPr>
    </w:lvl>
    <w:lvl w:ilvl="4" w:tplc="04090003" w:tentative="1">
      <w:start w:val="1"/>
      <w:numFmt w:val="lowerLetter"/>
      <w:lvlText w:val="%5."/>
      <w:lvlJc w:val="left"/>
      <w:pPr>
        <w:ind w:left="8280" w:hanging="360"/>
      </w:pPr>
      <w:rPr>
        <w:rFonts w:cs="Times New Roman"/>
      </w:rPr>
    </w:lvl>
    <w:lvl w:ilvl="5" w:tplc="04090005" w:tentative="1">
      <w:start w:val="1"/>
      <w:numFmt w:val="lowerRoman"/>
      <w:lvlText w:val="%6."/>
      <w:lvlJc w:val="right"/>
      <w:pPr>
        <w:ind w:left="9000" w:hanging="180"/>
      </w:pPr>
      <w:rPr>
        <w:rFonts w:cs="Times New Roman"/>
      </w:rPr>
    </w:lvl>
    <w:lvl w:ilvl="6" w:tplc="04090001" w:tentative="1">
      <w:start w:val="1"/>
      <w:numFmt w:val="decimal"/>
      <w:lvlText w:val="%7."/>
      <w:lvlJc w:val="left"/>
      <w:pPr>
        <w:ind w:left="9720" w:hanging="360"/>
      </w:pPr>
      <w:rPr>
        <w:rFonts w:cs="Times New Roman"/>
      </w:rPr>
    </w:lvl>
    <w:lvl w:ilvl="7" w:tplc="04090003" w:tentative="1">
      <w:start w:val="1"/>
      <w:numFmt w:val="lowerLetter"/>
      <w:lvlText w:val="%8."/>
      <w:lvlJc w:val="left"/>
      <w:pPr>
        <w:ind w:left="10440" w:hanging="360"/>
      </w:pPr>
      <w:rPr>
        <w:rFonts w:cs="Times New Roman"/>
      </w:rPr>
    </w:lvl>
    <w:lvl w:ilvl="8" w:tplc="04090005" w:tentative="1">
      <w:start w:val="1"/>
      <w:numFmt w:val="lowerRoman"/>
      <w:lvlText w:val="%9."/>
      <w:lvlJc w:val="right"/>
      <w:pPr>
        <w:ind w:left="11160" w:hanging="180"/>
      </w:pPr>
      <w:rPr>
        <w:rFonts w:cs="Times New Roman"/>
      </w:rPr>
    </w:lvl>
  </w:abstractNum>
  <w:num w:numId="1">
    <w:abstractNumId w:val="13"/>
  </w:num>
  <w:num w:numId="2">
    <w:abstractNumId w:val="10"/>
  </w:num>
  <w:num w:numId="3">
    <w:abstractNumId w:val="2"/>
  </w:num>
  <w:num w:numId="4">
    <w:abstractNumId w:val="11"/>
  </w:num>
  <w:num w:numId="5">
    <w:abstractNumId w:val="1"/>
  </w:num>
  <w:num w:numId="6">
    <w:abstractNumId w:val="12"/>
  </w:num>
  <w:num w:numId="7">
    <w:abstractNumId w:val="7"/>
  </w:num>
  <w:num w:numId="8">
    <w:abstractNumId w:val="9"/>
  </w:num>
  <w:num w:numId="9">
    <w:abstractNumId w:val="0"/>
  </w:num>
  <w:num w:numId="10">
    <w:abstractNumId w:val="6"/>
  </w:num>
  <w:num w:numId="11">
    <w:abstractNumId w:val="3"/>
  </w:num>
  <w:num w:numId="12">
    <w:abstractNumId w:val="8"/>
  </w:num>
  <w:num w:numId="13">
    <w:abstractNumId w:val="4"/>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5"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US" w:vendorID="64" w:dllVersion="131078" w:nlCheck="1" w:checkStyle="1"/>
  <w:defaultTabStop w:val="720"/>
  <w:characterSpacingControl w:val="doNotCompress"/>
  <w:hdrShapeDefaults>
    <o:shapedefaults v:ext="edit" spidmax="829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8D4"/>
    <w:rsid w:val="00000195"/>
    <w:rsid w:val="000011DF"/>
    <w:rsid w:val="00001FD0"/>
    <w:rsid w:val="00003590"/>
    <w:rsid w:val="00004337"/>
    <w:rsid w:val="00005610"/>
    <w:rsid w:val="000061C1"/>
    <w:rsid w:val="00007B95"/>
    <w:rsid w:val="000117B5"/>
    <w:rsid w:val="00011A8E"/>
    <w:rsid w:val="00011DCE"/>
    <w:rsid w:val="00011F32"/>
    <w:rsid w:val="000123F3"/>
    <w:rsid w:val="000124DE"/>
    <w:rsid w:val="000136A1"/>
    <w:rsid w:val="000147D1"/>
    <w:rsid w:val="00015340"/>
    <w:rsid w:val="00016C3F"/>
    <w:rsid w:val="000203F9"/>
    <w:rsid w:val="00020A95"/>
    <w:rsid w:val="0002167C"/>
    <w:rsid w:val="0002201A"/>
    <w:rsid w:val="00022521"/>
    <w:rsid w:val="0002262A"/>
    <w:rsid w:val="000229C2"/>
    <w:rsid w:val="00022F82"/>
    <w:rsid w:val="0002400B"/>
    <w:rsid w:val="00024A90"/>
    <w:rsid w:val="00024BB7"/>
    <w:rsid w:val="00024C8C"/>
    <w:rsid w:val="00024ED9"/>
    <w:rsid w:val="0002555A"/>
    <w:rsid w:val="00026002"/>
    <w:rsid w:val="00026D52"/>
    <w:rsid w:val="000270C1"/>
    <w:rsid w:val="0002785B"/>
    <w:rsid w:val="000306A8"/>
    <w:rsid w:val="00031260"/>
    <w:rsid w:val="0003144A"/>
    <w:rsid w:val="0003242C"/>
    <w:rsid w:val="00033333"/>
    <w:rsid w:val="0003349B"/>
    <w:rsid w:val="00033924"/>
    <w:rsid w:val="00033C7E"/>
    <w:rsid w:val="000341BF"/>
    <w:rsid w:val="00034999"/>
    <w:rsid w:val="00034D66"/>
    <w:rsid w:val="000360F0"/>
    <w:rsid w:val="000367E7"/>
    <w:rsid w:val="0003682B"/>
    <w:rsid w:val="000369AE"/>
    <w:rsid w:val="00037A80"/>
    <w:rsid w:val="00037F3E"/>
    <w:rsid w:val="00040350"/>
    <w:rsid w:val="000406F6"/>
    <w:rsid w:val="00040C87"/>
    <w:rsid w:val="000411AC"/>
    <w:rsid w:val="000413B7"/>
    <w:rsid w:val="0004244B"/>
    <w:rsid w:val="000425ED"/>
    <w:rsid w:val="000427BE"/>
    <w:rsid w:val="00042F72"/>
    <w:rsid w:val="00043C63"/>
    <w:rsid w:val="00043DA2"/>
    <w:rsid w:val="00043E5B"/>
    <w:rsid w:val="00043FD8"/>
    <w:rsid w:val="000449CA"/>
    <w:rsid w:val="00044E14"/>
    <w:rsid w:val="00045FE9"/>
    <w:rsid w:val="00046185"/>
    <w:rsid w:val="00046997"/>
    <w:rsid w:val="00050249"/>
    <w:rsid w:val="000525C2"/>
    <w:rsid w:val="00052E8A"/>
    <w:rsid w:val="00053152"/>
    <w:rsid w:val="0005321D"/>
    <w:rsid w:val="000551CD"/>
    <w:rsid w:val="000552BC"/>
    <w:rsid w:val="000600EE"/>
    <w:rsid w:val="00060AE9"/>
    <w:rsid w:val="00061E44"/>
    <w:rsid w:val="000627C0"/>
    <w:rsid w:val="00062814"/>
    <w:rsid w:val="0006317C"/>
    <w:rsid w:val="00063A68"/>
    <w:rsid w:val="0006450A"/>
    <w:rsid w:val="0006574B"/>
    <w:rsid w:val="00065851"/>
    <w:rsid w:val="00066355"/>
    <w:rsid w:val="00066722"/>
    <w:rsid w:val="000667C3"/>
    <w:rsid w:val="000677A3"/>
    <w:rsid w:val="0006798D"/>
    <w:rsid w:val="00070054"/>
    <w:rsid w:val="000704F3"/>
    <w:rsid w:val="00071387"/>
    <w:rsid w:val="0007191C"/>
    <w:rsid w:val="00072462"/>
    <w:rsid w:val="00072869"/>
    <w:rsid w:val="0007491F"/>
    <w:rsid w:val="00075D2F"/>
    <w:rsid w:val="00076183"/>
    <w:rsid w:val="00076383"/>
    <w:rsid w:val="00077660"/>
    <w:rsid w:val="00083BEE"/>
    <w:rsid w:val="00084316"/>
    <w:rsid w:val="00084C86"/>
    <w:rsid w:val="00085803"/>
    <w:rsid w:val="00085F3B"/>
    <w:rsid w:val="0008623A"/>
    <w:rsid w:val="00087408"/>
    <w:rsid w:val="00087833"/>
    <w:rsid w:val="00090520"/>
    <w:rsid w:val="00090B68"/>
    <w:rsid w:val="000914F4"/>
    <w:rsid w:val="0009256D"/>
    <w:rsid w:val="0009303D"/>
    <w:rsid w:val="00093099"/>
    <w:rsid w:val="000932CB"/>
    <w:rsid w:val="00093582"/>
    <w:rsid w:val="00093FCB"/>
    <w:rsid w:val="00094751"/>
    <w:rsid w:val="0009630B"/>
    <w:rsid w:val="000963D4"/>
    <w:rsid w:val="000A1F69"/>
    <w:rsid w:val="000A31CA"/>
    <w:rsid w:val="000A32BA"/>
    <w:rsid w:val="000A3CE0"/>
    <w:rsid w:val="000A3CE6"/>
    <w:rsid w:val="000A5069"/>
    <w:rsid w:val="000A53F4"/>
    <w:rsid w:val="000A59C1"/>
    <w:rsid w:val="000A5CE2"/>
    <w:rsid w:val="000B038C"/>
    <w:rsid w:val="000B1812"/>
    <w:rsid w:val="000B1F49"/>
    <w:rsid w:val="000B343A"/>
    <w:rsid w:val="000B4279"/>
    <w:rsid w:val="000B51FC"/>
    <w:rsid w:val="000B6714"/>
    <w:rsid w:val="000B68BC"/>
    <w:rsid w:val="000B7A60"/>
    <w:rsid w:val="000C02E9"/>
    <w:rsid w:val="000C10A8"/>
    <w:rsid w:val="000C181E"/>
    <w:rsid w:val="000C18A4"/>
    <w:rsid w:val="000C2861"/>
    <w:rsid w:val="000C3552"/>
    <w:rsid w:val="000C3D0A"/>
    <w:rsid w:val="000C48D9"/>
    <w:rsid w:val="000C5706"/>
    <w:rsid w:val="000C7A9F"/>
    <w:rsid w:val="000D0E23"/>
    <w:rsid w:val="000D1598"/>
    <w:rsid w:val="000D28F0"/>
    <w:rsid w:val="000D2D74"/>
    <w:rsid w:val="000D5455"/>
    <w:rsid w:val="000D5931"/>
    <w:rsid w:val="000D5994"/>
    <w:rsid w:val="000D6FBF"/>
    <w:rsid w:val="000E0C3E"/>
    <w:rsid w:val="000E188C"/>
    <w:rsid w:val="000E2EC9"/>
    <w:rsid w:val="000E44E6"/>
    <w:rsid w:val="000E4B92"/>
    <w:rsid w:val="000E4FD2"/>
    <w:rsid w:val="000E61BB"/>
    <w:rsid w:val="000E6710"/>
    <w:rsid w:val="000E6985"/>
    <w:rsid w:val="000E6C7C"/>
    <w:rsid w:val="000E6FC4"/>
    <w:rsid w:val="000E7688"/>
    <w:rsid w:val="000F0A85"/>
    <w:rsid w:val="000F42B9"/>
    <w:rsid w:val="000F520B"/>
    <w:rsid w:val="000F5392"/>
    <w:rsid w:val="000F55EB"/>
    <w:rsid w:val="000F600B"/>
    <w:rsid w:val="000F67B6"/>
    <w:rsid w:val="000F7E9F"/>
    <w:rsid w:val="00101C78"/>
    <w:rsid w:val="0010212B"/>
    <w:rsid w:val="00103154"/>
    <w:rsid w:val="00103888"/>
    <w:rsid w:val="001047F1"/>
    <w:rsid w:val="00105849"/>
    <w:rsid w:val="00105EC6"/>
    <w:rsid w:val="00106E8D"/>
    <w:rsid w:val="00107CAA"/>
    <w:rsid w:val="00110258"/>
    <w:rsid w:val="00110288"/>
    <w:rsid w:val="00111316"/>
    <w:rsid w:val="001118B9"/>
    <w:rsid w:val="00111EAA"/>
    <w:rsid w:val="0011216F"/>
    <w:rsid w:val="00112508"/>
    <w:rsid w:val="00112790"/>
    <w:rsid w:val="0011289A"/>
    <w:rsid w:val="00112DBE"/>
    <w:rsid w:val="001139CB"/>
    <w:rsid w:val="00114878"/>
    <w:rsid w:val="00115869"/>
    <w:rsid w:val="00116279"/>
    <w:rsid w:val="00116817"/>
    <w:rsid w:val="00116C02"/>
    <w:rsid w:val="00117CD4"/>
    <w:rsid w:val="00120256"/>
    <w:rsid w:val="0012044A"/>
    <w:rsid w:val="00120E58"/>
    <w:rsid w:val="00122855"/>
    <w:rsid w:val="0012384E"/>
    <w:rsid w:val="00123A81"/>
    <w:rsid w:val="0012465D"/>
    <w:rsid w:val="00125AC7"/>
    <w:rsid w:val="001279FA"/>
    <w:rsid w:val="00127C67"/>
    <w:rsid w:val="001317AB"/>
    <w:rsid w:val="001328F8"/>
    <w:rsid w:val="0013298E"/>
    <w:rsid w:val="00132ACE"/>
    <w:rsid w:val="001331DC"/>
    <w:rsid w:val="001339A5"/>
    <w:rsid w:val="00133F93"/>
    <w:rsid w:val="001342A7"/>
    <w:rsid w:val="00135BE5"/>
    <w:rsid w:val="001361EA"/>
    <w:rsid w:val="00136633"/>
    <w:rsid w:val="001377F1"/>
    <w:rsid w:val="001415CE"/>
    <w:rsid w:val="00142297"/>
    <w:rsid w:val="00142812"/>
    <w:rsid w:val="001428E9"/>
    <w:rsid w:val="0014295B"/>
    <w:rsid w:val="001431AF"/>
    <w:rsid w:val="00143934"/>
    <w:rsid w:val="00147C55"/>
    <w:rsid w:val="00147C88"/>
    <w:rsid w:val="001500CA"/>
    <w:rsid w:val="001512D3"/>
    <w:rsid w:val="001518D8"/>
    <w:rsid w:val="001525DC"/>
    <w:rsid w:val="00152A5D"/>
    <w:rsid w:val="00153590"/>
    <w:rsid w:val="00154B20"/>
    <w:rsid w:val="00155F2B"/>
    <w:rsid w:val="001561D8"/>
    <w:rsid w:val="0015643E"/>
    <w:rsid w:val="00156BE6"/>
    <w:rsid w:val="00157639"/>
    <w:rsid w:val="00157CC3"/>
    <w:rsid w:val="001608D6"/>
    <w:rsid w:val="00161A6B"/>
    <w:rsid w:val="00161D83"/>
    <w:rsid w:val="00164E1C"/>
    <w:rsid w:val="00165233"/>
    <w:rsid w:val="00166C40"/>
    <w:rsid w:val="00167011"/>
    <w:rsid w:val="001678A2"/>
    <w:rsid w:val="00167FA6"/>
    <w:rsid w:val="001719A5"/>
    <w:rsid w:val="001726E1"/>
    <w:rsid w:val="0017375B"/>
    <w:rsid w:val="0017399F"/>
    <w:rsid w:val="00175937"/>
    <w:rsid w:val="00175DDD"/>
    <w:rsid w:val="00182F5C"/>
    <w:rsid w:val="00183AA4"/>
    <w:rsid w:val="001841EA"/>
    <w:rsid w:val="00184266"/>
    <w:rsid w:val="001846A6"/>
    <w:rsid w:val="0018483C"/>
    <w:rsid w:val="00184AB0"/>
    <w:rsid w:val="001858FC"/>
    <w:rsid w:val="001862F2"/>
    <w:rsid w:val="0018660D"/>
    <w:rsid w:val="00187200"/>
    <w:rsid w:val="0018747B"/>
    <w:rsid w:val="00187761"/>
    <w:rsid w:val="001902EF"/>
    <w:rsid w:val="00190A79"/>
    <w:rsid w:val="00190D62"/>
    <w:rsid w:val="00191AFD"/>
    <w:rsid w:val="001925FE"/>
    <w:rsid w:val="00192A85"/>
    <w:rsid w:val="001930C7"/>
    <w:rsid w:val="00193613"/>
    <w:rsid w:val="00195D42"/>
    <w:rsid w:val="00196707"/>
    <w:rsid w:val="00196B8D"/>
    <w:rsid w:val="00197499"/>
    <w:rsid w:val="00197B11"/>
    <w:rsid w:val="001A0A68"/>
    <w:rsid w:val="001A0F45"/>
    <w:rsid w:val="001A176D"/>
    <w:rsid w:val="001A1D9D"/>
    <w:rsid w:val="001A20F1"/>
    <w:rsid w:val="001A312C"/>
    <w:rsid w:val="001A34E7"/>
    <w:rsid w:val="001A403B"/>
    <w:rsid w:val="001A42A3"/>
    <w:rsid w:val="001A6951"/>
    <w:rsid w:val="001A74C1"/>
    <w:rsid w:val="001A74CF"/>
    <w:rsid w:val="001B087D"/>
    <w:rsid w:val="001B18A2"/>
    <w:rsid w:val="001B203B"/>
    <w:rsid w:val="001B41CE"/>
    <w:rsid w:val="001B4D28"/>
    <w:rsid w:val="001B4EC1"/>
    <w:rsid w:val="001B5071"/>
    <w:rsid w:val="001B59C3"/>
    <w:rsid w:val="001B5BAC"/>
    <w:rsid w:val="001B5F04"/>
    <w:rsid w:val="001B7322"/>
    <w:rsid w:val="001B7855"/>
    <w:rsid w:val="001C0257"/>
    <w:rsid w:val="001C08A6"/>
    <w:rsid w:val="001C2B99"/>
    <w:rsid w:val="001C2B9A"/>
    <w:rsid w:val="001C30FB"/>
    <w:rsid w:val="001C35EB"/>
    <w:rsid w:val="001C384E"/>
    <w:rsid w:val="001C48F2"/>
    <w:rsid w:val="001C4CBD"/>
    <w:rsid w:val="001C53EA"/>
    <w:rsid w:val="001C5ECC"/>
    <w:rsid w:val="001C621D"/>
    <w:rsid w:val="001C64C2"/>
    <w:rsid w:val="001C6819"/>
    <w:rsid w:val="001C7DB8"/>
    <w:rsid w:val="001D01AD"/>
    <w:rsid w:val="001D06A4"/>
    <w:rsid w:val="001D1802"/>
    <w:rsid w:val="001D1DC4"/>
    <w:rsid w:val="001D2458"/>
    <w:rsid w:val="001D2CAE"/>
    <w:rsid w:val="001D3130"/>
    <w:rsid w:val="001D322F"/>
    <w:rsid w:val="001D387B"/>
    <w:rsid w:val="001D46D2"/>
    <w:rsid w:val="001D4AF4"/>
    <w:rsid w:val="001D502C"/>
    <w:rsid w:val="001D5709"/>
    <w:rsid w:val="001D74CD"/>
    <w:rsid w:val="001D7A0F"/>
    <w:rsid w:val="001D7EEB"/>
    <w:rsid w:val="001E03AC"/>
    <w:rsid w:val="001E0E39"/>
    <w:rsid w:val="001E122F"/>
    <w:rsid w:val="001E1725"/>
    <w:rsid w:val="001E182D"/>
    <w:rsid w:val="001E19FC"/>
    <w:rsid w:val="001E1C2A"/>
    <w:rsid w:val="001E2A02"/>
    <w:rsid w:val="001E2C1A"/>
    <w:rsid w:val="001E3269"/>
    <w:rsid w:val="001E3B68"/>
    <w:rsid w:val="001E461F"/>
    <w:rsid w:val="001E53F0"/>
    <w:rsid w:val="001E5FDC"/>
    <w:rsid w:val="001E796D"/>
    <w:rsid w:val="001F0093"/>
    <w:rsid w:val="001F010B"/>
    <w:rsid w:val="001F042A"/>
    <w:rsid w:val="001F0C08"/>
    <w:rsid w:val="001F0CD8"/>
    <w:rsid w:val="001F2099"/>
    <w:rsid w:val="001F24ED"/>
    <w:rsid w:val="001F25DB"/>
    <w:rsid w:val="001F4146"/>
    <w:rsid w:val="001F480F"/>
    <w:rsid w:val="001F5671"/>
    <w:rsid w:val="001F5786"/>
    <w:rsid w:val="001F583C"/>
    <w:rsid w:val="001F5C35"/>
    <w:rsid w:val="002002E9"/>
    <w:rsid w:val="002013A6"/>
    <w:rsid w:val="0020148C"/>
    <w:rsid w:val="002045DB"/>
    <w:rsid w:val="00204EC4"/>
    <w:rsid w:val="00205143"/>
    <w:rsid w:val="002054A7"/>
    <w:rsid w:val="0020573B"/>
    <w:rsid w:val="00206C1C"/>
    <w:rsid w:val="0020723C"/>
    <w:rsid w:val="0020743E"/>
    <w:rsid w:val="00207D4B"/>
    <w:rsid w:val="002107B3"/>
    <w:rsid w:val="00210BF0"/>
    <w:rsid w:val="0021169E"/>
    <w:rsid w:val="00211AEC"/>
    <w:rsid w:val="00211B70"/>
    <w:rsid w:val="0021362C"/>
    <w:rsid w:val="00213EB8"/>
    <w:rsid w:val="00213F98"/>
    <w:rsid w:val="0021539A"/>
    <w:rsid w:val="00216895"/>
    <w:rsid w:val="002170E8"/>
    <w:rsid w:val="00217243"/>
    <w:rsid w:val="00217B0F"/>
    <w:rsid w:val="00221475"/>
    <w:rsid w:val="00222928"/>
    <w:rsid w:val="00222E72"/>
    <w:rsid w:val="002231F4"/>
    <w:rsid w:val="002232C1"/>
    <w:rsid w:val="00223509"/>
    <w:rsid w:val="002261A7"/>
    <w:rsid w:val="0022702A"/>
    <w:rsid w:val="00227473"/>
    <w:rsid w:val="00227A1A"/>
    <w:rsid w:val="002307E4"/>
    <w:rsid w:val="00230D11"/>
    <w:rsid w:val="002310E2"/>
    <w:rsid w:val="00231219"/>
    <w:rsid w:val="00232631"/>
    <w:rsid w:val="00233614"/>
    <w:rsid w:val="00234326"/>
    <w:rsid w:val="002350AF"/>
    <w:rsid w:val="00235629"/>
    <w:rsid w:val="00235675"/>
    <w:rsid w:val="0023580D"/>
    <w:rsid w:val="002358D9"/>
    <w:rsid w:val="00236850"/>
    <w:rsid w:val="00237226"/>
    <w:rsid w:val="00237662"/>
    <w:rsid w:val="0023793B"/>
    <w:rsid w:val="00240623"/>
    <w:rsid w:val="00240C96"/>
    <w:rsid w:val="00240D4E"/>
    <w:rsid w:val="00241D7E"/>
    <w:rsid w:val="0024255C"/>
    <w:rsid w:val="002429EF"/>
    <w:rsid w:val="00243AE8"/>
    <w:rsid w:val="00244848"/>
    <w:rsid w:val="002462C9"/>
    <w:rsid w:val="002471A2"/>
    <w:rsid w:val="002478C8"/>
    <w:rsid w:val="00247D51"/>
    <w:rsid w:val="00250B39"/>
    <w:rsid w:val="002512EE"/>
    <w:rsid w:val="0025308D"/>
    <w:rsid w:val="002531E6"/>
    <w:rsid w:val="002532D7"/>
    <w:rsid w:val="00253ABC"/>
    <w:rsid w:val="00253B15"/>
    <w:rsid w:val="00253C00"/>
    <w:rsid w:val="00255B87"/>
    <w:rsid w:val="002578A9"/>
    <w:rsid w:val="00257DA8"/>
    <w:rsid w:val="002601D8"/>
    <w:rsid w:val="00264927"/>
    <w:rsid w:val="00264C56"/>
    <w:rsid w:val="00264D71"/>
    <w:rsid w:val="00264EB7"/>
    <w:rsid w:val="00265C96"/>
    <w:rsid w:val="00266041"/>
    <w:rsid w:val="002674CC"/>
    <w:rsid w:val="002723BD"/>
    <w:rsid w:val="00272467"/>
    <w:rsid w:val="0027265E"/>
    <w:rsid w:val="00272AA9"/>
    <w:rsid w:val="0027356F"/>
    <w:rsid w:val="00273E44"/>
    <w:rsid w:val="002741F7"/>
    <w:rsid w:val="00275830"/>
    <w:rsid w:val="0027661B"/>
    <w:rsid w:val="00277793"/>
    <w:rsid w:val="0028187E"/>
    <w:rsid w:val="0028269F"/>
    <w:rsid w:val="00282ED0"/>
    <w:rsid w:val="00283515"/>
    <w:rsid w:val="002849A5"/>
    <w:rsid w:val="00285EC9"/>
    <w:rsid w:val="00290D8A"/>
    <w:rsid w:val="0029161E"/>
    <w:rsid w:val="00291757"/>
    <w:rsid w:val="00291932"/>
    <w:rsid w:val="00292463"/>
    <w:rsid w:val="00292512"/>
    <w:rsid w:val="002933FE"/>
    <w:rsid w:val="00293862"/>
    <w:rsid w:val="00294185"/>
    <w:rsid w:val="0029437C"/>
    <w:rsid w:val="0029561C"/>
    <w:rsid w:val="00297381"/>
    <w:rsid w:val="002A091D"/>
    <w:rsid w:val="002A129A"/>
    <w:rsid w:val="002A2973"/>
    <w:rsid w:val="002A2D95"/>
    <w:rsid w:val="002A3554"/>
    <w:rsid w:val="002A36E9"/>
    <w:rsid w:val="002A4BA3"/>
    <w:rsid w:val="002A4D23"/>
    <w:rsid w:val="002A52B5"/>
    <w:rsid w:val="002A5388"/>
    <w:rsid w:val="002A6666"/>
    <w:rsid w:val="002B3496"/>
    <w:rsid w:val="002B3AE8"/>
    <w:rsid w:val="002B5767"/>
    <w:rsid w:val="002B597B"/>
    <w:rsid w:val="002B6731"/>
    <w:rsid w:val="002B7BA6"/>
    <w:rsid w:val="002C031E"/>
    <w:rsid w:val="002C085A"/>
    <w:rsid w:val="002C0923"/>
    <w:rsid w:val="002C18E5"/>
    <w:rsid w:val="002C2527"/>
    <w:rsid w:val="002C3256"/>
    <w:rsid w:val="002C3D53"/>
    <w:rsid w:val="002C5D7A"/>
    <w:rsid w:val="002C5DB4"/>
    <w:rsid w:val="002C61A4"/>
    <w:rsid w:val="002C62CD"/>
    <w:rsid w:val="002D0F69"/>
    <w:rsid w:val="002D2264"/>
    <w:rsid w:val="002D264B"/>
    <w:rsid w:val="002D31BD"/>
    <w:rsid w:val="002D4D67"/>
    <w:rsid w:val="002D59A4"/>
    <w:rsid w:val="002D6FEE"/>
    <w:rsid w:val="002D79EA"/>
    <w:rsid w:val="002E0152"/>
    <w:rsid w:val="002E07E9"/>
    <w:rsid w:val="002E1CEB"/>
    <w:rsid w:val="002E1E32"/>
    <w:rsid w:val="002E270B"/>
    <w:rsid w:val="002E2EE8"/>
    <w:rsid w:val="002E5639"/>
    <w:rsid w:val="002E5836"/>
    <w:rsid w:val="002E6B1B"/>
    <w:rsid w:val="002F0493"/>
    <w:rsid w:val="002F0584"/>
    <w:rsid w:val="002F0821"/>
    <w:rsid w:val="002F0A0F"/>
    <w:rsid w:val="002F1F4F"/>
    <w:rsid w:val="002F3E4F"/>
    <w:rsid w:val="002F4752"/>
    <w:rsid w:val="002F7075"/>
    <w:rsid w:val="002F792E"/>
    <w:rsid w:val="002F7B93"/>
    <w:rsid w:val="002F7DB9"/>
    <w:rsid w:val="003007F4"/>
    <w:rsid w:val="003008FC"/>
    <w:rsid w:val="00301DA3"/>
    <w:rsid w:val="00302378"/>
    <w:rsid w:val="00302D62"/>
    <w:rsid w:val="003045F8"/>
    <w:rsid w:val="003049F2"/>
    <w:rsid w:val="00305A21"/>
    <w:rsid w:val="00305A6D"/>
    <w:rsid w:val="00305EBA"/>
    <w:rsid w:val="00310D0E"/>
    <w:rsid w:val="00310F4D"/>
    <w:rsid w:val="0031129D"/>
    <w:rsid w:val="0031136E"/>
    <w:rsid w:val="00311B79"/>
    <w:rsid w:val="0031408F"/>
    <w:rsid w:val="00315F9D"/>
    <w:rsid w:val="00316BE8"/>
    <w:rsid w:val="0031760D"/>
    <w:rsid w:val="0031789D"/>
    <w:rsid w:val="003179A4"/>
    <w:rsid w:val="00317AE7"/>
    <w:rsid w:val="00320A5C"/>
    <w:rsid w:val="00322B35"/>
    <w:rsid w:val="00323719"/>
    <w:rsid w:val="00326031"/>
    <w:rsid w:val="00327EA3"/>
    <w:rsid w:val="003300F7"/>
    <w:rsid w:val="0033074C"/>
    <w:rsid w:val="00330ACA"/>
    <w:rsid w:val="00331091"/>
    <w:rsid w:val="00331CC3"/>
    <w:rsid w:val="00332087"/>
    <w:rsid w:val="00332EE8"/>
    <w:rsid w:val="00333F61"/>
    <w:rsid w:val="003345BE"/>
    <w:rsid w:val="00334DD7"/>
    <w:rsid w:val="003365CA"/>
    <w:rsid w:val="00336D17"/>
    <w:rsid w:val="00337116"/>
    <w:rsid w:val="003372A1"/>
    <w:rsid w:val="0033739D"/>
    <w:rsid w:val="0033786A"/>
    <w:rsid w:val="0033796C"/>
    <w:rsid w:val="003406E2"/>
    <w:rsid w:val="003424C4"/>
    <w:rsid w:val="003431A7"/>
    <w:rsid w:val="003432A8"/>
    <w:rsid w:val="00343C4B"/>
    <w:rsid w:val="003458B7"/>
    <w:rsid w:val="0034600C"/>
    <w:rsid w:val="0034650E"/>
    <w:rsid w:val="0034688F"/>
    <w:rsid w:val="00347711"/>
    <w:rsid w:val="00347BD5"/>
    <w:rsid w:val="00347C35"/>
    <w:rsid w:val="0035016F"/>
    <w:rsid w:val="0035185E"/>
    <w:rsid w:val="00352131"/>
    <w:rsid w:val="0035229B"/>
    <w:rsid w:val="003522DD"/>
    <w:rsid w:val="00352A59"/>
    <w:rsid w:val="0035377F"/>
    <w:rsid w:val="00354547"/>
    <w:rsid w:val="00354DC3"/>
    <w:rsid w:val="00354F1D"/>
    <w:rsid w:val="003559A5"/>
    <w:rsid w:val="003560E8"/>
    <w:rsid w:val="00360506"/>
    <w:rsid w:val="00360A5D"/>
    <w:rsid w:val="00360E64"/>
    <w:rsid w:val="00360FA2"/>
    <w:rsid w:val="00361C49"/>
    <w:rsid w:val="00361D28"/>
    <w:rsid w:val="003620D4"/>
    <w:rsid w:val="003636F3"/>
    <w:rsid w:val="00364C2A"/>
    <w:rsid w:val="003664EC"/>
    <w:rsid w:val="00366AEB"/>
    <w:rsid w:val="003673D7"/>
    <w:rsid w:val="003701E1"/>
    <w:rsid w:val="003719E3"/>
    <w:rsid w:val="0037286D"/>
    <w:rsid w:val="00372C4C"/>
    <w:rsid w:val="003734BF"/>
    <w:rsid w:val="00373EBE"/>
    <w:rsid w:val="00373F4E"/>
    <w:rsid w:val="003746E0"/>
    <w:rsid w:val="00375D6B"/>
    <w:rsid w:val="00376998"/>
    <w:rsid w:val="00377033"/>
    <w:rsid w:val="00381190"/>
    <w:rsid w:val="003812AD"/>
    <w:rsid w:val="003820DE"/>
    <w:rsid w:val="00382F59"/>
    <w:rsid w:val="003839A0"/>
    <w:rsid w:val="00383A51"/>
    <w:rsid w:val="00384039"/>
    <w:rsid w:val="00385CBA"/>
    <w:rsid w:val="0039001D"/>
    <w:rsid w:val="003907A4"/>
    <w:rsid w:val="003918C4"/>
    <w:rsid w:val="00391CF2"/>
    <w:rsid w:val="0039267F"/>
    <w:rsid w:val="0039345F"/>
    <w:rsid w:val="003967DC"/>
    <w:rsid w:val="00396D34"/>
    <w:rsid w:val="003976C6"/>
    <w:rsid w:val="003A0A16"/>
    <w:rsid w:val="003A1B4F"/>
    <w:rsid w:val="003A1F31"/>
    <w:rsid w:val="003A21BB"/>
    <w:rsid w:val="003A3203"/>
    <w:rsid w:val="003A4C04"/>
    <w:rsid w:val="003A573E"/>
    <w:rsid w:val="003A6134"/>
    <w:rsid w:val="003A6424"/>
    <w:rsid w:val="003A78E5"/>
    <w:rsid w:val="003B1011"/>
    <w:rsid w:val="003B1A4F"/>
    <w:rsid w:val="003B2134"/>
    <w:rsid w:val="003B2268"/>
    <w:rsid w:val="003B2398"/>
    <w:rsid w:val="003B2781"/>
    <w:rsid w:val="003B2B1E"/>
    <w:rsid w:val="003B594A"/>
    <w:rsid w:val="003B5AD3"/>
    <w:rsid w:val="003B6D46"/>
    <w:rsid w:val="003C1A59"/>
    <w:rsid w:val="003C1D4C"/>
    <w:rsid w:val="003C23A3"/>
    <w:rsid w:val="003C248B"/>
    <w:rsid w:val="003C26CA"/>
    <w:rsid w:val="003C2BA3"/>
    <w:rsid w:val="003C307A"/>
    <w:rsid w:val="003C3730"/>
    <w:rsid w:val="003C5A66"/>
    <w:rsid w:val="003C67A2"/>
    <w:rsid w:val="003D0296"/>
    <w:rsid w:val="003D0A68"/>
    <w:rsid w:val="003D3422"/>
    <w:rsid w:val="003D38DE"/>
    <w:rsid w:val="003D3BEA"/>
    <w:rsid w:val="003D7691"/>
    <w:rsid w:val="003E12FF"/>
    <w:rsid w:val="003E1AE2"/>
    <w:rsid w:val="003E22EB"/>
    <w:rsid w:val="003E3945"/>
    <w:rsid w:val="003E4082"/>
    <w:rsid w:val="003E44A5"/>
    <w:rsid w:val="003E53F3"/>
    <w:rsid w:val="003E54C0"/>
    <w:rsid w:val="003E5A0D"/>
    <w:rsid w:val="003E60D8"/>
    <w:rsid w:val="003F00A1"/>
    <w:rsid w:val="003F02C5"/>
    <w:rsid w:val="003F05B5"/>
    <w:rsid w:val="003F0B2F"/>
    <w:rsid w:val="003F1104"/>
    <w:rsid w:val="003F13E2"/>
    <w:rsid w:val="003F17D6"/>
    <w:rsid w:val="003F2B11"/>
    <w:rsid w:val="003F470D"/>
    <w:rsid w:val="003F624B"/>
    <w:rsid w:val="003F64AC"/>
    <w:rsid w:val="003F69D9"/>
    <w:rsid w:val="003F6D4A"/>
    <w:rsid w:val="003F6FCE"/>
    <w:rsid w:val="00400288"/>
    <w:rsid w:val="00400326"/>
    <w:rsid w:val="00401A14"/>
    <w:rsid w:val="00401A29"/>
    <w:rsid w:val="00402440"/>
    <w:rsid w:val="00402F8A"/>
    <w:rsid w:val="004038FA"/>
    <w:rsid w:val="0040441A"/>
    <w:rsid w:val="00404BE2"/>
    <w:rsid w:val="004066C5"/>
    <w:rsid w:val="00406D98"/>
    <w:rsid w:val="004071C4"/>
    <w:rsid w:val="00407A8D"/>
    <w:rsid w:val="00407EF4"/>
    <w:rsid w:val="00410777"/>
    <w:rsid w:val="004118BF"/>
    <w:rsid w:val="004124BB"/>
    <w:rsid w:val="00412548"/>
    <w:rsid w:val="004137EE"/>
    <w:rsid w:val="00413C38"/>
    <w:rsid w:val="00414BD7"/>
    <w:rsid w:val="00414FCB"/>
    <w:rsid w:val="00415A38"/>
    <w:rsid w:val="00415BDE"/>
    <w:rsid w:val="0041684A"/>
    <w:rsid w:val="00416916"/>
    <w:rsid w:val="00416AC7"/>
    <w:rsid w:val="00416C97"/>
    <w:rsid w:val="00416F4C"/>
    <w:rsid w:val="004178EB"/>
    <w:rsid w:val="00420295"/>
    <w:rsid w:val="00420948"/>
    <w:rsid w:val="00420F0A"/>
    <w:rsid w:val="00421677"/>
    <w:rsid w:val="00421F28"/>
    <w:rsid w:val="004230FF"/>
    <w:rsid w:val="0042404A"/>
    <w:rsid w:val="004244BE"/>
    <w:rsid w:val="00424D2A"/>
    <w:rsid w:val="00425101"/>
    <w:rsid w:val="00425344"/>
    <w:rsid w:val="0042550B"/>
    <w:rsid w:val="00425CF3"/>
    <w:rsid w:val="00425D33"/>
    <w:rsid w:val="0042638C"/>
    <w:rsid w:val="00426990"/>
    <w:rsid w:val="00430687"/>
    <w:rsid w:val="00430A6B"/>
    <w:rsid w:val="00430BA5"/>
    <w:rsid w:val="00430DC0"/>
    <w:rsid w:val="00430E5D"/>
    <w:rsid w:val="004315AD"/>
    <w:rsid w:val="00431930"/>
    <w:rsid w:val="00431DC6"/>
    <w:rsid w:val="004330E6"/>
    <w:rsid w:val="0043328F"/>
    <w:rsid w:val="00433371"/>
    <w:rsid w:val="0043425E"/>
    <w:rsid w:val="004351ED"/>
    <w:rsid w:val="00435E90"/>
    <w:rsid w:val="00436209"/>
    <w:rsid w:val="004423B9"/>
    <w:rsid w:val="004431E2"/>
    <w:rsid w:val="004435FE"/>
    <w:rsid w:val="00445AFE"/>
    <w:rsid w:val="00446149"/>
    <w:rsid w:val="00446399"/>
    <w:rsid w:val="00446965"/>
    <w:rsid w:val="00446C9F"/>
    <w:rsid w:val="004478FE"/>
    <w:rsid w:val="00451260"/>
    <w:rsid w:val="004518C4"/>
    <w:rsid w:val="0045211C"/>
    <w:rsid w:val="0045476D"/>
    <w:rsid w:val="00454B4F"/>
    <w:rsid w:val="004566C4"/>
    <w:rsid w:val="00456E62"/>
    <w:rsid w:val="004575FA"/>
    <w:rsid w:val="00460082"/>
    <w:rsid w:val="00461000"/>
    <w:rsid w:val="00461BA3"/>
    <w:rsid w:val="00462BAF"/>
    <w:rsid w:val="00463DF2"/>
    <w:rsid w:val="00463DF7"/>
    <w:rsid w:val="004640D3"/>
    <w:rsid w:val="004657D9"/>
    <w:rsid w:val="00465D21"/>
    <w:rsid w:val="00467E04"/>
    <w:rsid w:val="00470A1B"/>
    <w:rsid w:val="0047212C"/>
    <w:rsid w:val="00472787"/>
    <w:rsid w:val="00474B53"/>
    <w:rsid w:val="004751F0"/>
    <w:rsid w:val="00476348"/>
    <w:rsid w:val="004767C4"/>
    <w:rsid w:val="0048024B"/>
    <w:rsid w:val="0048074B"/>
    <w:rsid w:val="00480983"/>
    <w:rsid w:val="00480CA8"/>
    <w:rsid w:val="0048110B"/>
    <w:rsid w:val="00481523"/>
    <w:rsid w:val="0048185A"/>
    <w:rsid w:val="00482A31"/>
    <w:rsid w:val="00483614"/>
    <w:rsid w:val="0048383E"/>
    <w:rsid w:val="00483C27"/>
    <w:rsid w:val="00484224"/>
    <w:rsid w:val="004843A7"/>
    <w:rsid w:val="0048481C"/>
    <w:rsid w:val="0048514D"/>
    <w:rsid w:val="00485D23"/>
    <w:rsid w:val="00486215"/>
    <w:rsid w:val="00487246"/>
    <w:rsid w:val="004928CE"/>
    <w:rsid w:val="00492FA0"/>
    <w:rsid w:val="0049309B"/>
    <w:rsid w:val="0049354D"/>
    <w:rsid w:val="0049383A"/>
    <w:rsid w:val="00493DF9"/>
    <w:rsid w:val="00494CB9"/>
    <w:rsid w:val="00494F67"/>
    <w:rsid w:val="0049507F"/>
    <w:rsid w:val="00495B1B"/>
    <w:rsid w:val="0049658B"/>
    <w:rsid w:val="00497393"/>
    <w:rsid w:val="00497AD7"/>
    <w:rsid w:val="004A0CD1"/>
    <w:rsid w:val="004A11CE"/>
    <w:rsid w:val="004A2F39"/>
    <w:rsid w:val="004A3192"/>
    <w:rsid w:val="004A33AD"/>
    <w:rsid w:val="004A6730"/>
    <w:rsid w:val="004A69BD"/>
    <w:rsid w:val="004A73EE"/>
    <w:rsid w:val="004B18CD"/>
    <w:rsid w:val="004B1BA0"/>
    <w:rsid w:val="004B2E03"/>
    <w:rsid w:val="004B3372"/>
    <w:rsid w:val="004B36FE"/>
    <w:rsid w:val="004B3E83"/>
    <w:rsid w:val="004B43CC"/>
    <w:rsid w:val="004B4E33"/>
    <w:rsid w:val="004B57E9"/>
    <w:rsid w:val="004B653C"/>
    <w:rsid w:val="004B7E30"/>
    <w:rsid w:val="004C0933"/>
    <w:rsid w:val="004C0D87"/>
    <w:rsid w:val="004C1091"/>
    <w:rsid w:val="004C117B"/>
    <w:rsid w:val="004C1B5A"/>
    <w:rsid w:val="004C22F6"/>
    <w:rsid w:val="004C24C0"/>
    <w:rsid w:val="004C2C82"/>
    <w:rsid w:val="004C2E7C"/>
    <w:rsid w:val="004C3D44"/>
    <w:rsid w:val="004C48D8"/>
    <w:rsid w:val="004C5509"/>
    <w:rsid w:val="004C5EE1"/>
    <w:rsid w:val="004D1717"/>
    <w:rsid w:val="004D2299"/>
    <w:rsid w:val="004D22D0"/>
    <w:rsid w:val="004D235B"/>
    <w:rsid w:val="004D2707"/>
    <w:rsid w:val="004D27BE"/>
    <w:rsid w:val="004D30BA"/>
    <w:rsid w:val="004D3B05"/>
    <w:rsid w:val="004D3ECF"/>
    <w:rsid w:val="004D4557"/>
    <w:rsid w:val="004D58E7"/>
    <w:rsid w:val="004D7970"/>
    <w:rsid w:val="004E03E2"/>
    <w:rsid w:val="004E084D"/>
    <w:rsid w:val="004E15A0"/>
    <w:rsid w:val="004E2D90"/>
    <w:rsid w:val="004E3056"/>
    <w:rsid w:val="004E4A9F"/>
    <w:rsid w:val="004E4BF9"/>
    <w:rsid w:val="004E598A"/>
    <w:rsid w:val="004E5C27"/>
    <w:rsid w:val="004E6D22"/>
    <w:rsid w:val="004E71A6"/>
    <w:rsid w:val="004F0110"/>
    <w:rsid w:val="004F14F9"/>
    <w:rsid w:val="004F26B2"/>
    <w:rsid w:val="004F2F49"/>
    <w:rsid w:val="004F365D"/>
    <w:rsid w:val="004F3860"/>
    <w:rsid w:val="004F4458"/>
    <w:rsid w:val="004F4702"/>
    <w:rsid w:val="004F596F"/>
    <w:rsid w:val="004F641B"/>
    <w:rsid w:val="004F6EE0"/>
    <w:rsid w:val="004F750A"/>
    <w:rsid w:val="004F7648"/>
    <w:rsid w:val="004F78A8"/>
    <w:rsid w:val="004F7A73"/>
    <w:rsid w:val="004F7DB0"/>
    <w:rsid w:val="005005AA"/>
    <w:rsid w:val="005006F5"/>
    <w:rsid w:val="00501FAC"/>
    <w:rsid w:val="00503441"/>
    <w:rsid w:val="005039CF"/>
    <w:rsid w:val="005040B4"/>
    <w:rsid w:val="00504FEA"/>
    <w:rsid w:val="0050570B"/>
    <w:rsid w:val="00505E1A"/>
    <w:rsid w:val="00505F72"/>
    <w:rsid w:val="005061AD"/>
    <w:rsid w:val="005064F3"/>
    <w:rsid w:val="00506736"/>
    <w:rsid w:val="00507953"/>
    <w:rsid w:val="00507B41"/>
    <w:rsid w:val="00510E0B"/>
    <w:rsid w:val="00511E4D"/>
    <w:rsid w:val="005137D6"/>
    <w:rsid w:val="00513AE5"/>
    <w:rsid w:val="0051427D"/>
    <w:rsid w:val="00514601"/>
    <w:rsid w:val="005148FC"/>
    <w:rsid w:val="00515DA5"/>
    <w:rsid w:val="00516344"/>
    <w:rsid w:val="00517EAF"/>
    <w:rsid w:val="00517F32"/>
    <w:rsid w:val="00517F67"/>
    <w:rsid w:val="00520480"/>
    <w:rsid w:val="0052222E"/>
    <w:rsid w:val="0052414C"/>
    <w:rsid w:val="00524C8A"/>
    <w:rsid w:val="00525E28"/>
    <w:rsid w:val="0052634D"/>
    <w:rsid w:val="005265F7"/>
    <w:rsid w:val="00526943"/>
    <w:rsid w:val="00526B20"/>
    <w:rsid w:val="005273A0"/>
    <w:rsid w:val="005278CB"/>
    <w:rsid w:val="00531BBA"/>
    <w:rsid w:val="0053259D"/>
    <w:rsid w:val="00533164"/>
    <w:rsid w:val="005335CD"/>
    <w:rsid w:val="005348D4"/>
    <w:rsid w:val="0053500B"/>
    <w:rsid w:val="00535DEA"/>
    <w:rsid w:val="00537508"/>
    <w:rsid w:val="0054038F"/>
    <w:rsid w:val="005417AD"/>
    <w:rsid w:val="00541E68"/>
    <w:rsid w:val="00541EAD"/>
    <w:rsid w:val="00542731"/>
    <w:rsid w:val="00542B79"/>
    <w:rsid w:val="00542CBE"/>
    <w:rsid w:val="00543128"/>
    <w:rsid w:val="00543734"/>
    <w:rsid w:val="00543B28"/>
    <w:rsid w:val="005450C0"/>
    <w:rsid w:val="00545EEC"/>
    <w:rsid w:val="005461C6"/>
    <w:rsid w:val="0054638B"/>
    <w:rsid w:val="00546EA1"/>
    <w:rsid w:val="005471FD"/>
    <w:rsid w:val="00550AC9"/>
    <w:rsid w:val="0055126F"/>
    <w:rsid w:val="005518AB"/>
    <w:rsid w:val="00552285"/>
    <w:rsid w:val="00552608"/>
    <w:rsid w:val="00553498"/>
    <w:rsid w:val="005536BB"/>
    <w:rsid w:val="005542A6"/>
    <w:rsid w:val="00554713"/>
    <w:rsid w:val="00554F27"/>
    <w:rsid w:val="00556405"/>
    <w:rsid w:val="005564FB"/>
    <w:rsid w:val="005579AE"/>
    <w:rsid w:val="00557B75"/>
    <w:rsid w:val="00560F18"/>
    <w:rsid w:val="005612D8"/>
    <w:rsid w:val="00561D4A"/>
    <w:rsid w:val="00561D4B"/>
    <w:rsid w:val="00561F0E"/>
    <w:rsid w:val="00562200"/>
    <w:rsid w:val="00562D81"/>
    <w:rsid w:val="0056342F"/>
    <w:rsid w:val="00564876"/>
    <w:rsid w:val="005649F0"/>
    <w:rsid w:val="00567EB0"/>
    <w:rsid w:val="0057011C"/>
    <w:rsid w:val="005714A5"/>
    <w:rsid w:val="00572D1B"/>
    <w:rsid w:val="00573819"/>
    <w:rsid w:val="0057397A"/>
    <w:rsid w:val="00574C86"/>
    <w:rsid w:val="00574DAA"/>
    <w:rsid w:val="00576764"/>
    <w:rsid w:val="00577532"/>
    <w:rsid w:val="005775BA"/>
    <w:rsid w:val="00577623"/>
    <w:rsid w:val="00577658"/>
    <w:rsid w:val="0058114F"/>
    <w:rsid w:val="0058168A"/>
    <w:rsid w:val="00582007"/>
    <w:rsid w:val="00582677"/>
    <w:rsid w:val="0058306E"/>
    <w:rsid w:val="00583FFF"/>
    <w:rsid w:val="00584A84"/>
    <w:rsid w:val="00585705"/>
    <w:rsid w:val="0058608D"/>
    <w:rsid w:val="00586B2A"/>
    <w:rsid w:val="00586F3E"/>
    <w:rsid w:val="005873C2"/>
    <w:rsid w:val="00591CA3"/>
    <w:rsid w:val="0059218D"/>
    <w:rsid w:val="0059432F"/>
    <w:rsid w:val="005947DF"/>
    <w:rsid w:val="00594D0C"/>
    <w:rsid w:val="0059569C"/>
    <w:rsid w:val="00595DAB"/>
    <w:rsid w:val="00597197"/>
    <w:rsid w:val="00597440"/>
    <w:rsid w:val="00597E47"/>
    <w:rsid w:val="005A00F1"/>
    <w:rsid w:val="005A0F79"/>
    <w:rsid w:val="005A108E"/>
    <w:rsid w:val="005A1D28"/>
    <w:rsid w:val="005A33EE"/>
    <w:rsid w:val="005A3FCC"/>
    <w:rsid w:val="005A4C40"/>
    <w:rsid w:val="005A588B"/>
    <w:rsid w:val="005A7111"/>
    <w:rsid w:val="005A757A"/>
    <w:rsid w:val="005B0F9D"/>
    <w:rsid w:val="005B190E"/>
    <w:rsid w:val="005B19AE"/>
    <w:rsid w:val="005B1A53"/>
    <w:rsid w:val="005B2E78"/>
    <w:rsid w:val="005B42D3"/>
    <w:rsid w:val="005B4578"/>
    <w:rsid w:val="005B525B"/>
    <w:rsid w:val="005B5FA1"/>
    <w:rsid w:val="005B6679"/>
    <w:rsid w:val="005B6AA2"/>
    <w:rsid w:val="005B71FB"/>
    <w:rsid w:val="005C0B89"/>
    <w:rsid w:val="005C0E99"/>
    <w:rsid w:val="005C1365"/>
    <w:rsid w:val="005C136B"/>
    <w:rsid w:val="005C2693"/>
    <w:rsid w:val="005C2BC2"/>
    <w:rsid w:val="005C3A90"/>
    <w:rsid w:val="005C4967"/>
    <w:rsid w:val="005C4AA3"/>
    <w:rsid w:val="005C4FE5"/>
    <w:rsid w:val="005C523E"/>
    <w:rsid w:val="005C5938"/>
    <w:rsid w:val="005C695D"/>
    <w:rsid w:val="005D0A06"/>
    <w:rsid w:val="005D0C76"/>
    <w:rsid w:val="005D1C0A"/>
    <w:rsid w:val="005D253A"/>
    <w:rsid w:val="005D3415"/>
    <w:rsid w:val="005D40AC"/>
    <w:rsid w:val="005D4942"/>
    <w:rsid w:val="005D59C2"/>
    <w:rsid w:val="005D5E21"/>
    <w:rsid w:val="005D63DD"/>
    <w:rsid w:val="005D6540"/>
    <w:rsid w:val="005D70A0"/>
    <w:rsid w:val="005D70EF"/>
    <w:rsid w:val="005D7277"/>
    <w:rsid w:val="005D7CCC"/>
    <w:rsid w:val="005E01C0"/>
    <w:rsid w:val="005E0776"/>
    <w:rsid w:val="005E0AFD"/>
    <w:rsid w:val="005E0FC6"/>
    <w:rsid w:val="005E147C"/>
    <w:rsid w:val="005E2F29"/>
    <w:rsid w:val="005E3596"/>
    <w:rsid w:val="005E45F5"/>
    <w:rsid w:val="005E4D11"/>
    <w:rsid w:val="005E66D2"/>
    <w:rsid w:val="005E69A6"/>
    <w:rsid w:val="005E758D"/>
    <w:rsid w:val="005E7913"/>
    <w:rsid w:val="005F05A3"/>
    <w:rsid w:val="005F161A"/>
    <w:rsid w:val="005F17CB"/>
    <w:rsid w:val="005F1CC0"/>
    <w:rsid w:val="005F492F"/>
    <w:rsid w:val="005F4BF7"/>
    <w:rsid w:val="005F531C"/>
    <w:rsid w:val="005F6A2E"/>
    <w:rsid w:val="00600830"/>
    <w:rsid w:val="00601A8F"/>
    <w:rsid w:val="00601C1C"/>
    <w:rsid w:val="00602423"/>
    <w:rsid w:val="0060262D"/>
    <w:rsid w:val="0060274C"/>
    <w:rsid w:val="00602974"/>
    <w:rsid w:val="00602D4E"/>
    <w:rsid w:val="00603BF2"/>
    <w:rsid w:val="00604844"/>
    <w:rsid w:val="00604E3B"/>
    <w:rsid w:val="0060529C"/>
    <w:rsid w:val="00607789"/>
    <w:rsid w:val="00610466"/>
    <w:rsid w:val="00610B06"/>
    <w:rsid w:val="00610BC6"/>
    <w:rsid w:val="006113B2"/>
    <w:rsid w:val="00612F5A"/>
    <w:rsid w:val="00613D4E"/>
    <w:rsid w:val="00614B7C"/>
    <w:rsid w:val="006157F7"/>
    <w:rsid w:val="00616004"/>
    <w:rsid w:val="00616698"/>
    <w:rsid w:val="006167F4"/>
    <w:rsid w:val="0061682E"/>
    <w:rsid w:val="00616DA3"/>
    <w:rsid w:val="00616DB7"/>
    <w:rsid w:val="00616ED0"/>
    <w:rsid w:val="006202D3"/>
    <w:rsid w:val="00620D23"/>
    <w:rsid w:val="00620F46"/>
    <w:rsid w:val="00622014"/>
    <w:rsid w:val="00622FC5"/>
    <w:rsid w:val="0062309A"/>
    <w:rsid w:val="00623494"/>
    <w:rsid w:val="006237C0"/>
    <w:rsid w:val="00624D76"/>
    <w:rsid w:val="0062773A"/>
    <w:rsid w:val="00627A51"/>
    <w:rsid w:val="00630031"/>
    <w:rsid w:val="006301BD"/>
    <w:rsid w:val="00631E98"/>
    <w:rsid w:val="00633BF3"/>
    <w:rsid w:val="006340CF"/>
    <w:rsid w:val="0063453B"/>
    <w:rsid w:val="00635255"/>
    <w:rsid w:val="006353C9"/>
    <w:rsid w:val="006355AB"/>
    <w:rsid w:val="006362F5"/>
    <w:rsid w:val="006411D2"/>
    <w:rsid w:val="0064508B"/>
    <w:rsid w:val="00645B59"/>
    <w:rsid w:val="00645C4C"/>
    <w:rsid w:val="00647594"/>
    <w:rsid w:val="00650260"/>
    <w:rsid w:val="00650A4A"/>
    <w:rsid w:val="00651E4F"/>
    <w:rsid w:val="006532CD"/>
    <w:rsid w:val="00653883"/>
    <w:rsid w:val="006538BA"/>
    <w:rsid w:val="006549F4"/>
    <w:rsid w:val="006554AE"/>
    <w:rsid w:val="00655882"/>
    <w:rsid w:val="006559CD"/>
    <w:rsid w:val="00655E90"/>
    <w:rsid w:val="006577AE"/>
    <w:rsid w:val="00657C87"/>
    <w:rsid w:val="00657D4B"/>
    <w:rsid w:val="006603C0"/>
    <w:rsid w:val="006612A7"/>
    <w:rsid w:val="00661B76"/>
    <w:rsid w:val="00662A7E"/>
    <w:rsid w:val="00662E92"/>
    <w:rsid w:val="0066462E"/>
    <w:rsid w:val="00664C6E"/>
    <w:rsid w:val="00664EED"/>
    <w:rsid w:val="0066525F"/>
    <w:rsid w:val="00666091"/>
    <w:rsid w:val="00666FFB"/>
    <w:rsid w:val="006673BE"/>
    <w:rsid w:val="006707CE"/>
    <w:rsid w:val="006712CF"/>
    <w:rsid w:val="006713C8"/>
    <w:rsid w:val="00671969"/>
    <w:rsid w:val="00671EB5"/>
    <w:rsid w:val="00673CF4"/>
    <w:rsid w:val="0067469F"/>
    <w:rsid w:val="00675EB3"/>
    <w:rsid w:val="00676FB0"/>
    <w:rsid w:val="00677363"/>
    <w:rsid w:val="006812DB"/>
    <w:rsid w:val="00682C95"/>
    <w:rsid w:val="00683E93"/>
    <w:rsid w:val="006843D1"/>
    <w:rsid w:val="00685572"/>
    <w:rsid w:val="00687397"/>
    <w:rsid w:val="00687A5B"/>
    <w:rsid w:val="00687A95"/>
    <w:rsid w:val="00691BC4"/>
    <w:rsid w:val="00691E0B"/>
    <w:rsid w:val="006927F4"/>
    <w:rsid w:val="0069293E"/>
    <w:rsid w:val="00692BE8"/>
    <w:rsid w:val="00692C19"/>
    <w:rsid w:val="00692CD8"/>
    <w:rsid w:val="00692E24"/>
    <w:rsid w:val="006932E0"/>
    <w:rsid w:val="00694AAB"/>
    <w:rsid w:val="00696CE9"/>
    <w:rsid w:val="006974BE"/>
    <w:rsid w:val="0069767F"/>
    <w:rsid w:val="00697B6A"/>
    <w:rsid w:val="006A0707"/>
    <w:rsid w:val="006A2ADA"/>
    <w:rsid w:val="006A3457"/>
    <w:rsid w:val="006A3478"/>
    <w:rsid w:val="006A3821"/>
    <w:rsid w:val="006A3FE8"/>
    <w:rsid w:val="006A4B7C"/>
    <w:rsid w:val="006A6667"/>
    <w:rsid w:val="006A682D"/>
    <w:rsid w:val="006B02DF"/>
    <w:rsid w:val="006B07B2"/>
    <w:rsid w:val="006B0A3F"/>
    <w:rsid w:val="006B0E62"/>
    <w:rsid w:val="006B11E0"/>
    <w:rsid w:val="006B16F1"/>
    <w:rsid w:val="006B2FAE"/>
    <w:rsid w:val="006B3987"/>
    <w:rsid w:val="006B3BCC"/>
    <w:rsid w:val="006B3FB2"/>
    <w:rsid w:val="006B4EB6"/>
    <w:rsid w:val="006B5A9D"/>
    <w:rsid w:val="006B6878"/>
    <w:rsid w:val="006B7267"/>
    <w:rsid w:val="006C16A4"/>
    <w:rsid w:val="006C1FCF"/>
    <w:rsid w:val="006C2DD6"/>
    <w:rsid w:val="006C2EF0"/>
    <w:rsid w:val="006C3A29"/>
    <w:rsid w:val="006C3D01"/>
    <w:rsid w:val="006C464A"/>
    <w:rsid w:val="006C558B"/>
    <w:rsid w:val="006C6F99"/>
    <w:rsid w:val="006C7A3D"/>
    <w:rsid w:val="006D09C2"/>
    <w:rsid w:val="006D0FB8"/>
    <w:rsid w:val="006D5726"/>
    <w:rsid w:val="006D57EA"/>
    <w:rsid w:val="006D5A3F"/>
    <w:rsid w:val="006D65CE"/>
    <w:rsid w:val="006D76DF"/>
    <w:rsid w:val="006E0866"/>
    <w:rsid w:val="006E23C3"/>
    <w:rsid w:val="006E4BB5"/>
    <w:rsid w:val="006E6787"/>
    <w:rsid w:val="006E6C14"/>
    <w:rsid w:val="006E7158"/>
    <w:rsid w:val="006E7AEA"/>
    <w:rsid w:val="006F05B2"/>
    <w:rsid w:val="006F05E4"/>
    <w:rsid w:val="006F0B38"/>
    <w:rsid w:val="006F2209"/>
    <w:rsid w:val="006F2310"/>
    <w:rsid w:val="006F2B8D"/>
    <w:rsid w:val="006F373F"/>
    <w:rsid w:val="006F37F7"/>
    <w:rsid w:val="006F4026"/>
    <w:rsid w:val="006F4ED8"/>
    <w:rsid w:val="006F51C9"/>
    <w:rsid w:val="006F5ED7"/>
    <w:rsid w:val="006F6199"/>
    <w:rsid w:val="006F65AB"/>
    <w:rsid w:val="006F6D58"/>
    <w:rsid w:val="006F748D"/>
    <w:rsid w:val="00700B95"/>
    <w:rsid w:val="00701822"/>
    <w:rsid w:val="00701A68"/>
    <w:rsid w:val="00701B8D"/>
    <w:rsid w:val="0070220D"/>
    <w:rsid w:val="0070286D"/>
    <w:rsid w:val="007036B9"/>
    <w:rsid w:val="007039AD"/>
    <w:rsid w:val="00704915"/>
    <w:rsid w:val="00704D98"/>
    <w:rsid w:val="007054EB"/>
    <w:rsid w:val="00705585"/>
    <w:rsid w:val="00705875"/>
    <w:rsid w:val="00706C53"/>
    <w:rsid w:val="00707D36"/>
    <w:rsid w:val="00710092"/>
    <w:rsid w:val="00710316"/>
    <w:rsid w:val="00710CD8"/>
    <w:rsid w:val="007110BC"/>
    <w:rsid w:val="00711856"/>
    <w:rsid w:val="00712B34"/>
    <w:rsid w:val="007130A6"/>
    <w:rsid w:val="00713196"/>
    <w:rsid w:val="00713816"/>
    <w:rsid w:val="00713E5B"/>
    <w:rsid w:val="0071503C"/>
    <w:rsid w:val="0071519F"/>
    <w:rsid w:val="00715968"/>
    <w:rsid w:val="007169E4"/>
    <w:rsid w:val="00716C61"/>
    <w:rsid w:val="00720BE1"/>
    <w:rsid w:val="00723116"/>
    <w:rsid w:val="00723F39"/>
    <w:rsid w:val="0072514C"/>
    <w:rsid w:val="00726164"/>
    <w:rsid w:val="007270E3"/>
    <w:rsid w:val="00727CA5"/>
    <w:rsid w:val="00730231"/>
    <w:rsid w:val="00732D3A"/>
    <w:rsid w:val="00734DCF"/>
    <w:rsid w:val="00735025"/>
    <w:rsid w:val="00736278"/>
    <w:rsid w:val="007371DF"/>
    <w:rsid w:val="00737C21"/>
    <w:rsid w:val="007405CF"/>
    <w:rsid w:val="00740EFD"/>
    <w:rsid w:val="00742324"/>
    <w:rsid w:val="00744C39"/>
    <w:rsid w:val="00745548"/>
    <w:rsid w:val="007459CD"/>
    <w:rsid w:val="00745AD6"/>
    <w:rsid w:val="007460A2"/>
    <w:rsid w:val="00746BB8"/>
    <w:rsid w:val="007502E0"/>
    <w:rsid w:val="00750775"/>
    <w:rsid w:val="00750F9C"/>
    <w:rsid w:val="00751120"/>
    <w:rsid w:val="007514BB"/>
    <w:rsid w:val="00751B3B"/>
    <w:rsid w:val="00751CAC"/>
    <w:rsid w:val="00751F38"/>
    <w:rsid w:val="007525CE"/>
    <w:rsid w:val="00754007"/>
    <w:rsid w:val="00755403"/>
    <w:rsid w:val="0075680A"/>
    <w:rsid w:val="00760A12"/>
    <w:rsid w:val="00760BEF"/>
    <w:rsid w:val="00760FA9"/>
    <w:rsid w:val="00761648"/>
    <w:rsid w:val="00761AF6"/>
    <w:rsid w:val="00762BEB"/>
    <w:rsid w:val="007633CD"/>
    <w:rsid w:val="00763A30"/>
    <w:rsid w:val="00764012"/>
    <w:rsid w:val="007651AD"/>
    <w:rsid w:val="00766493"/>
    <w:rsid w:val="00767259"/>
    <w:rsid w:val="00770280"/>
    <w:rsid w:val="00770774"/>
    <w:rsid w:val="007717C5"/>
    <w:rsid w:val="0077192E"/>
    <w:rsid w:val="00771EA6"/>
    <w:rsid w:val="00772EAD"/>
    <w:rsid w:val="007750E0"/>
    <w:rsid w:val="007752DA"/>
    <w:rsid w:val="007754D7"/>
    <w:rsid w:val="00775B8E"/>
    <w:rsid w:val="007765AF"/>
    <w:rsid w:val="00776D82"/>
    <w:rsid w:val="00777934"/>
    <w:rsid w:val="00780824"/>
    <w:rsid w:val="00780F8C"/>
    <w:rsid w:val="00782A85"/>
    <w:rsid w:val="00784541"/>
    <w:rsid w:val="0078511A"/>
    <w:rsid w:val="0078563A"/>
    <w:rsid w:val="0078572E"/>
    <w:rsid w:val="00785B8F"/>
    <w:rsid w:val="0078655F"/>
    <w:rsid w:val="0078709A"/>
    <w:rsid w:val="00787223"/>
    <w:rsid w:val="00787D9F"/>
    <w:rsid w:val="00787E6F"/>
    <w:rsid w:val="0079070E"/>
    <w:rsid w:val="00791155"/>
    <w:rsid w:val="00791355"/>
    <w:rsid w:val="00791B34"/>
    <w:rsid w:val="007923BA"/>
    <w:rsid w:val="00792A2B"/>
    <w:rsid w:val="00792F61"/>
    <w:rsid w:val="00793F4C"/>
    <w:rsid w:val="00795F5B"/>
    <w:rsid w:val="00796680"/>
    <w:rsid w:val="00796757"/>
    <w:rsid w:val="007969DE"/>
    <w:rsid w:val="007976AF"/>
    <w:rsid w:val="00797A61"/>
    <w:rsid w:val="00797BBA"/>
    <w:rsid w:val="007A0024"/>
    <w:rsid w:val="007A0590"/>
    <w:rsid w:val="007A0EB7"/>
    <w:rsid w:val="007A0EE3"/>
    <w:rsid w:val="007A0F5C"/>
    <w:rsid w:val="007A1C9E"/>
    <w:rsid w:val="007A2C1D"/>
    <w:rsid w:val="007A3305"/>
    <w:rsid w:val="007A3534"/>
    <w:rsid w:val="007A3750"/>
    <w:rsid w:val="007A42A4"/>
    <w:rsid w:val="007A4853"/>
    <w:rsid w:val="007A6B2B"/>
    <w:rsid w:val="007A6BC8"/>
    <w:rsid w:val="007B006F"/>
    <w:rsid w:val="007B0A53"/>
    <w:rsid w:val="007B23EB"/>
    <w:rsid w:val="007B4111"/>
    <w:rsid w:val="007B4A1F"/>
    <w:rsid w:val="007B5535"/>
    <w:rsid w:val="007B58E8"/>
    <w:rsid w:val="007B61FF"/>
    <w:rsid w:val="007B652F"/>
    <w:rsid w:val="007B7B3E"/>
    <w:rsid w:val="007C092D"/>
    <w:rsid w:val="007C29A7"/>
    <w:rsid w:val="007C32DD"/>
    <w:rsid w:val="007C45DA"/>
    <w:rsid w:val="007C477D"/>
    <w:rsid w:val="007C5C2C"/>
    <w:rsid w:val="007C6515"/>
    <w:rsid w:val="007D0250"/>
    <w:rsid w:val="007D0325"/>
    <w:rsid w:val="007D0B51"/>
    <w:rsid w:val="007D16BA"/>
    <w:rsid w:val="007D26B8"/>
    <w:rsid w:val="007D3317"/>
    <w:rsid w:val="007D33B5"/>
    <w:rsid w:val="007D38E7"/>
    <w:rsid w:val="007D4694"/>
    <w:rsid w:val="007D5552"/>
    <w:rsid w:val="007D5E9D"/>
    <w:rsid w:val="007D62FC"/>
    <w:rsid w:val="007D7B64"/>
    <w:rsid w:val="007E0B9F"/>
    <w:rsid w:val="007E0F78"/>
    <w:rsid w:val="007E216A"/>
    <w:rsid w:val="007E3EFF"/>
    <w:rsid w:val="007E50E8"/>
    <w:rsid w:val="007E54C2"/>
    <w:rsid w:val="007E58BA"/>
    <w:rsid w:val="007E68A7"/>
    <w:rsid w:val="007E7202"/>
    <w:rsid w:val="007E728E"/>
    <w:rsid w:val="007E76FE"/>
    <w:rsid w:val="007E779A"/>
    <w:rsid w:val="007F068E"/>
    <w:rsid w:val="007F347C"/>
    <w:rsid w:val="007F4101"/>
    <w:rsid w:val="007F4E45"/>
    <w:rsid w:val="007F4EE9"/>
    <w:rsid w:val="007F510E"/>
    <w:rsid w:val="007F5382"/>
    <w:rsid w:val="007F5E32"/>
    <w:rsid w:val="00801254"/>
    <w:rsid w:val="008029A2"/>
    <w:rsid w:val="00802B96"/>
    <w:rsid w:val="00802D52"/>
    <w:rsid w:val="00803071"/>
    <w:rsid w:val="008058DA"/>
    <w:rsid w:val="00805E44"/>
    <w:rsid w:val="00806F47"/>
    <w:rsid w:val="00817EED"/>
    <w:rsid w:val="00820867"/>
    <w:rsid w:val="00822912"/>
    <w:rsid w:val="00823312"/>
    <w:rsid w:val="0082454F"/>
    <w:rsid w:val="008260FC"/>
    <w:rsid w:val="008262EA"/>
    <w:rsid w:val="00826D3B"/>
    <w:rsid w:val="00830553"/>
    <w:rsid w:val="00830AFE"/>
    <w:rsid w:val="00830B95"/>
    <w:rsid w:val="0083102E"/>
    <w:rsid w:val="008318C8"/>
    <w:rsid w:val="0083247C"/>
    <w:rsid w:val="00833B7F"/>
    <w:rsid w:val="00834450"/>
    <w:rsid w:val="008351F2"/>
    <w:rsid w:val="00835B27"/>
    <w:rsid w:val="0083724D"/>
    <w:rsid w:val="008402B5"/>
    <w:rsid w:val="0084051F"/>
    <w:rsid w:val="00840DF4"/>
    <w:rsid w:val="00841C52"/>
    <w:rsid w:val="00841D35"/>
    <w:rsid w:val="0084222B"/>
    <w:rsid w:val="008432CC"/>
    <w:rsid w:val="00845359"/>
    <w:rsid w:val="008467D8"/>
    <w:rsid w:val="00846AC6"/>
    <w:rsid w:val="008509F9"/>
    <w:rsid w:val="00850A1E"/>
    <w:rsid w:val="0085170B"/>
    <w:rsid w:val="00851F0C"/>
    <w:rsid w:val="00853851"/>
    <w:rsid w:val="00853DC3"/>
    <w:rsid w:val="008545AE"/>
    <w:rsid w:val="008577D6"/>
    <w:rsid w:val="0086006D"/>
    <w:rsid w:val="0086145B"/>
    <w:rsid w:val="00861A30"/>
    <w:rsid w:val="00861A35"/>
    <w:rsid w:val="0086267A"/>
    <w:rsid w:val="0086303F"/>
    <w:rsid w:val="00863BD9"/>
    <w:rsid w:val="00863D7C"/>
    <w:rsid w:val="00864ED9"/>
    <w:rsid w:val="00865945"/>
    <w:rsid w:val="0086798C"/>
    <w:rsid w:val="00867A9A"/>
    <w:rsid w:val="00867F67"/>
    <w:rsid w:val="008719A5"/>
    <w:rsid w:val="00871C0B"/>
    <w:rsid w:val="008720B6"/>
    <w:rsid w:val="0087663B"/>
    <w:rsid w:val="00876B78"/>
    <w:rsid w:val="00876FA2"/>
    <w:rsid w:val="0087783E"/>
    <w:rsid w:val="00880396"/>
    <w:rsid w:val="00880ABC"/>
    <w:rsid w:val="0088345F"/>
    <w:rsid w:val="00884B25"/>
    <w:rsid w:val="00885343"/>
    <w:rsid w:val="00885E75"/>
    <w:rsid w:val="00886331"/>
    <w:rsid w:val="00886C5E"/>
    <w:rsid w:val="008902E8"/>
    <w:rsid w:val="00890AC8"/>
    <w:rsid w:val="008916AC"/>
    <w:rsid w:val="008918C1"/>
    <w:rsid w:val="00891BDB"/>
    <w:rsid w:val="00891C24"/>
    <w:rsid w:val="00892845"/>
    <w:rsid w:val="00892BF3"/>
    <w:rsid w:val="0089347B"/>
    <w:rsid w:val="0089367F"/>
    <w:rsid w:val="00893FF1"/>
    <w:rsid w:val="008947C8"/>
    <w:rsid w:val="008951DC"/>
    <w:rsid w:val="0089532E"/>
    <w:rsid w:val="00895899"/>
    <w:rsid w:val="00895BD0"/>
    <w:rsid w:val="008962DA"/>
    <w:rsid w:val="00896504"/>
    <w:rsid w:val="0089774D"/>
    <w:rsid w:val="0089787E"/>
    <w:rsid w:val="008A11A9"/>
    <w:rsid w:val="008A2098"/>
    <w:rsid w:val="008A281F"/>
    <w:rsid w:val="008A2949"/>
    <w:rsid w:val="008A2A8F"/>
    <w:rsid w:val="008A2DF6"/>
    <w:rsid w:val="008A3AAF"/>
    <w:rsid w:val="008A3F5C"/>
    <w:rsid w:val="008A4611"/>
    <w:rsid w:val="008A5817"/>
    <w:rsid w:val="008A6C0F"/>
    <w:rsid w:val="008A6D8A"/>
    <w:rsid w:val="008A7B3C"/>
    <w:rsid w:val="008B05D9"/>
    <w:rsid w:val="008B075A"/>
    <w:rsid w:val="008B093C"/>
    <w:rsid w:val="008B0D29"/>
    <w:rsid w:val="008B0EB8"/>
    <w:rsid w:val="008B1121"/>
    <w:rsid w:val="008B1567"/>
    <w:rsid w:val="008B1933"/>
    <w:rsid w:val="008B243C"/>
    <w:rsid w:val="008B24F6"/>
    <w:rsid w:val="008B261D"/>
    <w:rsid w:val="008B4ECB"/>
    <w:rsid w:val="008B5CD3"/>
    <w:rsid w:val="008B5FF0"/>
    <w:rsid w:val="008B792A"/>
    <w:rsid w:val="008B7EFD"/>
    <w:rsid w:val="008C0078"/>
    <w:rsid w:val="008C01AB"/>
    <w:rsid w:val="008C1009"/>
    <w:rsid w:val="008C1E20"/>
    <w:rsid w:val="008C1E66"/>
    <w:rsid w:val="008C2439"/>
    <w:rsid w:val="008C33F0"/>
    <w:rsid w:val="008C3661"/>
    <w:rsid w:val="008C3FA4"/>
    <w:rsid w:val="008C446D"/>
    <w:rsid w:val="008C555E"/>
    <w:rsid w:val="008C572C"/>
    <w:rsid w:val="008C58F8"/>
    <w:rsid w:val="008D18C6"/>
    <w:rsid w:val="008D20B6"/>
    <w:rsid w:val="008D225C"/>
    <w:rsid w:val="008D2495"/>
    <w:rsid w:val="008D36AF"/>
    <w:rsid w:val="008D44C7"/>
    <w:rsid w:val="008D5256"/>
    <w:rsid w:val="008D6067"/>
    <w:rsid w:val="008D61DA"/>
    <w:rsid w:val="008D68C9"/>
    <w:rsid w:val="008D6CEA"/>
    <w:rsid w:val="008D74F4"/>
    <w:rsid w:val="008E0273"/>
    <w:rsid w:val="008E12AE"/>
    <w:rsid w:val="008E12C6"/>
    <w:rsid w:val="008E15A6"/>
    <w:rsid w:val="008E1D82"/>
    <w:rsid w:val="008E2176"/>
    <w:rsid w:val="008E29BD"/>
    <w:rsid w:val="008E2E6F"/>
    <w:rsid w:val="008E64B3"/>
    <w:rsid w:val="008E78D9"/>
    <w:rsid w:val="008F0344"/>
    <w:rsid w:val="008F0B2E"/>
    <w:rsid w:val="008F0D64"/>
    <w:rsid w:val="008F17C5"/>
    <w:rsid w:val="008F2699"/>
    <w:rsid w:val="008F3199"/>
    <w:rsid w:val="008F39B2"/>
    <w:rsid w:val="008F3B58"/>
    <w:rsid w:val="008F4CD9"/>
    <w:rsid w:val="008F6228"/>
    <w:rsid w:val="008F6A2B"/>
    <w:rsid w:val="008F6A8E"/>
    <w:rsid w:val="008F6E0F"/>
    <w:rsid w:val="008F78C9"/>
    <w:rsid w:val="009025A7"/>
    <w:rsid w:val="00902DBD"/>
    <w:rsid w:val="0090390E"/>
    <w:rsid w:val="00903FE3"/>
    <w:rsid w:val="00904BD2"/>
    <w:rsid w:val="009054CA"/>
    <w:rsid w:val="009058E4"/>
    <w:rsid w:val="00905B49"/>
    <w:rsid w:val="0090686F"/>
    <w:rsid w:val="00906BE2"/>
    <w:rsid w:val="009112A0"/>
    <w:rsid w:val="00912312"/>
    <w:rsid w:val="009133B7"/>
    <w:rsid w:val="00913A6B"/>
    <w:rsid w:val="00913C53"/>
    <w:rsid w:val="00913C8B"/>
    <w:rsid w:val="0091409A"/>
    <w:rsid w:val="0091439B"/>
    <w:rsid w:val="00916763"/>
    <w:rsid w:val="009169D0"/>
    <w:rsid w:val="009171EC"/>
    <w:rsid w:val="009179D5"/>
    <w:rsid w:val="0092056D"/>
    <w:rsid w:val="00920A36"/>
    <w:rsid w:val="009210E0"/>
    <w:rsid w:val="00921550"/>
    <w:rsid w:val="00921CA7"/>
    <w:rsid w:val="00922B59"/>
    <w:rsid w:val="00922E92"/>
    <w:rsid w:val="009232FB"/>
    <w:rsid w:val="00923C3C"/>
    <w:rsid w:val="0092530D"/>
    <w:rsid w:val="00925A0D"/>
    <w:rsid w:val="00925B0B"/>
    <w:rsid w:val="009261DF"/>
    <w:rsid w:val="00926F8A"/>
    <w:rsid w:val="00927231"/>
    <w:rsid w:val="009278BA"/>
    <w:rsid w:val="0093055F"/>
    <w:rsid w:val="009305CD"/>
    <w:rsid w:val="00931FE3"/>
    <w:rsid w:val="009322F4"/>
    <w:rsid w:val="009330EE"/>
    <w:rsid w:val="00933BED"/>
    <w:rsid w:val="009341E2"/>
    <w:rsid w:val="00935E31"/>
    <w:rsid w:val="009365B0"/>
    <w:rsid w:val="00937A33"/>
    <w:rsid w:val="00941E11"/>
    <w:rsid w:val="0094310A"/>
    <w:rsid w:val="0094416F"/>
    <w:rsid w:val="009441F1"/>
    <w:rsid w:val="00945C4D"/>
    <w:rsid w:val="00945EE1"/>
    <w:rsid w:val="009469CA"/>
    <w:rsid w:val="0094798A"/>
    <w:rsid w:val="00947FD5"/>
    <w:rsid w:val="009515A7"/>
    <w:rsid w:val="00951786"/>
    <w:rsid w:val="00951A7A"/>
    <w:rsid w:val="00951F41"/>
    <w:rsid w:val="00951F86"/>
    <w:rsid w:val="00952E09"/>
    <w:rsid w:val="009540C0"/>
    <w:rsid w:val="009553C2"/>
    <w:rsid w:val="009561DE"/>
    <w:rsid w:val="00957449"/>
    <w:rsid w:val="00960109"/>
    <w:rsid w:val="00960EA6"/>
    <w:rsid w:val="00961764"/>
    <w:rsid w:val="00961CC0"/>
    <w:rsid w:val="00962E87"/>
    <w:rsid w:val="00963214"/>
    <w:rsid w:val="00963616"/>
    <w:rsid w:val="00963D83"/>
    <w:rsid w:val="0096586F"/>
    <w:rsid w:val="009672E6"/>
    <w:rsid w:val="00970DD3"/>
    <w:rsid w:val="00970E20"/>
    <w:rsid w:val="00971B0C"/>
    <w:rsid w:val="00971FAF"/>
    <w:rsid w:val="00972B37"/>
    <w:rsid w:val="00973010"/>
    <w:rsid w:val="009733E2"/>
    <w:rsid w:val="00975463"/>
    <w:rsid w:val="009761F6"/>
    <w:rsid w:val="00976D65"/>
    <w:rsid w:val="009779D9"/>
    <w:rsid w:val="009806EA"/>
    <w:rsid w:val="00981929"/>
    <w:rsid w:val="009823ED"/>
    <w:rsid w:val="0098317B"/>
    <w:rsid w:val="00983995"/>
    <w:rsid w:val="00984072"/>
    <w:rsid w:val="0098424C"/>
    <w:rsid w:val="009859A2"/>
    <w:rsid w:val="0098615B"/>
    <w:rsid w:val="009867F3"/>
    <w:rsid w:val="00987CC2"/>
    <w:rsid w:val="00987F95"/>
    <w:rsid w:val="0099066F"/>
    <w:rsid w:val="00990760"/>
    <w:rsid w:val="00991708"/>
    <w:rsid w:val="00992553"/>
    <w:rsid w:val="00992FCF"/>
    <w:rsid w:val="00993E4A"/>
    <w:rsid w:val="0099455B"/>
    <w:rsid w:val="00994F52"/>
    <w:rsid w:val="009950B9"/>
    <w:rsid w:val="009958A5"/>
    <w:rsid w:val="00996277"/>
    <w:rsid w:val="0099651A"/>
    <w:rsid w:val="009966B7"/>
    <w:rsid w:val="00996F83"/>
    <w:rsid w:val="009A0736"/>
    <w:rsid w:val="009A2B1C"/>
    <w:rsid w:val="009A2ED5"/>
    <w:rsid w:val="009A5F3B"/>
    <w:rsid w:val="009A64E5"/>
    <w:rsid w:val="009A6662"/>
    <w:rsid w:val="009A6847"/>
    <w:rsid w:val="009A7347"/>
    <w:rsid w:val="009B0250"/>
    <w:rsid w:val="009B0AEF"/>
    <w:rsid w:val="009B284C"/>
    <w:rsid w:val="009B3BB9"/>
    <w:rsid w:val="009B3C94"/>
    <w:rsid w:val="009B437E"/>
    <w:rsid w:val="009B4843"/>
    <w:rsid w:val="009B628E"/>
    <w:rsid w:val="009B693B"/>
    <w:rsid w:val="009C1341"/>
    <w:rsid w:val="009C1455"/>
    <w:rsid w:val="009C15AA"/>
    <w:rsid w:val="009C1CA6"/>
    <w:rsid w:val="009C2F94"/>
    <w:rsid w:val="009C33F2"/>
    <w:rsid w:val="009C340B"/>
    <w:rsid w:val="009C3B32"/>
    <w:rsid w:val="009C3C64"/>
    <w:rsid w:val="009C63FD"/>
    <w:rsid w:val="009C712A"/>
    <w:rsid w:val="009C7262"/>
    <w:rsid w:val="009C77D4"/>
    <w:rsid w:val="009C7F56"/>
    <w:rsid w:val="009D0F82"/>
    <w:rsid w:val="009D2EBE"/>
    <w:rsid w:val="009D42B0"/>
    <w:rsid w:val="009D4A2A"/>
    <w:rsid w:val="009D5CEC"/>
    <w:rsid w:val="009D6B25"/>
    <w:rsid w:val="009D7E2D"/>
    <w:rsid w:val="009E01CE"/>
    <w:rsid w:val="009E02C6"/>
    <w:rsid w:val="009E057D"/>
    <w:rsid w:val="009E082B"/>
    <w:rsid w:val="009E0BD2"/>
    <w:rsid w:val="009E19E7"/>
    <w:rsid w:val="009E1C2D"/>
    <w:rsid w:val="009E1D5F"/>
    <w:rsid w:val="009E220E"/>
    <w:rsid w:val="009E2B6A"/>
    <w:rsid w:val="009E36AC"/>
    <w:rsid w:val="009E39F8"/>
    <w:rsid w:val="009E3E35"/>
    <w:rsid w:val="009E3E54"/>
    <w:rsid w:val="009E42B6"/>
    <w:rsid w:val="009E4300"/>
    <w:rsid w:val="009E4976"/>
    <w:rsid w:val="009E5448"/>
    <w:rsid w:val="009E5553"/>
    <w:rsid w:val="009E57B5"/>
    <w:rsid w:val="009E57F1"/>
    <w:rsid w:val="009E581A"/>
    <w:rsid w:val="009E5843"/>
    <w:rsid w:val="009E58D4"/>
    <w:rsid w:val="009E6624"/>
    <w:rsid w:val="009E68B8"/>
    <w:rsid w:val="009F09B7"/>
    <w:rsid w:val="009F1C88"/>
    <w:rsid w:val="009F25B3"/>
    <w:rsid w:val="009F2D75"/>
    <w:rsid w:val="009F3F99"/>
    <w:rsid w:val="009F5DE4"/>
    <w:rsid w:val="009F7759"/>
    <w:rsid w:val="009F7896"/>
    <w:rsid w:val="00A00664"/>
    <w:rsid w:val="00A017DB"/>
    <w:rsid w:val="00A0452A"/>
    <w:rsid w:val="00A048F5"/>
    <w:rsid w:val="00A05583"/>
    <w:rsid w:val="00A05A43"/>
    <w:rsid w:val="00A05C5E"/>
    <w:rsid w:val="00A05D5E"/>
    <w:rsid w:val="00A061F3"/>
    <w:rsid w:val="00A06C16"/>
    <w:rsid w:val="00A06D7B"/>
    <w:rsid w:val="00A10AF6"/>
    <w:rsid w:val="00A10FA1"/>
    <w:rsid w:val="00A10FD5"/>
    <w:rsid w:val="00A1119D"/>
    <w:rsid w:val="00A112D5"/>
    <w:rsid w:val="00A12C23"/>
    <w:rsid w:val="00A1382D"/>
    <w:rsid w:val="00A13EC9"/>
    <w:rsid w:val="00A1442C"/>
    <w:rsid w:val="00A1500B"/>
    <w:rsid w:val="00A158BE"/>
    <w:rsid w:val="00A15E14"/>
    <w:rsid w:val="00A177A5"/>
    <w:rsid w:val="00A17F07"/>
    <w:rsid w:val="00A17F43"/>
    <w:rsid w:val="00A17FEB"/>
    <w:rsid w:val="00A20260"/>
    <w:rsid w:val="00A20D30"/>
    <w:rsid w:val="00A2234F"/>
    <w:rsid w:val="00A22D6B"/>
    <w:rsid w:val="00A23766"/>
    <w:rsid w:val="00A24125"/>
    <w:rsid w:val="00A24B00"/>
    <w:rsid w:val="00A26205"/>
    <w:rsid w:val="00A26B2F"/>
    <w:rsid w:val="00A273E3"/>
    <w:rsid w:val="00A27CA6"/>
    <w:rsid w:val="00A30156"/>
    <w:rsid w:val="00A305A5"/>
    <w:rsid w:val="00A3214A"/>
    <w:rsid w:val="00A3242F"/>
    <w:rsid w:val="00A324AF"/>
    <w:rsid w:val="00A35471"/>
    <w:rsid w:val="00A36065"/>
    <w:rsid w:val="00A362D0"/>
    <w:rsid w:val="00A37789"/>
    <w:rsid w:val="00A37E33"/>
    <w:rsid w:val="00A37F9C"/>
    <w:rsid w:val="00A40479"/>
    <w:rsid w:val="00A40BBB"/>
    <w:rsid w:val="00A4171A"/>
    <w:rsid w:val="00A41A21"/>
    <w:rsid w:val="00A41E9B"/>
    <w:rsid w:val="00A41FF4"/>
    <w:rsid w:val="00A42396"/>
    <w:rsid w:val="00A42D6A"/>
    <w:rsid w:val="00A42FD5"/>
    <w:rsid w:val="00A441CA"/>
    <w:rsid w:val="00A441DD"/>
    <w:rsid w:val="00A44B74"/>
    <w:rsid w:val="00A45477"/>
    <w:rsid w:val="00A45FA9"/>
    <w:rsid w:val="00A470E8"/>
    <w:rsid w:val="00A504DA"/>
    <w:rsid w:val="00A507DA"/>
    <w:rsid w:val="00A50CCB"/>
    <w:rsid w:val="00A51F5E"/>
    <w:rsid w:val="00A528CD"/>
    <w:rsid w:val="00A532E9"/>
    <w:rsid w:val="00A53A46"/>
    <w:rsid w:val="00A54295"/>
    <w:rsid w:val="00A55CF7"/>
    <w:rsid w:val="00A5674E"/>
    <w:rsid w:val="00A57E0A"/>
    <w:rsid w:val="00A60C12"/>
    <w:rsid w:val="00A61E86"/>
    <w:rsid w:val="00A629FB"/>
    <w:rsid w:val="00A63449"/>
    <w:rsid w:val="00A640DD"/>
    <w:rsid w:val="00A657C1"/>
    <w:rsid w:val="00A66EE3"/>
    <w:rsid w:val="00A702D2"/>
    <w:rsid w:val="00A71E9B"/>
    <w:rsid w:val="00A72294"/>
    <w:rsid w:val="00A723AB"/>
    <w:rsid w:val="00A726C2"/>
    <w:rsid w:val="00A7290A"/>
    <w:rsid w:val="00A744B8"/>
    <w:rsid w:val="00A75441"/>
    <w:rsid w:val="00A7697F"/>
    <w:rsid w:val="00A769FC"/>
    <w:rsid w:val="00A771C4"/>
    <w:rsid w:val="00A774AB"/>
    <w:rsid w:val="00A7787B"/>
    <w:rsid w:val="00A77C1B"/>
    <w:rsid w:val="00A819B7"/>
    <w:rsid w:val="00A81BAA"/>
    <w:rsid w:val="00A8248B"/>
    <w:rsid w:val="00A82868"/>
    <w:rsid w:val="00A8292E"/>
    <w:rsid w:val="00A83867"/>
    <w:rsid w:val="00A83A42"/>
    <w:rsid w:val="00A83D66"/>
    <w:rsid w:val="00A8481E"/>
    <w:rsid w:val="00A853CC"/>
    <w:rsid w:val="00A86B72"/>
    <w:rsid w:val="00A87713"/>
    <w:rsid w:val="00A90301"/>
    <w:rsid w:val="00A93890"/>
    <w:rsid w:val="00A9424E"/>
    <w:rsid w:val="00A94D6A"/>
    <w:rsid w:val="00A9606D"/>
    <w:rsid w:val="00A9669D"/>
    <w:rsid w:val="00A97608"/>
    <w:rsid w:val="00A97770"/>
    <w:rsid w:val="00A97F2D"/>
    <w:rsid w:val="00AA0621"/>
    <w:rsid w:val="00AA1360"/>
    <w:rsid w:val="00AA26EE"/>
    <w:rsid w:val="00AA2DA7"/>
    <w:rsid w:val="00AA2E73"/>
    <w:rsid w:val="00AA3B6D"/>
    <w:rsid w:val="00AA46F3"/>
    <w:rsid w:val="00AA4D28"/>
    <w:rsid w:val="00AA5016"/>
    <w:rsid w:val="00AA5BF5"/>
    <w:rsid w:val="00AA6F67"/>
    <w:rsid w:val="00AB1233"/>
    <w:rsid w:val="00AB19C6"/>
    <w:rsid w:val="00AB2C1C"/>
    <w:rsid w:val="00AB39DA"/>
    <w:rsid w:val="00AB4A60"/>
    <w:rsid w:val="00AB4D8D"/>
    <w:rsid w:val="00AB518C"/>
    <w:rsid w:val="00AB5B7E"/>
    <w:rsid w:val="00AB5EAE"/>
    <w:rsid w:val="00AB6FD8"/>
    <w:rsid w:val="00AB7359"/>
    <w:rsid w:val="00AC0107"/>
    <w:rsid w:val="00AC06F0"/>
    <w:rsid w:val="00AC09FF"/>
    <w:rsid w:val="00AC269B"/>
    <w:rsid w:val="00AC3C79"/>
    <w:rsid w:val="00AC503D"/>
    <w:rsid w:val="00AC5200"/>
    <w:rsid w:val="00AC56E9"/>
    <w:rsid w:val="00AC62CF"/>
    <w:rsid w:val="00AC7624"/>
    <w:rsid w:val="00AC790B"/>
    <w:rsid w:val="00AD0944"/>
    <w:rsid w:val="00AD1896"/>
    <w:rsid w:val="00AD19BF"/>
    <w:rsid w:val="00AD2BEE"/>
    <w:rsid w:val="00AD2BF3"/>
    <w:rsid w:val="00AD2E13"/>
    <w:rsid w:val="00AD3E19"/>
    <w:rsid w:val="00AD4651"/>
    <w:rsid w:val="00AD5805"/>
    <w:rsid w:val="00AD7C7B"/>
    <w:rsid w:val="00AE038C"/>
    <w:rsid w:val="00AE0788"/>
    <w:rsid w:val="00AE09B6"/>
    <w:rsid w:val="00AE0B5C"/>
    <w:rsid w:val="00AE0F3D"/>
    <w:rsid w:val="00AE2E3F"/>
    <w:rsid w:val="00AE34B9"/>
    <w:rsid w:val="00AE4C40"/>
    <w:rsid w:val="00AE5A97"/>
    <w:rsid w:val="00AE6430"/>
    <w:rsid w:val="00AE6791"/>
    <w:rsid w:val="00AE7B36"/>
    <w:rsid w:val="00AF0155"/>
    <w:rsid w:val="00AF0556"/>
    <w:rsid w:val="00AF0AAC"/>
    <w:rsid w:val="00AF11F7"/>
    <w:rsid w:val="00AF19CE"/>
    <w:rsid w:val="00AF257F"/>
    <w:rsid w:val="00AF364B"/>
    <w:rsid w:val="00AF3B15"/>
    <w:rsid w:val="00AF3D70"/>
    <w:rsid w:val="00AF498D"/>
    <w:rsid w:val="00AF4BE4"/>
    <w:rsid w:val="00AF4DAE"/>
    <w:rsid w:val="00AF4F23"/>
    <w:rsid w:val="00AF6988"/>
    <w:rsid w:val="00B000DA"/>
    <w:rsid w:val="00B00263"/>
    <w:rsid w:val="00B00ADE"/>
    <w:rsid w:val="00B00DF2"/>
    <w:rsid w:val="00B00F53"/>
    <w:rsid w:val="00B01066"/>
    <w:rsid w:val="00B0216A"/>
    <w:rsid w:val="00B025D8"/>
    <w:rsid w:val="00B02DEC"/>
    <w:rsid w:val="00B0332C"/>
    <w:rsid w:val="00B034D8"/>
    <w:rsid w:val="00B03A51"/>
    <w:rsid w:val="00B045F3"/>
    <w:rsid w:val="00B0463D"/>
    <w:rsid w:val="00B04D54"/>
    <w:rsid w:val="00B05020"/>
    <w:rsid w:val="00B05218"/>
    <w:rsid w:val="00B0643B"/>
    <w:rsid w:val="00B07833"/>
    <w:rsid w:val="00B078E7"/>
    <w:rsid w:val="00B10D10"/>
    <w:rsid w:val="00B12434"/>
    <w:rsid w:val="00B13793"/>
    <w:rsid w:val="00B1461B"/>
    <w:rsid w:val="00B148FA"/>
    <w:rsid w:val="00B159A3"/>
    <w:rsid w:val="00B15B00"/>
    <w:rsid w:val="00B16241"/>
    <w:rsid w:val="00B17829"/>
    <w:rsid w:val="00B21B64"/>
    <w:rsid w:val="00B21CBF"/>
    <w:rsid w:val="00B221F3"/>
    <w:rsid w:val="00B223D6"/>
    <w:rsid w:val="00B22691"/>
    <w:rsid w:val="00B23033"/>
    <w:rsid w:val="00B237B1"/>
    <w:rsid w:val="00B240BB"/>
    <w:rsid w:val="00B24288"/>
    <w:rsid w:val="00B2446C"/>
    <w:rsid w:val="00B26990"/>
    <w:rsid w:val="00B26DB9"/>
    <w:rsid w:val="00B26EAE"/>
    <w:rsid w:val="00B27BEA"/>
    <w:rsid w:val="00B27DC2"/>
    <w:rsid w:val="00B27E0A"/>
    <w:rsid w:val="00B3006D"/>
    <w:rsid w:val="00B30096"/>
    <w:rsid w:val="00B31246"/>
    <w:rsid w:val="00B31F71"/>
    <w:rsid w:val="00B32792"/>
    <w:rsid w:val="00B32CBA"/>
    <w:rsid w:val="00B33204"/>
    <w:rsid w:val="00B33FE4"/>
    <w:rsid w:val="00B342B9"/>
    <w:rsid w:val="00B343C9"/>
    <w:rsid w:val="00B34D74"/>
    <w:rsid w:val="00B34F37"/>
    <w:rsid w:val="00B367F7"/>
    <w:rsid w:val="00B37377"/>
    <w:rsid w:val="00B37F42"/>
    <w:rsid w:val="00B40303"/>
    <w:rsid w:val="00B40346"/>
    <w:rsid w:val="00B405E6"/>
    <w:rsid w:val="00B422EC"/>
    <w:rsid w:val="00B4237A"/>
    <w:rsid w:val="00B42A39"/>
    <w:rsid w:val="00B43121"/>
    <w:rsid w:val="00B432F2"/>
    <w:rsid w:val="00B43A4A"/>
    <w:rsid w:val="00B43CB8"/>
    <w:rsid w:val="00B43E2E"/>
    <w:rsid w:val="00B4492C"/>
    <w:rsid w:val="00B463A2"/>
    <w:rsid w:val="00B50BF9"/>
    <w:rsid w:val="00B51995"/>
    <w:rsid w:val="00B51FD0"/>
    <w:rsid w:val="00B525D7"/>
    <w:rsid w:val="00B52E16"/>
    <w:rsid w:val="00B54FE0"/>
    <w:rsid w:val="00B55118"/>
    <w:rsid w:val="00B559E8"/>
    <w:rsid w:val="00B60FFD"/>
    <w:rsid w:val="00B636E8"/>
    <w:rsid w:val="00B63888"/>
    <w:rsid w:val="00B6401F"/>
    <w:rsid w:val="00B64171"/>
    <w:rsid w:val="00B642DF"/>
    <w:rsid w:val="00B65626"/>
    <w:rsid w:val="00B660CC"/>
    <w:rsid w:val="00B71773"/>
    <w:rsid w:val="00B717E2"/>
    <w:rsid w:val="00B72587"/>
    <w:rsid w:val="00B728DC"/>
    <w:rsid w:val="00B73A51"/>
    <w:rsid w:val="00B73CD9"/>
    <w:rsid w:val="00B73D82"/>
    <w:rsid w:val="00B73E8B"/>
    <w:rsid w:val="00B7447B"/>
    <w:rsid w:val="00B75437"/>
    <w:rsid w:val="00B757A1"/>
    <w:rsid w:val="00B76614"/>
    <w:rsid w:val="00B76A99"/>
    <w:rsid w:val="00B76E2F"/>
    <w:rsid w:val="00B76EFA"/>
    <w:rsid w:val="00B77071"/>
    <w:rsid w:val="00B77BB4"/>
    <w:rsid w:val="00B82067"/>
    <w:rsid w:val="00B82676"/>
    <w:rsid w:val="00B849C5"/>
    <w:rsid w:val="00B84B91"/>
    <w:rsid w:val="00B85789"/>
    <w:rsid w:val="00B858E3"/>
    <w:rsid w:val="00B85AA4"/>
    <w:rsid w:val="00B8631B"/>
    <w:rsid w:val="00B87E1B"/>
    <w:rsid w:val="00B90D40"/>
    <w:rsid w:val="00B910CC"/>
    <w:rsid w:val="00B91705"/>
    <w:rsid w:val="00B93361"/>
    <w:rsid w:val="00B934A6"/>
    <w:rsid w:val="00B943EC"/>
    <w:rsid w:val="00B94853"/>
    <w:rsid w:val="00B97C13"/>
    <w:rsid w:val="00BA066D"/>
    <w:rsid w:val="00BA1A6E"/>
    <w:rsid w:val="00BA2E97"/>
    <w:rsid w:val="00BA30A1"/>
    <w:rsid w:val="00BA3CD7"/>
    <w:rsid w:val="00BA3ED8"/>
    <w:rsid w:val="00BA537F"/>
    <w:rsid w:val="00BA71F8"/>
    <w:rsid w:val="00BA7747"/>
    <w:rsid w:val="00BA7CA7"/>
    <w:rsid w:val="00BB0440"/>
    <w:rsid w:val="00BB0AE2"/>
    <w:rsid w:val="00BB2606"/>
    <w:rsid w:val="00BB36FC"/>
    <w:rsid w:val="00BB42AD"/>
    <w:rsid w:val="00BB4344"/>
    <w:rsid w:val="00BB485E"/>
    <w:rsid w:val="00BB4CA7"/>
    <w:rsid w:val="00BB53F9"/>
    <w:rsid w:val="00BB5A38"/>
    <w:rsid w:val="00BB5B1F"/>
    <w:rsid w:val="00BB6167"/>
    <w:rsid w:val="00BB68E9"/>
    <w:rsid w:val="00BB70D3"/>
    <w:rsid w:val="00BC01A4"/>
    <w:rsid w:val="00BC0FD0"/>
    <w:rsid w:val="00BC1921"/>
    <w:rsid w:val="00BC1B41"/>
    <w:rsid w:val="00BC2A8A"/>
    <w:rsid w:val="00BC2CD0"/>
    <w:rsid w:val="00BC326B"/>
    <w:rsid w:val="00BC3402"/>
    <w:rsid w:val="00BC3645"/>
    <w:rsid w:val="00BC3E1A"/>
    <w:rsid w:val="00BC3FA8"/>
    <w:rsid w:val="00BC4304"/>
    <w:rsid w:val="00BC53F8"/>
    <w:rsid w:val="00BC6009"/>
    <w:rsid w:val="00BC6AAA"/>
    <w:rsid w:val="00BD30E0"/>
    <w:rsid w:val="00BD30F7"/>
    <w:rsid w:val="00BD384D"/>
    <w:rsid w:val="00BD3FDB"/>
    <w:rsid w:val="00BD4D83"/>
    <w:rsid w:val="00BD4E12"/>
    <w:rsid w:val="00BD583F"/>
    <w:rsid w:val="00BD5C02"/>
    <w:rsid w:val="00BD6055"/>
    <w:rsid w:val="00BD66C8"/>
    <w:rsid w:val="00BD6FB1"/>
    <w:rsid w:val="00BD72A9"/>
    <w:rsid w:val="00BD7754"/>
    <w:rsid w:val="00BE12B9"/>
    <w:rsid w:val="00BE1BAF"/>
    <w:rsid w:val="00BE26FB"/>
    <w:rsid w:val="00BE3017"/>
    <w:rsid w:val="00BE3577"/>
    <w:rsid w:val="00BE3692"/>
    <w:rsid w:val="00BE3A1C"/>
    <w:rsid w:val="00BE3ED0"/>
    <w:rsid w:val="00BE3FE8"/>
    <w:rsid w:val="00BE4746"/>
    <w:rsid w:val="00BE68E8"/>
    <w:rsid w:val="00BF04AB"/>
    <w:rsid w:val="00BF081C"/>
    <w:rsid w:val="00BF0FDC"/>
    <w:rsid w:val="00BF3069"/>
    <w:rsid w:val="00BF4989"/>
    <w:rsid w:val="00BF499C"/>
    <w:rsid w:val="00BF4B76"/>
    <w:rsid w:val="00BF5F4D"/>
    <w:rsid w:val="00BF603D"/>
    <w:rsid w:val="00BF6304"/>
    <w:rsid w:val="00BF79D1"/>
    <w:rsid w:val="00C015CF"/>
    <w:rsid w:val="00C02CCF"/>
    <w:rsid w:val="00C032A1"/>
    <w:rsid w:val="00C038CB"/>
    <w:rsid w:val="00C0480F"/>
    <w:rsid w:val="00C0490A"/>
    <w:rsid w:val="00C04B88"/>
    <w:rsid w:val="00C055AF"/>
    <w:rsid w:val="00C05A8F"/>
    <w:rsid w:val="00C0654C"/>
    <w:rsid w:val="00C06815"/>
    <w:rsid w:val="00C07B2A"/>
    <w:rsid w:val="00C07C97"/>
    <w:rsid w:val="00C07E92"/>
    <w:rsid w:val="00C11B6A"/>
    <w:rsid w:val="00C11F27"/>
    <w:rsid w:val="00C12103"/>
    <w:rsid w:val="00C127CC"/>
    <w:rsid w:val="00C12D2F"/>
    <w:rsid w:val="00C13935"/>
    <w:rsid w:val="00C14F13"/>
    <w:rsid w:val="00C160BD"/>
    <w:rsid w:val="00C165A6"/>
    <w:rsid w:val="00C16EF9"/>
    <w:rsid w:val="00C20022"/>
    <w:rsid w:val="00C207C9"/>
    <w:rsid w:val="00C2132B"/>
    <w:rsid w:val="00C2168F"/>
    <w:rsid w:val="00C219F1"/>
    <w:rsid w:val="00C21DA2"/>
    <w:rsid w:val="00C23219"/>
    <w:rsid w:val="00C245F9"/>
    <w:rsid w:val="00C25B44"/>
    <w:rsid w:val="00C263B5"/>
    <w:rsid w:val="00C26A6F"/>
    <w:rsid w:val="00C270A4"/>
    <w:rsid w:val="00C27FA1"/>
    <w:rsid w:val="00C301CC"/>
    <w:rsid w:val="00C3082B"/>
    <w:rsid w:val="00C30EB8"/>
    <w:rsid w:val="00C30F32"/>
    <w:rsid w:val="00C31F3F"/>
    <w:rsid w:val="00C323E4"/>
    <w:rsid w:val="00C32652"/>
    <w:rsid w:val="00C32818"/>
    <w:rsid w:val="00C32898"/>
    <w:rsid w:val="00C32D4B"/>
    <w:rsid w:val="00C32D51"/>
    <w:rsid w:val="00C330FB"/>
    <w:rsid w:val="00C34DA5"/>
    <w:rsid w:val="00C3584A"/>
    <w:rsid w:val="00C358D2"/>
    <w:rsid w:val="00C35A2D"/>
    <w:rsid w:val="00C367BA"/>
    <w:rsid w:val="00C36F2A"/>
    <w:rsid w:val="00C378BD"/>
    <w:rsid w:val="00C407B6"/>
    <w:rsid w:val="00C40DB3"/>
    <w:rsid w:val="00C411D0"/>
    <w:rsid w:val="00C4162F"/>
    <w:rsid w:val="00C41B11"/>
    <w:rsid w:val="00C447ED"/>
    <w:rsid w:val="00C45F50"/>
    <w:rsid w:val="00C460C3"/>
    <w:rsid w:val="00C46955"/>
    <w:rsid w:val="00C50BF5"/>
    <w:rsid w:val="00C511EB"/>
    <w:rsid w:val="00C51E5B"/>
    <w:rsid w:val="00C51E84"/>
    <w:rsid w:val="00C5242F"/>
    <w:rsid w:val="00C52738"/>
    <w:rsid w:val="00C53111"/>
    <w:rsid w:val="00C53294"/>
    <w:rsid w:val="00C53A26"/>
    <w:rsid w:val="00C53D05"/>
    <w:rsid w:val="00C54D65"/>
    <w:rsid w:val="00C55A11"/>
    <w:rsid w:val="00C55F8B"/>
    <w:rsid w:val="00C56084"/>
    <w:rsid w:val="00C56C32"/>
    <w:rsid w:val="00C578F8"/>
    <w:rsid w:val="00C57CBB"/>
    <w:rsid w:val="00C60508"/>
    <w:rsid w:val="00C61203"/>
    <w:rsid w:val="00C61393"/>
    <w:rsid w:val="00C61689"/>
    <w:rsid w:val="00C61BF9"/>
    <w:rsid w:val="00C6391F"/>
    <w:rsid w:val="00C63C09"/>
    <w:rsid w:val="00C65365"/>
    <w:rsid w:val="00C659DB"/>
    <w:rsid w:val="00C661CD"/>
    <w:rsid w:val="00C67A20"/>
    <w:rsid w:val="00C67E9D"/>
    <w:rsid w:val="00C70135"/>
    <w:rsid w:val="00C702C2"/>
    <w:rsid w:val="00C70BC2"/>
    <w:rsid w:val="00C71CB6"/>
    <w:rsid w:val="00C72793"/>
    <w:rsid w:val="00C728E5"/>
    <w:rsid w:val="00C7296C"/>
    <w:rsid w:val="00C74649"/>
    <w:rsid w:val="00C7473D"/>
    <w:rsid w:val="00C74AD9"/>
    <w:rsid w:val="00C7526A"/>
    <w:rsid w:val="00C759CC"/>
    <w:rsid w:val="00C76F2F"/>
    <w:rsid w:val="00C77DFC"/>
    <w:rsid w:val="00C80036"/>
    <w:rsid w:val="00C802E7"/>
    <w:rsid w:val="00C80709"/>
    <w:rsid w:val="00C81C74"/>
    <w:rsid w:val="00C81D3F"/>
    <w:rsid w:val="00C82320"/>
    <w:rsid w:val="00C8249D"/>
    <w:rsid w:val="00C8279C"/>
    <w:rsid w:val="00C8349C"/>
    <w:rsid w:val="00C8361D"/>
    <w:rsid w:val="00C837B6"/>
    <w:rsid w:val="00C83CEE"/>
    <w:rsid w:val="00C84F1A"/>
    <w:rsid w:val="00C87622"/>
    <w:rsid w:val="00C877C3"/>
    <w:rsid w:val="00C91328"/>
    <w:rsid w:val="00C919F3"/>
    <w:rsid w:val="00C91A97"/>
    <w:rsid w:val="00C91FAE"/>
    <w:rsid w:val="00C94A80"/>
    <w:rsid w:val="00C94CB0"/>
    <w:rsid w:val="00C94D0F"/>
    <w:rsid w:val="00C952AB"/>
    <w:rsid w:val="00C95FFC"/>
    <w:rsid w:val="00C9635A"/>
    <w:rsid w:val="00C96BC4"/>
    <w:rsid w:val="00C97010"/>
    <w:rsid w:val="00C971DA"/>
    <w:rsid w:val="00C9727D"/>
    <w:rsid w:val="00C9728A"/>
    <w:rsid w:val="00CA03AC"/>
    <w:rsid w:val="00CA1548"/>
    <w:rsid w:val="00CA24FA"/>
    <w:rsid w:val="00CA25C6"/>
    <w:rsid w:val="00CA2F02"/>
    <w:rsid w:val="00CA5B4F"/>
    <w:rsid w:val="00CA657B"/>
    <w:rsid w:val="00CA6D82"/>
    <w:rsid w:val="00CA6DB9"/>
    <w:rsid w:val="00CA7F17"/>
    <w:rsid w:val="00CB0C43"/>
    <w:rsid w:val="00CB0DF9"/>
    <w:rsid w:val="00CB2DCC"/>
    <w:rsid w:val="00CB2FBE"/>
    <w:rsid w:val="00CB36E9"/>
    <w:rsid w:val="00CB427F"/>
    <w:rsid w:val="00CB50D0"/>
    <w:rsid w:val="00CB60AF"/>
    <w:rsid w:val="00CB6F75"/>
    <w:rsid w:val="00CB7171"/>
    <w:rsid w:val="00CB72AF"/>
    <w:rsid w:val="00CB7A72"/>
    <w:rsid w:val="00CB7EE3"/>
    <w:rsid w:val="00CC095B"/>
    <w:rsid w:val="00CC0E9E"/>
    <w:rsid w:val="00CC2D01"/>
    <w:rsid w:val="00CC38BA"/>
    <w:rsid w:val="00CC3A85"/>
    <w:rsid w:val="00CC426E"/>
    <w:rsid w:val="00CC44BF"/>
    <w:rsid w:val="00CC4E19"/>
    <w:rsid w:val="00CC4FC8"/>
    <w:rsid w:val="00CC5270"/>
    <w:rsid w:val="00CC551C"/>
    <w:rsid w:val="00CC56CB"/>
    <w:rsid w:val="00CC5CBE"/>
    <w:rsid w:val="00CC6F9D"/>
    <w:rsid w:val="00CD1293"/>
    <w:rsid w:val="00CD1517"/>
    <w:rsid w:val="00CD290D"/>
    <w:rsid w:val="00CD2BCE"/>
    <w:rsid w:val="00CD2CCE"/>
    <w:rsid w:val="00CD4BE6"/>
    <w:rsid w:val="00CD4DD1"/>
    <w:rsid w:val="00CD53D3"/>
    <w:rsid w:val="00CD701D"/>
    <w:rsid w:val="00CD7163"/>
    <w:rsid w:val="00CD72D8"/>
    <w:rsid w:val="00CD74A3"/>
    <w:rsid w:val="00CE0F7B"/>
    <w:rsid w:val="00CE2D83"/>
    <w:rsid w:val="00CE2EED"/>
    <w:rsid w:val="00CE5138"/>
    <w:rsid w:val="00CE554F"/>
    <w:rsid w:val="00CE58E8"/>
    <w:rsid w:val="00CE5FF2"/>
    <w:rsid w:val="00CE7EE8"/>
    <w:rsid w:val="00CF21D4"/>
    <w:rsid w:val="00CF297A"/>
    <w:rsid w:val="00CF3B54"/>
    <w:rsid w:val="00CF3DFB"/>
    <w:rsid w:val="00CF41C5"/>
    <w:rsid w:val="00CF485C"/>
    <w:rsid w:val="00CF4D39"/>
    <w:rsid w:val="00CF663E"/>
    <w:rsid w:val="00CF6C05"/>
    <w:rsid w:val="00CF6F0B"/>
    <w:rsid w:val="00CF7902"/>
    <w:rsid w:val="00CF79A5"/>
    <w:rsid w:val="00D0101C"/>
    <w:rsid w:val="00D01243"/>
    <w:rsid w:val="00D0195C"/>
    <w:rsid w:val="00D0229C"/>
    <w:rsid w:val="00D025CB"/>
    <w:rsid w:val="00D0267D"/>
    <w:rsid w:val="00D02B32"/>
    <w:rsid w:val="00D03480"/>
    <w:rsid w:val="00D03504"/>
    <w:rsid w:val="00D0462D"/>
    <w:rsid w:val="00D04721"/>
    <w:rsid w:val="00D054F0"/>
    <w:rsid w:val="00D066CC"/>
    <w:rsid w:val="00D07353"/>
    <w:rsid w:val="00D10213"/>
    <w:rsid w:val="00D105F6"/>
    <w:rsid w:val="00D10C32"/>
    <w:rsid w:val="00D10F61"/>
    <w:rsid w:val="00D110E0"/>
    <w:rsid w:val="00D117D5"/>
    <w:rsid w:val="00D120E7"/>
    <w:rsid w:val="00D12633"/>
    <w:rsid w:val="00D12AB4"/>
    <w:rsid w:val="00D13C9D"/>
    <w:rsid w:val="00D14295"/>
    <w:rsid w:val="00D15A09"/>
    <w:rsid w:val="00D15C52"/>
    <w:rsid w:val="00D16978"/>
    <w:rsid w:val="00D200B7"/>
    <w:rsid w:val="00D20574"/>
    <w:rsid w:val="00D21B07"/>
    <w:rsid w:val="00D221FF"/>
    <w:rsid w:val="00D225E1"/>
    <w:rsid w:val="00D22837"/>
    <w:rsid w:val="00D22E7B"/>
    <w:rsid w:val="00D235DB"/>
    <w:rsid w:val="00D24486"/>
    <w:rsid w:val="00D25490"/>
    <w:rsid w:val="00D2636E"/>
    <w:rsid w:val="00D305E8"/>
    <w:rsid w:val="00D30BAA"/>
    <w:rsid w:val="00D31127"/>
    <w:rsid w:val="00D311A8"/>
    <w:rsid w:val="00D3173E"/>
    <w:rsid w:val="00D3267C"/>
    <w:rsid w:val="00D32E87"/>
    <w:rsid w:val="00D3300B"/>
    <w:rsid w:val="00D33CBA"/>
    <w:rsid w:val="00D3449A"/>
    <w:rsid w:val="00D34B5A"/>
    <w:rsid w:val="00D364D2"/>
    <w:rsid w:val="00D36A22"/>
    <w:rsid w:val="00D378EC"/>
    <w:rsid w:val="00D37956"/>
    <w:rsid w:val="00D379B1"/>
    <w:rsid w:val="00D401E6"/>
    <w:rsid w:val="00D40928"/>
    <w:rsid w:val="00D4284E"/>
    <w:rsid w:val="00D42900"/>
    <w:rsid w:val="00D42FFF"/>
    <w:rsid w:val="00D43011"/>
    <w:rsid w:val="00D43349"/>
    <w:rsid w:val="00D435D5"/>
    <w:rsid w:val="00D43B2A"/>
    <w:rsid w:val="00D44A8F"/>
    <w:rsid w:val="00D44CC5"/>
    <w:rsid w:val="00D450F4"/>
    <w:rsid w:val="00D45304"/>
    <w:rsid w:val="00D45BD3"/>
    <w:rsid w:val="00D45EFB"/>
    <w:rsid w:val="00D46AC1"/>
    <w:rsid w:val="00D505DA"/>
    <w:rsid w:val="00D535B5"/>
    <w:rsid w:val="00D54018"/>
    <w:rsid w:val="00D54319"/>
    <w:rsid w:val="00D55E45"/>
    <w:rsid w:val="00D56A8C"/>
    <w:rsid w:val="00D57F13"/>
    <w:rsid w:val="00D601D5"/>
    <w:rsid w:val="00D60756"/>
    <w:rsid w:val="00D60BC8"/>
    <w:rsid w:val="00D60F2E"/>
    <w:rsid w:val="00D61336"/>
    <w:rsid w:val="00D618C1"/>
    <w:rsid w:val="00D61DC7"/>
    <w:rsid w:val="00D61F57"/>
    <w:rsid w:val="00D63E6C"/>
    <w:rsid w:val="00D64A21"/>
    <w:rsid w:val="00D64E36"/>
    <w:rsid w:val="00D64EA0"/>
    <w:rsid w:val="00D6505C"/>
    <w:rsid w:val="00D656F1"/>
    <w:rsid w:val="00D66537"/>
    <w:rsid w:val="00D66571"/>
    <w:rsid w:val="00D6673B"/>
    <w:rsid w:val="00D67C6A"/>
    <w:rsid w:val="00D733BE"/>
    <w:rsid w:val="00D73F31"/>
    <w:rsid w:val="00D7436F"/>
    <w:rsid w:val="00D74964"/>
    <w:rsid w:val="00D74A05"/>
    <w:rsid w:val="00D74E7D"/>
    <w:rsid w:val="00D752D8"/>
    <w:rsid w:val="00D75438"/>
    <w:rsid w:val="00D7545F"/>
    <w:rsid w:val="00D773BF"/>
    <w:rsid w:val="00D77657"/>
    <w:rsid w:val="00D77A4D"/>
    <w:rsid w:val="00D81759"/>
    <w:rsid w:val="00D81EC7"/>
    <w:rsid w:val="00D82723"/>
    <w:rsid w:val="00D8341B"/>
    <w:rsid w:val="00D8342D"/>
    <w:rsid w:val="00D838DB"/>
    <w:rsid w:val="00D84498"/>
    <w:rsid w:val="00D8449C"/>
    <w:rsid w:val="00D91BF3"/>
    <w:rsid w:val="00D91FE4"/>
    <w:rsid w:val="00D921D9"/>
    <w:rsid w:val="00D921F4"/>
    <w:rsid w:val="00D933B9"/>
    <w:rsid w:val="00D937A6"/>
    <w:rsid w:val="00D93D84"/>
    <w:rsid w:val="00D93DDF"/>
    <w:rsid w:val="00D9411C"/>
    <w:rsid w:val="00D95200"/>
    <w:rsid w:val="00D9543A"/>
    <w:rsid w:val="00D96F11"/>
    <w:rsid w:val="00D97C07"/>
    <w:rsid w:val="00DA0ABB"/>
    <w:rsid w:val="00DA13C1"/>
    <w:rsid w:val="00DA15EA"/>
    <w:rsid w:val="00DA2122"/>
    <w:rsid w:val="00DA276E"/>
    <w:rsid w:val="00DA2E56"/>
    <w:rsid w:val="00DA342C"/>
    <w:rsid w:val="00DA35C4"/>
    <w:rsid w:val="00DA3820"/>
    <w:rsid w:val="00DA394B"/>
    <w:rsid w:val="00DA5B91"/>
    <w:rsid w:val="00DA5CA5"/>
    <w:rsid w:val="00DA5F62"/>
    <w:rsid w:val="00DA60F5"/>
    <w:rsid w:val="00DA619C"/>
    <w:rsid w:val="00DA6999"/>
    <w:rsid w:val="00DA72A4"/>
    <w:rsid w:val="00DA7AB9"/>
    <w:rsid w:val="00DB0F7F"/>
    <w:rsid w:val="00DB1E91"/>
    <w:rsid w:val="00DB24F8"/>
    <w:rsid w:val="00DB27FE"/>
    <w:rsid w:val="00DB3A88"/>
    <w:rsid w:val="00DB451D"/>
    <w:rsid w:val="00DB4C6A"/>
    <w:rsid w:val="00DB5360"/>
    <w:rsid w:val="00DB56B8"/>
    <w:rsid w:val="00DB5B41"/>
    <w:rsid w:val="00DB6FFB"/>
    <w:rsid w:val="00DB7D4C"/>
    <w:rsid w:val="00DB7DC8"/>
    <w:rsid w:val="00DB7E29"/>
    <w:rsid w:val="00DC0575"/>
    <w:rsid w:val="00DC108F"/>
    <w:rsid w:val="00DC38A3"/>
    <w:rsid w:val="00DC3A26"/>
    <w:rsid w:val="00DC40D4"/>
    <w:rsid w:val="00DC4D21"/>
    <w:rsid w:val="00DC4F8A"/>
    <w:rsid w:val="00DC5557"/>
    <w:rsid w:val="00DC6611"/>
    <w:rsid w:val="00DC6899"/>
    <w:rsid w:val="00DC6BD9"/>
    <w:rsid w:val="00DC7966"/>
    <w:rsid w:val="00DD003E"/>
    <w:rsid w:val="00DD1644"/>
    <w:rsid w:val="00DD2127"/>
    <w:rsid w:val="00DD30E3"/>
    <w:rsid w:val="00DD3BB3"/>
    <w:rsid w:val="00DD440F"/>
    <w:rsid w:val="00DD49A2"/>
    <w:rsid w:val="00DD4AC3"/>
    <w:rsid w:val="00DD51F2"/>
    <w:rsid w:val="00DD5397"/>
    <w:rsid w:val="00DD55B4"/>
    <w:rsid w:val="00DD5772"/>
    <w:rsid w:val="00DD5F8B"/>
    <w:rsid w:val="00DD6F12"/>
    <w:rsid w:val="00DE1A2B"/>
    <w:rsid w:val="00DE205E"/>
    <w:rsid w:val="00DE2552"/>
    <w:rsid w:val="00DE3BEE"/>
    <w:rsid w:val="00DE3C3D"/>
    <w:rsid w:val="00DE3D2F"/>
    <w:rsid w:val="00DE44B9"/>
    <w:rsid w:val="00DE49E7"/>
    <w:rsid w:val="00DE4A60"/>
    <w:rsid w:val="00DE4C77"/>
    <w:rsid w:val="00DE507E"/>
    <w:rsid w:val="00DE6103"/>
    <w:rsid w:val="00DE65F5"/>
    <w:rsid w:val="00DE714A"/>
    <w:rsid w:val="00DE7F30"/>
    <w:rsid w:val="00DF1196"/>
    <w:rsid w:val="00DF1434"/>
    <w:rsid w:val="00DF2CC5"/>
    <w:rsid w:val="00DF2F68"/>
    <w:rsid w:val="00DF3E78"/>
    <w:rsid w:val="00DF43AD"/>
    <w:rsid w:val="00DF4DFC"/>
    <w:rsid w:val="00DF5723"/>
    <w:rsid w:val="00DF63C1"/>
    <w:rsid w:val="00DF6C9A"/>
    <w:rsid w:val="00E00515"/>
    <w:rsid w:val="00E0081D"/>
    <w:rsid w:val="00E01848"/>
    <w:rsid w:val="00E01EB0"/>
    <w:rsid w:val="00E02159"/>
    <w:rsid w:val="00E02C61"/>
    <w:rsid w:val="00E033C2"/>
    <w:rsid w:val="00E03471"/>
    <w:rsid w:val="00E0358B"/>
    <w:rsid w:val="00E039F1"/>
    <w:rsid w:val="00E03BEA"/>
    <w:rsid w:val="00E041FF"/>
    <w:rsid w:val="00E047B1"/>
    <w:rsid w:val="00E04C3A"/>
    <w:rsid w:val="00E06961"/>
    <w:rsid w:val="00E06E1E"/>
    <w:rsid w:val="00E1043D"/>
    <w:rsid w:val="00E10D46"/>
    <w:rsid w:val="00E11D2D"/>
    <w:rsid w:val="00E127D0"/>
    <w:rsid w:val="00E14501"/>
    <w:rsid w:val="00E176DA"/>
    <w:rsid w:val="00E201CA"/>
    <w:rsid w:val="00E20492"/>
    <w:rsid w:val="00E21F2D"/>
    <w:rsid w:val="00E227CB"/>
    <w:rsid w:val="00E2319D"/>
    <w:rsid w:val="00E232FE"/>
    <w:rsid w:val="00E23768"/>
    <w:rsid w:val="00E23771"/>
    <w:rsid w:val="00E23FC6"/>
    <w:rsid w:val="00E26861"/>
    <w:rsid w:val="00E27844"/>
    <w:rsid w:val="00E27CBA"/>
    <w:rsid w:val="00E30E6F"/>
    <w:rsid w:val="00E3265D"/>
    <w:rsid w:val="00E33037"/>
    <w:rsid w:val="00E33A99"/>
    <w:rsid w:val="00E34B0C"/>
    <w:rsid w:val="00E34C18"/>
    <w:rsid w:val="00E352A9"/>
    <w:rsid w:val="00E35B56"/>
    <w:rsid w:val="00E37041"/>
    <w:rsid w:val="00E40244"/>
    <w:rsid w:val="00E4075F"/>
    <w:rsid w:val="00E4267B"/>
    <w:rsid w:val="00E430B8"/>
    <w:rsid w:val="00E43C99"/>
    <w:rsid w:val="00E44723"/>
    <w:rsid w:val="00E44746"/>
    <w:rsid w:val="00E44B2D"/>
    <w:rsid w:val="00E45B73"/>
    <w:rsid w:val="00E4693E"/>
    <w:rsid w:val="00E46F3F"/>
    <w:rsid w:val="00E47D41"/>
    <w:rsid w:val="00E50721"/>
    <w:rsid w:val="00E50802"/>
    <w:rsid w:val="00E50832"/>
    <w:rsid w:val="00E51DCD"/>
    <w:rsid w:val="00E52C46"/>
    <w:rsid w:val="00E53279"/>
    <w:rsid w:val="00E537C5"/>
    <w:rsid w:val="00E53C69"/>
    <w:rsid w:val="00E53C71"/>
    <w:rsid w:val="00E55A95"/>
    <w:rsid w:val="00E609AD"/>
    <w:rsid w:val="00E61351"/>
    <w:rsid w:val="00E61AE1"/>
    <w:rsid w:val="00E64998"/>
    <w:rsid w:val="00E6614A"/>
    <w:rsid w:val="00E66748"/>
    <w:rsid w:val="00E707D2"/>
    <w:rsid w:val="00E713BC"/>
    <w:rsid w:val="00E7181A"/>
    <w:rsid w:val="00E71903"/>
    <w:rsid w:val="00E72EDC"/>
    <w:rsid w:val="00E73303"/>
    <w:rsid w:val="00E749FA"/>
    <w:rsid w:val="00E7503A"/>
    <w:rsid w:val="00E750E5"/>
    <w:rsid w:val="00E75975"/>
    <w:rsid w:val="00E761FE"/>
    <w:rsid w:val="00E76AF2"/>
    <w:rsid w:val="00E77287"/>
    <w:rsid w:val="00E806DE"/>
    <w:rsid w:val="00E82E10"/>
    <w:rsid w:val="00E82FC2"/>
    <w:rsid w:val="00E8417B"/>
    <w:rsid w:val="00E846E0"/>
    <w:rsid w:val="00E85E05"/>
    <w:rsid w:val="00E85EAA"/>
    <w:rsid w:val="00E8671E"/>
    <w:rsid w:val="00E877BD"/>
    <w:rsid w:val="00E877DD"/>
    <w:rsid w:val="00E87B3B"/>
    <w:rsid w:val="00E907B6"/>
    <w:rsid w:val="00E909A1"/>
    <w:rsid w:val="00E90A18"/>
    <w:rsid w:val="00E90B87"/>
    <w:rsid w:val="00E9165C"/>
    <w:rsid w:val="00E9175D"/>
    <w:rsid w:val="00E93258"/>
    <w:rsid w:val="00E93ECA"/>
    <w:rsid w:val="00E9426D"/>
    <w:rsid w:val="00E94C01"/>
    <w:rsid w:val="00E94E5D"/>
    <w:rsid w:val="00E952BD"/>
    <w:rsid w:val="00E96F30"/>
    <w:rsid w:val="00EA070F"/>
    <w:rsid w:val="00EA0C45"/>
    <w:rsid w:val="00EA0E28"/>
    <w:rsid w:val="00EA10C0"/>
    <w:rsid w:val="00EA1509"/>
    <w:rsid w:val="00EA2469"/>
    <w:rsid w:val="00EA2CAB"/>
    <w:rsid w:val="00EA2DA9"/>
    <w:rsid w:val="00EA341B"/>
    <w:rsid w:val="00EA3641"/>
    <w:rsid w:val="00EA4530"/>
    <w:rsid w:val="00EA468C"/>
    <w:rsid w:val="00EA5AB3"/>
    <w:rsid w:val="00EA62AF"/>
    <w:rsid w:val="00EA7DEA"/>
    <w:rsid w:val="00EB1DC2"/>
    <w:rsid w:val="00EB2A2D"/>
    <w:rsid w:val="00EB2DE1"/>
    <w:rsid w:val="00EB42AD"/>
    <w:rsid w:val="00EB4DE8"/>
    <w:rsid w:val="00EB5964"/>
    <w:rsid w:val="00EB5FF2"/>
    <w:rsid w:val="00EB712D"/>
    <w:rsid w:val="00EB74A6"/>
    <w:rsid w:val="00EC0F22"/>
    <w:rsid w:val="00EC1537"/>
    <w:rsid w:val="00EC2233"/>
    <w:rsid w:val="00EC25EF"/>
    <w:rsid w:val="00EC29CE"/>
    <w:rsid w:val="00EC3C5F"/>
    <w:rsid w:val="00EC482F"/>
    <w:rsid w:val="00EC5415"/>
    <w:rsid w:val="00EC6B39"/>
    <w:rsid w:val="00ED0FE0"/>
    <w:rsid w:val="00ED150F"/>
    <w:rsid w:val="00ED1891"/>
    <w:rsid w:val="00ED1CB0"/>
    <w:rsid w:val="00ED2173"/>
    <w:rsid w:val="00ED2D6D"/>
    <w:rsid w:val="00ED3E9C"/>
    <w:rsid w:val="00ED3F0C"/>
    <w:rsid w:val="00ED411E"/>
    <w:rsid w:val="00ED43F6"/>
    <w:rsid w:val="00ED4CB5"/>
    <w:rsid w:val="00ED57FB"/>
    <w:rsid w:val="00ED6ACE"/>
    <w:rsid w:val="00ED7A31"/>
    <w:rsid w:val="00EE0F34"/>
    <w:rsid w:val="00EE20ED"/>
    <w:rsid w:val="00EE264D"/>
    <w:rsid w:val="00EE2721"/>
    <w:rsid w:val="00EE32C0"/>
    <w:rsid w:val="00EE52BF"/>
    <w:rsid w:val="00EE7480"/>
    <w:rsid w:val="00EF090D"/>
    <w:rsid w:val="00EF1016"/>
    <w:rsid w:val="00EF1CC0"/>
    <w:rsid w:val="00EF24FF"/>
    <w:rsid w:val="00EF4FF4"/>
    <w:rsid w:val="00EF62EF"/>
    <w:rsid w:val="00EF78F1"/>
    <w:rsid w:val="00EF7B56"/>
    <w:rsid w:val="00F01510"/>
    <w:rsid w:val="00F016CB"/>
    <w:rsid w:val="00F01A1F"/>
    <w:rsid w:val="00F02249"/>
    <w:rsid w:val="00F02F90"/>
    <w:rsid w:val="00F03050"/>
    <w:rsid w:val="00F032CB"/>
    <w:rsid w:val="00F03E07"/>
    <w:rsid w:val="00F03FD2"/>
    <w:rsid w:val="00F05DAA"/>
    <w:rsid w:val="00F06200"/>
    <w:rsid w:val="00F073B1"/>
    <w:rsid w:val="00F076EB"/>
    <w:rsid w:val="00F07742"/>
    <w:rsid w:val="00F07E8F"/>
    <w:rsid w:val="00F100D3"/>
    <w:rsid w:val="00F10432"/>
    <w:rsid w:val="00F111B0"/>
    <w:rsid w:val="00F12BCF"/>
    <w:rsid w:val="00F12BD4"/>
    <w:rsid w:val="00F13893"/>
    <w:rsid w:val="00F1405C"/>
    <w:rsid w:val="00F14129"/>
    <w:rsid w:val="00F14650"/>
    <w:rsid w:val="00F158E7"/>
    <w:rsid w:val="00F164C8"/>
    <w:rsid w:val="00F16BCE"/>
    <w:rsid w:val="00F171C2"/>
    <w:rsid w:val="00F17BDA"/>
    <w:rsid w:val="00F203C0"/>
    <w:rsid w:val="00F21C5C"/>
    <w:rsid w:val="00F220A8"/>
    <w:rsid w:val="00F22C88"/>
    <w:rsid w:val="00F24961"/>
    <w:rsid w:val="00F31ABE"/>
    <w:rsid w:val="00F32AA7"/>
    <w:rsid w:val="00F33490"/>
    <w:rsid w:val="00F33A9B"/>
    <w:rsid w:val="00F346AD"/>
    <w:rsid w:val="00F34A68"/>
    <w:rsid w:val="00F35B4B"/>
    <w:rsid w:val="00F37D45"/>
    <w:rsid w:val="00F37F02"/>
    <w:rsid w:val="00F4071D"/>
    <w:rsid w:val="00F410C3"/>
    <w:rsid w:val="00F411C8"/>
    <w:rsid w:val="00F4172A"/>
    <w:rsid w:val="00F41795"/>
    <w:rsid w:val="00F42AA3"/>
    <w:rsid w:val="00F42CFB"/>
    <w:rsid w:val="00F42FB6"/>
    <w:rsid w:val="00F437A8"/>
    <w:rsid w:val="00F437DB"/>
    <w:rsid w:val="00F43C0D"/>
    <w:rsid w:val="00F44B9C"/>
    <w:rsid w:val="00F458B2"/>
    <w:rsid w:val="00F50C41"/>
    <w:rsid w:val="00F5131E"/>
    <w:rsid w:val="00F51A82"/>
    <w:rsid w:val="00F51F0C"/>
    <w:rsid w:val="00F52936"/>
    <w:rsid w:val="00F545F3"/>
    <w:rsid w:val="00F55215"/>
    <w:rsid w:val="00F55D21"/>
    <w:rsid w:val="00F56BFB"/>
    <w:rsid w:val="00F574B2"/>
    <w:rsid w:val="00F57A76"/>
    <w:rsid w:val="00F611D0"/>
    <w:rsid w:val="00F614A6"/>
    <w:rsid w:val="00F6317D"/>
    <w:rsid w:val="00F639C3"/>
    <w:rsid w:val="00F6496E"/>
    <w:rsid w:val="00F6532A"/>
    <w:rsid w:val="00F65BEE"/>
    <w:rsid w:val="00F66362"/>
    <w:rsid w:val="00F666F7"/>
    <w:rsid w:val="00F66D3D"/>
    <w:rsid w:val="00F7101A"/>
    <w:rsid w:val="00F712F6"/>
    <w:rsid w:val="00F714E9"/>
    <w:rsid w:val="00F71749"/>
    <w:rsid w:val="00F728D4"/>
    <w:rsid w:val="00F72B23"/>
    <w:rsid w:val="00F72F17"/>
    <w:rsid w:val="00F74DD3"/>
    <w:rsid w:val="00F75671"/>
    <w:rsid w:val="00F760A2"/>
    <w:rsid w:val="00F7648E"/>
    <w:rsid w:val="00F76A3E"/>
    <w:rsid w:val="00F77071"/>
    <w:rsid w:val="00F77305"/>
    <w:rsid w:val="00F80E33"/>
    <w:rsid w:val="00F81E1A"/>
    <w:rsid w:val="00F81E6C"/>
    <w:rsid w:val="00F82F2F"/>
    <w:rsid w:val="00F85C07"/>
    <w:rsid w:val="00F8605D"/>
    <w:rsid w:val="00F86436"/>
    <w:rsid w:val="00F86B2A"/>
    <w:rsid w:val="00F86C53"/>
    <w:rsid w:val="00F87837"/>
    <w:rsid w:val="00F90AE3"/>
    <w:rsid w:val="00F92674"/>
    <w:rsid w:val="00F93808"/>
    <w:rsid w:val="00F93862"/>
    <w:rsid w:val="00F93E4D"/>
    <w:rsid w:val="00F93E7A"/>
    <w:rsid w:val="00F94985"/>
    <w:rsid w:val="00F94CF4"/>
    <w:rsid w:val="00F94DB5"/>
    <w:rsid w:val="00F957A0"/>
    <w:rsid w:val="00F95ED2"/>
    <w:rsid w:val="00F96E03"/>
    <w:rsid w:val="00FA1617"/>
    <w:rsid w:val="00FA1D7A"/>
    <w:rsid w:val="00FA2086"/>
    <w:rsid w:val="00FA24F4"/>
    <w:rsid w:val="00FA2866"/>
    <w:rsid w:val="00FA339A"/>
    <w:rsid w:val="00FA3ECF"/>
    <w:rsid w:val="00FA4AF0"/>
    <w:rsid w:val="00FA4C92"/>
    <w:rsid w:val="00FA504B"/>
    <w:rsid w:val="00FA5361"/>
    <w:rsid w:val="00FA5835"/>
    <w:rsid w:val="00FA6474"/>
    <w:rsid w:val="00FA6740"/>
    <w:rsid w:val="00FA7282"/>
    <w:rsid w:val="00FA7BE6"/>
    <w:rsid w:val="00FB035D"/>
    <w:rsid w:val="00FB048F"/>
    <w:rsid w:val="00FB0BD8"/>
    <w:rsid w:val="00FB1666"/>
    <w:rsid w:val="00FB1726"/>
    <w:rsid w:val="00FB3E6C"/>
    <w:rsid w:val="00FB5014"/>
    <w:rsid w:val="00FB56C1"/>
    <w:rsid w:val="00FB6EEE"/>
    <w:rsid w:val="00FB7DAE"/>
    <w:rsid w:val="00FB7DEC"/>
    <w:rsid w:val="00FC06F3"/>
    <w:rsid w:val="00FC0A85"/>
    <w:rsid w:val="00FC16FA"/>
    <w:rsid w:val="00FC1727"/>
    <w:rsid w:val="00FC2553"/>
    <w:rsid w:val="00FC33A4"/>
    <w:rsid w:val="00FC36AD"/>
    <w:rsid w:val="00FC37BA"/>
    <w:rsid w:val="00FC3D0D"/>
    <w:rsid w:val="00FC489A"/>
    <w:rsid w:val="00FC4FAA"/>
    <w:rsid w:val="00FC6CCD"/>
    <w:rsid w:val="00FC7207"/>
    <w:rsid w:val="00FC7A12"/>
    <w:rsid w:val="00FC7E55"/>
    <w:rsid w:val="00FD019F"/>
    <w:rsid w:val="00FD036F"/>
    <w:rsid w:val="00FD165F"/>
    <w:rsid w:val="00FD220C"/>
    <w:rsid w:val="00FD299B"/>
    <w:rsid w:val="00FD4262"/>
    <w:rsid w:val="00FD495E"/>
    <w:rsid w:val="00FD4D6A"/>
    <w:rsid w:val="00FD55CD"/>
    <w:rsid w:val="00FD560A"/>
    <w:rsid w:val="00FD6251"/>
    <w:rsid w:val="00FD7BE7"/>
    <w:rsid w:val="00FE1899"/>
    <w:rsid w:val="00FE2818"/>
    <w:rsid w:val="00FE2B18"/>
    <w:rsid w:val="00FE3D91"/>
    <w:rsid w:val="00FE41D3"/>
    <w:rsid w:val="00FE6410"/>
    <w:rsid w:val="00FE6A6D"/>
    <w:rsid w:val="00FE750B"/>
    <w:rsid w:val="00FE7819"/>
    <w:rsid w:val="00FE786B"/>
    <w:rsid w:val="00FE7984"/>
    <w:rsid w:val="00FF04D5"/>
    <w:rsid w:val="00FF0AA4"/>
    <w:rsid w:val="00FF0E62"/>
    <w:rsid w:val="00FF18FF"/>
    <w:rsid w:val="00FF1DF0"/>
    <w:rsid w:val="00FF212F"/>
    <w:rsid w:val="00FF378B"/>
    <w:rsid w:val="00FF56E4"/>
    <w:rsid w:val="00FF5DAD"/>
    <w:rsid w:val="00FF737E"/>
    <w:rsid w:val="00FF747A"/>
    <w:rsid w:val="00FF75FA"/>
    <w:rsid w:val="00FF7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7"/>
    <o:shapelayout v:ext="edit">
      <o:idmap v:ext="edit" data="1,80,81"/>
    </o:shapelayout>
  </w:shapeDefaults>
  <w:decimalSymbol w:val="."/>
  <w:listSeparator w:val=","/>
  <w14:docId w14:val="27B7D7EC"/>
  <w15:docId w15:val="{10A123D2-BD7C-49FD-ACE9-5E5B9A0A2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uiPriority="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94A"/>
    <w:rPr>
      <w:sz w:val="24"/>
      <w:szCs w:val="24"/>
    </w:rPr>
  </w:style>
  <w:style w:type="paragraph" w:styleId="Heading1">
    <w:name w:val="heading 1"/>
    <w:basedOn w:val="Normal"/>
    <w:next w:val="Normal"/>
    <w:link w:val="Heading1Char"/>
    <w:uiPriority w:val="1"/>
    <w:qFormat/>
    <w:rsid w:val="00C245F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1"/>
    <w:unhideWhenUsed/>
    <w:qFormat/>
    <w:rsid w:val="00407A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1"/>
    <w:qFormat/>
    <w:rsid w:val="00F94CF4"/>
    <w:pPr>
      <w:numPr>
        <w:numId w:val="1"/>
      </w:numPr>
      <w:spacing w:before="120" w:after="60"/>
      <w:contextualSpacing/>
      <w:outlineLvl w:val="2"/>
    </w:pPr>
    <w:rPr>
      <w:rFonts w:ascii="Calibri" w:hAnsi="Calibri"/>
      <w:b/>
      <w:smallCaps/>
      <w:spacing w:val="20"/>
    </w:rPr>
  </w:style>
  <w:style w:type="paragraph" w:styleId="Heading4">
    <w:name w:val="heading 4"/>
    <w:basedOn w:val="Normal"/>
    <w:next w:val="Normal"/>
    <w:link w:val="Heading4Char"/>
    <w:unhideWhenUsed/>
    <w:qFormat/>
    <w:rsid w:val="00AC269B"/>
    <w:pPr>
      <w:widowControl w:val="0"/>
      <w:tabs>
        <w:tab w:val="left" w:pos="1440"/>
        <w:tab w:val="num" w:pos="2196"/>
      </w:tabs>
      <w:spacing w:after="200"/>
      <w:ind w:left="2016" w:hanging="576"/>
      <w:jc w:val="both"/>
      <w:outlineLvl w:val="3"/>
    </w:pPr>
    <w:rPr>
      <w:rFonts w:ascii="Calibri" w:hAnsi="Calibri"/>
      <w:b/>
      <w:bCs/>
      <w:iCs/>
      <w:szCs w:val="22"/>
    </w:rPr>
  </w:style>
  <w:style w:type="paragraph" w:styleId="Heading5">
    <w:name w:val="heading 5"/>
    <w:basedOn w:val="Normal"/>
    <w:next w:val="Normal"/>
    <w:link w:val="Heading5Char"/>
    <w:unhideWhenUsed/>
    <w:qFormat/>
    <w:rsid w:val="00AC269B"/>
    <w:pPr>
      <w:widowControl w:val="0"/>
      <w:tabs>
        <w:tab w:val="left" w:pos="1440"/>
        <w:tab w:val="num" w:pos="2160"/>
      </w:tabs>
      <w:spacing w:before="200"/>
      <w:ind w:left="2520" w:hanging="504"/>
      <w:jc w:val="both"/>
      <w:outlineLvl w:val="4"/>
    </w:pPr>
    <w:rPr>
      <w:rFonts w:ascii="Calibri" w:hAnsi="Calibri"/>
      <w:b/>
      <w:szCs w:val="22"/>
    </w:rPr>
  </w:style>
  <w:style w:type="paragraph" w:styleId="Heading6">
    <w:name w:val="heading 6"/>
    <w:basedOn w:val="Normal"/>
    <w:next w:val="Normal"/>
    <w:link w:val="Heading6Char"/>
    <w:unhideWhenUsed/>
    <w:qFormat/>
    <w:rsid w:val="00AC269B"/>
    <w:pPr>
      <w:keepNext/>
      <w:keepLines/>
      <w:tabs>
        <w:tab w:val="left" w:pos="1440"/>
        <w:tab w:val="num" w:pos="2592"/>
      </w:tabs>
      <w:spacing w:before="200"/>
      <w:ind w:left="2880" w:hanging="360"/>
      <w:jc w:val="both"/>
      <w:outlineLvl w:val="5"/>
    </w:pPr>
    <w:rPr>
      <w:rFonts w:ascii="Calibri" w:hAnsi="Calibri"/>
      <w:iCs/>
      <w:szCs w:val="22"/>
    </w:rPr>
  </w:style>
  <w:style w:type="paragraph" w:styleId="Heading7">
    <w:name w:val="heading 7"/>
    <w:basedOn w:val="Normal"/>
    <w:next w:val="Normal"/>
    <w:link w:val="Heading7Char"/>
    <w:uiPriority w:val="99"/>
    <w:unhideWhenUsed/>
    <w:qFormat/>
    <w:rsid w:val="00AC269B"/>
    <w:pPr>
      <w:keepNext/>
      <w:keepLines/>
      <w:tabs>
        <w:tab w:val="left" w:pos="1440"/>
        <w:tab w:val="num" w:pos="2880"/>
      </w:tabs>
      <w:spacing w:before="200"/>
      <w:ind w:left="3240" w:hanging="360"/>
      <w:jc w:val="both"/>
      <w:outlineLvl w:val="6"/>
    </w:pPr>
    <w:rPr>
      <w:rFonts w:ascii="Calibri" w:hAnsi="Calibr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94CF4"/>
    <w:pPr>
      <w:tabs>
        <w:tab w:val="center" w:pos="4320"/>
        <w:tab w:val="right" w:pos="8640"/>
      </w:tabs>
    </w:pPr>
  </w:style>
  <w:style w:type="character" w:styleId="PageNumber">
    <w:name w:val="page number"/>
    <w:basedOn w:val="DefaultParagraphFont"/>
    <w:semiHidden/>
    <w:rsid w:val="00F94CF4"/>
  </w:style>
  <w:style w:type="paragraph" w:styleId="DocumentMap">
    <w:name w:val="Document Map"/>
    <w:basedOn w:val="Normal"/>
    <w:semiHidden/>
    <w:rsid w:val="00F94CF4"/>
    <w:pPr>
      <w:shd w:val="clear" w:color="auto" w:fill="000080"/>
    </w:pPr>
    <w:rPr>
      <w:rFonts w:ascii="Tahoma" w:hAnsi="Tahoma" w:cs="Tahoma"/>
      <w:sz w:val="20"/>
      <w:szCs w:val="20"/>
    </w:rPr>
  </w:style>
  <w:style w:type="paragraph" w:styleId="BodyText">
    <w:name w:val="Body Text"/>
    <w:basedOn w:val="Normal"/>
    <w:uiPriority w:val="1"/>
    <w:qFormat/>
    <w:rsid w:val="00F94CF4"/>
    <w:pPr>
      <w:overflowPunct w:val="0"/>
      <w:autoSpaceDE w:val="0"/>
      <w:autoSpaceDN w:val="0"/>
      <w:adjustRightInd w:val="0"/>
      <w:textAlignment w:val="baseline"/>
    </w:pPr>
    <w:rPr>
      <w:szCs w:val="20"/>
    </w:rPr>
  </w:style>
  <w:style w:type="paragraph" w:styleId="BodyTextIndent">
    <w:name w:val="Body Text Indent"/>
    <w:basedOn w:val="Normal"/>
    <w:semiHidden/>
    <w:rsid w:val="00F94CF4"/>
    <w:pPr>
      <w:ind w:left="2160"/>
    </w:pPr>
    <w:rPr>
      <w:i/>
      <w:iCs/>
    </w:rPr>
  </w:style>
  <w:style w:type="paragraph" w:styleId="BodyTextIndent2">
    <w:name w:val="Body Text Indent 2"/>
    <w:basedOn w:val="Normal"/>
    <w:semiHidden/>
    <w:rsid w:val="00F94CF4"/>
    <w:pPr>
      <w:ind w:left="1440" w:hanging="1440"/>
    </w:pPr>
  </w:style>
  <w:style w:type="character" w:styleId="Hyperlink">
    <w:name w:val="Hyperlink"/>
    <w:basedOn w:val="DefaultParagraphFont"/>
    <w:uiPriority w:val="99"/>
    <w:semiHidden/>
    <w:unhideWhenUsed/>
    <w:rsid w:val="00F94CF4"/>
    <w:rPr>
      <w:color w:val="0000FF"/>
      <w:u w:val="single"/>
    </w:rPr>
  </w:style>
  <w:style w:type="paragraph" w:styleId="ListParagraph">
    <w:name w:val="List Paragraph"/>
    <w:basedOn w:val="Normal"/>
    <w:link w:val="ListParagraphChar"/>
    <w:uiPriority w:val="1"/>
    <w:qFormat/>
    <w:rsid w:val="00F94CF4"/>
    <w:pPr>
      <w:ind w:left="720"/>
    </w:pPr>
  </w:style>
  <w:style w:type="paragraph" w:styleId="Footer">
    <w:name w:val="footer"/>
    <w:basedOn w:val="Normal"/>
    <w:semiHidden/>
    <w:rsid w:val="00F94CF4"/>
    <w:pPr>
      <w:tabs>
        <w:tab w:val="center" w:pos="4680"/>
        <w:tab w:val="right" w:pos="9360"/>
      </w:tabs>
    </w:pPr>
  </w:style>
  <w:style w:type="character" w:customStyle="1" w:styleId="FooterChar">
    <w:name w:val="Footer Char"/>
    <w:basedOn w:val="DefaultParagraphFont"/>
    <w:rsid w:val="00F94CF4"/>
    <w:rPr>
      <w:sz w:val="24"/>
      <w:szCs w:val="24"/>
    </w:rPr>
  </w:style>
  <w:style w:type="character" w:customStyle="1" w:styleId="Heading3Char">
    <w:name w:val="Heading 3 Char"/>
    <w:basedOn w:val="DefaultParagraphFont"/>
    <w:rsid w:val="00F94CF4"/>
    <w:rPr>
      <w:rFonts w:ascii="Calibri" w:hAnsi="Calibri"/>
      <w:b/>
      <w:smallCaps/>
      <w:spacing w:val="20"/>
      <w:sz w:val="24"/>
      <w:szCs w:val="24"/>
    </w:rPr>
  </w:style>
  <w:style w:type="paragraph" w:styleId="BodyTextIndent3">
    <w:name w:val="Body Text Indent 3"/>
    <w:basedOn w:val="Normal"/>
    <w:semiHidden/>
    <w:rsid w:val="00F94CF4"/>
    <w:pPr>
      <w:spacing w:after="120"/>
      <w:ind w:left="360"/>
    </w:pPr>
    <w:rPr>
      <w:sz w:val="16"/>
      <w:szCs w:val="16"/>
    </w:rPr>
  </w:style>
  <w:style w:type="character" w:customStyle="1" w:styleId="BodyTextIndent3Char">
    <w:name w:val="Body Text Indent 3 Char"/>
    <w:basedOn w:val="DefaultParagraphFont"/>
    <w:rsid w:val="00F94CF4"/>
    <w:rPr>
      <w:sz w:val="16"/>
      <w:szCs w:val="16"/>
    </w:rPr>
  </w:style>
  <w:style w:type="paragraph" w:customStyle="1" w:styleId="bodyheader-small">
    <w:name w:val="body_header-small"/>
    <w:basedOn w:val="Normal"/>
    <w:rsid w:val="00F94CF4"/>
    <w:pPr>
      <w:spacing w:before="100" w:beforeAutospacing="1" w:after="100" w:afterAutospacing="1" w:line="150" w:lineRule="atLeast"/>
    </w:pPr>
    <w:rPr>
      <w:rFonts w:ascii="Verdana" w:hAnsi="Verdana"/>
      <w:b/>
      <w:bCs/>
      <w:sz w:val="15"/>
      <w:szCs w:val="15"/>
    </w:rPr>
  </w:style>
  <w:style w:type="paragraph" w:customStyle="1" w:styleId="pageline">
    <w:name w:val="page_line"/>
    <w:basedOn w:val="Normal"/>
    <w:rsid w:val="00F94CF4"/>
    <w:pPr>
      <w:pBdr>
        <w:top w:val="dotted" w:sz="12" w:space="0" w:color="999999"/>
      </w:pBdr>
      <w:spacing w:before="100" w:beforeAutospacing="1" w:after="100" w:afterAutospacing="1" w:line="15" w:lineRule="atLeast"/>
    </w:pPr>
    <w:rPr>
      <w:rFonts w:ascii="Verdana" w:hAnsi="Verdana"/>
      <w:sz w:val="18"/>
      <w:szCs w:val="18"/>
    </w:rPr>
  </w:style>
  <w:style w:type="character" w:customStyle="1" w:styleId="ListParagraphChar">
    <w:name w:val="List Paragraph Char"/>
    <w:basedOn w:val="DefaultParagraphFont"/>
    <w:link w:val="ListParagraph"/>
    <w:uiPriority w:val="34"/>
    <w:locked/>
    <w:rsid w:val="002A5388"/>
    <w:rPr>
      <w:sz w:val="24"/>
      <w:szCs w:val="24"/>
    </w:rPr>
  </w:style>
  <w:style w:type="character" w:customStyle="1" w:styleId="Heading1Char">
    <w:name w:val="Heading 1 Char"/>
    <w:basedOn w:val="DefaultParagraphFont"/>
    <w:link w:val="Heading1"/>
    <w:rsid w:val="00C245F9"/>
    <w:rPr>
      <w:rFonts w:ascii="Cambria" w:eastAsia="Times New Roman" w:hAnsi="Cambria" w:cs="Times New Roman"/>
      <w:b/>
      <w:bCs/>
      <w:kern w:val="32"/>
      <w:sz w:val="32"/>
      <w:szCs w:val="32"/>
    </w:rPr>
  </w:style>
  <w:style w:type="paragraph" w:styleId="BalloonText">
    <w:name w:val="Balloon Text"/>
    <w:basedOn w:val="Normal"/>
    <w:link w:val="BalloonTextChar"/>
    <w:uiPriority w:val="99"/>
    <w:semiHidden/>
    <w:unhideWhenUsed/>
    <w:rsid w:val="00A60C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C12"/>
    <w:rPr>
      <w:rFonts w:ascii="Segoe UI" w:hAnsi="Segoe UI" w:cs="Segoe UI"/>
      <w:sz w:val="18"/>
      <w:szCs w:val="18"/>
    </w:rPr>
  </w:style>
  <w:style w:type="paragraph" w:customStyle="1" w:styleId="Default">
    <w:name w:val="Default"/>
    <w:rsid w:val="00F437DB"/>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7651AD"/>
    <w:pPr>
      <w:spacing w:before="100" w:beforeAutospacing="1" w:after="100" w:afterAutospacing="1"/>
    </w:pPr>
  </w:style>
  <w:style w:type="table" w:styleId="TableGrid">
    <w:name w:val="Table Grid"/>
    <w:basedOn w:val="TableNormal"/>
    <w:uiPriority w:val="39"/>
    <w:rsid w:val="0037703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5C0E99"/>
    <w:pPr>
      <w:spacing w:after="120" w:line="480" w:lineRule="auto"/>
    </w:pPr>
  </w:style>
  <w:style w:type="character" w:customStyle="1" w:styleId="BodyText2Char">
    <w:name w:val="Body Text 2 Char"/>
    <w:basedOn w:val="DefaultParagraphFont"/>
    <w:link w:val="BodyText2"/>
    <w:uiPriority w:val="99"/>
    <w:semiHidden/>
    <w:rsid w:val="005C0E99"/>
    <w:rPr>
      <w:sz w:val="24"/>
      <w:szCs w:val="24"/>
    </w:rPr>
  </w:style>
  <w:style w:type="numbering" w:customStyle="1" w:styleId="NoList1">
    <w:name w:val="No List1"/>
    <w:next w:val="NoList"/>
    <w:uiPriority w:val="99"/>
    <w:semiHidden/>
    <w:unhideWhenUsed/>
    <w:rsid w:val="00971FAF"/>
  </w:style>
  <w:style w:type="paragraph" w:customStyle="1" w:styleId="TableParagraph">
    <w:name w:val="Table Paragraph"/>
    <w:basedOn w:val="Normal"/>
    <w:uiPriority w:val="1"/>
    <w:qFormat/>
    <w:rsid w:val="00971FAF"/>
    <w:pPr>
      <w:widowControl w:val="0"/>
    </w:pPr>
    <w:rPr>
      <w:rFonts w:asciiTheme="minorHAnsi" w:eastAsiaTheme="minorHAnsi" w:hAnsiTheme="minorHAnsi" w:cstheme="minorBidi"/>
      <w:sz w:val="22"/>
      <w:szCs w:val="22"/>
    </w:rPr>
  </w:style>
  <w:style w:type="paragraph" w:customStyle="1" w:styleId="incr1">
    <w:name w:val="incr1"/>
    <w:basedOn w:val="Normal"/>
    <w:rsid w:val="00463DF2"/>
    <w:pPr>
      <w:spacing w:before="100" w:beforeAutospacing="1" w:after="100" w:afterAutospacing="1"/>
    </w:pPr>
  </w:style>
  <w:style w:type="paragraph" w:customStyle="1" w:styleId="content2">
    <w:name w:val="content2"/>
    <w:basedOn w:val="Normal"/>
    <w:rsid w:val="00463DF2"/>
    <w:pPr>
      <w:spacing w:before="100" w:beforeAutospacing="1" w:after="100" w:afterAutospacing="1"/>
    </w:pPr>
  </w:style>
  <w:style w:type="table" w:styleId="LightShading">
    <w:name w:val="Light Shading"/>
    <w:basedOn w:val="TableNormal"/>
    <w:uiPriority w:val="60"/>
    <w:rsid w:val="009C77D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rsid w:val="003B2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B2268"/>
  </w:style>
  <w:style w:type="character" w:customStyle="1" w:styleId="Heading2Char">
    <w:name w:val="Heading 2 Char"/>
    <w:basedOn w:val="DefaultParagraphFont"/>
    <w:link w:val="Heading2"/>
    <w:uiPriority w:val="9"/>
    <w:semiHidden/>
    <w:rsid w:val="00407A8D"/>
    <w:rPr>
      <w:rFonts w:asciiTheme="majorHAnsi" w:eastAsiaTheme="majorEastAsia" w:hAnsiTheme="majorHAnsi" w:cstheme="majorBidi"/>
      <w:color w:val="365F91" w:themeColor="accent1" w:themeShade="BF"/>
      <w:sz w:val="26"/>
      <w:szCs w:val="26"/>
    </w:rPr>
  </w:style>
  <w:style w:type="numbering" w:customStyle="1" w:styleId="NoList2">
    <w:name w:val="No List2"/>
    <w:next w:val="NoList"/>
    <w:uiPriority w:val="99"/>
    <w:semiHidden/>
    <w:unhideWhenUsed/>
    <w:rsid w:val="00407A8D"/>
  </w:style>
  <w:style w:type="numbering" w:customStyle="1" w:styleId="NoList3">
    <w:name w:val="No List3"/>
    <w:next w:val="NoList"/>
    <w:uiPriority w:val="99"/>
    <w:semiHidden/>
    <w:unhideWhenUsed/>
    <w:rsid w:val="00C81C74"/>
  </w:style>
  <w:style w:type="numbering" w:customStyle="1" w:styleId="NoList4">
    <w:name w:val="No List4"/>
    <w:next w:val="NoList"/>
    <w:uiPriority w:val="99"/>
    <w:semiHidden/>
    <w:unhideWhenUsed/>
    <w:rsid w:val="00DA35C4"/>
  </w:style>
  <w:style w:type="character" w:customStyle="1" w:styleId="Heading4Char">
    <w:name w:val="Heading 4 Char"/>
    <w:basedOn w:val="DefaultParagraphFont"/>
    <w:link w:val="Heading4"/>
    <w:rsid w:val="00AC269B"/>
    <w:rPr>
      <w:rFonts w:ascii="Calibri" w:hAnsi="Calibri"/>
      <w:b/>
      <w:bCs/>
      <w:iCs/>
      <w:sz w:val="24"/>
      <w:szCs w:val="22"/>
    </w:rPr>
  </w:style>
  <w:style w:type="character" w:customStyle="1" w:styleId="Heading5Char">
    <w:name w:val="Heading 5 Char"/>
    <w:basedOn w:val="DefaultParagraphFont"/>
    <w:link w:val="Heading5"/>
    <w:rsid w:val="00AC269B"/>
    <w:rPr>
      <w:rFonts w:ascii="Calibri" w:hAnsi="Calibri"/>
      <w:b/>
      <w:sz w:val="24"/>
      <w:szCs w:val="22"/>
    </w:rPr>
  </w:style>
  <w:style w:type="character" w:customStyle="1" w:styleId="Heading6Char">
    <w:name w:val="Heading 6 Char"/>
    <w:basedOn w:val="DefaultParagraphFont"/>
    <w:link w:val="Heading6"/>
    <w:rsid w:val="00AC269B"/>
    <w:rPr>
      <w:rFonts w:ascii="Calibri" w:hAnsi="Calibri"/>
      <w:iCs/>
      <w:sz w:val="24"/>
      <w:szCs w:val="22"/>
    </w:rPr>
  </w:style>
  <w:style w:type="character" w:customStyle="1" w:styleId="Heading7Char">
    <w:name w:val="Heading 7 Char"/>
    <w:basedOn w:val="DefaultParagraphFont"/>
    <w:link w:val="Heading7"/>
    <w:uiPriority w:val="99"/>
    <w:rsid w:val="00AC269B"/>
    <w:rPr>
      <w:rFonts w:ascii="Calibri" w:hAnsi="Calibri"/>
      <w:iCs/>
      <w:sz w:val="24"/>
      <w:szCs w:val="22"/>
    </w:rPr>
  </w:style>
  <w:style w:type="character" w:styleId="CommentReference">
    <w:name w:val="annotation reference"/>
    <w:basedOn w:val="DefaultParagraphFont"/>
    <w:uiPriority w:val="99"/>
    <w:semiHidden/>
    <w:unhideWhenUsed/>
    <w:rsid w:val="00AC269B"/>
    <w:rPr>
      <w:sz w:val="16"/>
      <w:szCs w:val="16"/>
    </w:rPr>
  </w:style>
  <w:style w:type="paragraph" w:styleId="CommentText">
    <w:name w:val="annotation text"/>
    <w:basedOn w:val="Normal"/>
    <w:link w:val="CommentTextChar"/>
    <w:uiPriority w:val="99"/>
    <w:semiHidden/>
    <w:unhideWhenUsed/>
    <w:rsid w:val="00AC269B"/>
    <w:rPr>
      <w:sz w:val="20"/>
      <w:szCs w:val="20"/>
    </w:rPr>
  </w:style>
  <w:style w:type="character" w:customStyle="1" w:styleId="CommentTextChar">
    <w:name w:val="Comment Text Char"/>
    <w:basedOn w:val="DefaultParagraphFont"/>
    <w:link w:val="CommentText"/>
    <w:uiPriority w:val="99"/>
    <w:semiHidden/>
    <w:rsid w:val="00AC269B"/>
  </w:style>
  <w:style w:type="paragraph" w:styleId="CommentSubject">
    <w:name w:val="annotation subject"/>
    <w:basedOn w:val="CommentText"/>
    <w:next w:val="CommentText"/>
    <w:link w:val="CommentSubjectChar"/>
    <w:uiPriority w:val="99"/>
    <w:semiHidden/>
    <w:unhideWhenUsed/>
    <w:rsid w:val="00AC269B"/>
    <w:rPr>
      <w:b/>
      <w:bCs/>
    </w:rPr>
  </w:style>
  <w:style w:type="character" w:customStyle="1" w:styleId="CommentSubjectChar">
    <w:name w:val="Comment Subject Char"/>
    <w:basedOn w:val="CommentTextChar"/>
    <w:link w:val="CommentSubject"/>
    <w:uiPriority w:val="99"/>
    <w:semiHidden/>
    <w:rsid w:val="00AC269B"/>
    <w:rPr>
      <w:b/>
      <w:bCs/>
    </w:rPr>
  </w:style>
  <w:style w:type="paragraph" w:styleId="Revision">
    <w:name w:val="Revision"/>
    <w:hidden/>
    <w:uiPriority w:val="99"/>
    <w:semiHidden/>
    <w:rsid w:val="00AC269B"/>
  </w:style>
  <w:style w:type="character" w:styleId="Strong">
    <w:name w:val="Strong"/>
    <w:basedOn w:val="DefaultParagraphFont"/>
    <w:uiPriority w:val="22"/>
    <w:qFormat/>
    <w:rsid w:val="00AC269B"/>
    <w:rPr>
      <w:b/>
      <w:bCs/>
    </w:rPr>
  </w:style>
  <w:style w:type="paragraph" w:styleId="PlainText">
    <w:name w:val="Plain Text"/>
    <w:basedOn w:val="Normal"/>
    <w:link w:val="PlainTextChar"/>
    <w:uiPriority w:val="99"/>
    <w:semiHidden/>
    <w:unhideWhenUsed/>
    <w:rsid w:val="00AC269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AC269B"/>
    <w:rPr>
      <w:rFonts w:ascii="Calibri" w:eastAsiaTheme="minorHAnsi" w:hAnsi="Calibri" w:cstheme="minorBidi"/>
      <w:sz w:val="22"/>
      <w:szCs w:val="21"/>
    </w:rPr>
  </w:style>
  <w:style w:type="numbering" w:customStyle="1" w:styleId="NoList5">
    <w:name w:val="No List5"/>
    <w:next w:val="NoList"/>
    <w:uiPriority w:val="99"/>
    <w:semiHidden/>
    <w:unhideWhenUsed/>
    <w:rsid w:val="00213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69534">
      <w:bodyDiv w:val="1"/>
      <w:marLeft w:val="0"/>
      <w:marRight w:val="0"/>
      <w:marTop w:val="0"/>
      <w:marBottom w:val="0"/>
      <w:divBdr>
        <w:top w:val="none" w:sz="0" w:space="0" w:color="auto"/>
        <w:left w:val="none" w:sz="0" w:space="0" w:color="auto"/>
        <w:bottom w:val="none" w:sz="0" w:space="0" w:color="auto"/>
        <w:right w:val="none" w:sz="0" w:space="0" w:color="auto"/>
      </w:divBdr>
      <w:divsChild>
        <w:div w:id="13045821">
          <w:marLeft w:val="547"/>
          <w:marRight w:val="0"/>
          <w:marTop w:val="200"/>
          <w:marBottom w:val="0"/>
          <w:divBdr>
            <w:top w:val="none" w:sz="0" w:space="0" w:color="auto"/>
            <w:left w:val="none" w:sz="0" w:space="0" w:color="auto"/>
            <w:bottom w:val="none" w:sz="0" w:space="0" w:color="auto"/>
            <w:right w:val="none" w:sz="0" w:space="0" w:color="auto"/>
          </w:divBdr>
        </w:div>
        <w:div w:id="106897929">
          <w:marLeft w:val="547"/>
          <w:marRight w:val="0"/>
          <w:marTop w:val="200"/>
          <w:marBottom w:val="0"/>
          <w:divBdr>
            <w:top w:val="none" w:sz="0" w:space="0" w:color="auto"/>
            <w:left w:val="none" w:sz="0" w:space="0" w:color="auto"/>
            <w:bottom w:val="none" w:sz="0" w:space="0" w:color="auto"/>
            <w:right w:val="none" w:sz="0" w:space="0" w:color="auto"/>
          </w:divBdr>
        </w:div>
        <w:div w:id="862668697">
          <w:marLeft w:val="547"/>
          <w:marRight w:val="0"/>
          <w:marTop w:val="200"/>
          <w:marBottom w:val="0"/>
          <w:divBdr>
            <w:top w:val="none" w:sz="0" w:space="0" w:color="auto"/>
            <w:left w:val="none" w:sz="0" w:space="0" w:color="auto"/>
            <w:bottom w:val="none" w:sz="0" w:space="0" w:color="auto"/>
            <w:right w:val="none" w:sz="0" w:space="0" w:color="auto"/>
          </w:divBdr>
        </w:div>
        <w:div w:id="924731410">
          <w:marLeft w:val="547"/>
          <w:marRight w:val="0"/>
          <w:marTop w:val="200"/>
          <w:marBottom w:val="0"/>
          <w:divBdr>
            <w:top w:val="none" w:sz="0" w:space="0" w:color="auto"/>
            <w:left w:val="none" w:sz="0" w:space="0" w:color="auto"/>
            <w:bottom w:val="none" w:sz="0" w:space="0" w:color="auto"/>
            <w:right w:val="none" w:sz="0" w:space="0" w:color="auto"/>
          </w:divBdr>
        </w:div>
        <w:div w:id="1024403949">
          <w:marLeft w:val="547"/>
          <w:marRight w:val="0"/>
          <w:marTop w:val="200"/>
          <w:marBottom w:val="0"/>
          <w:divBdr>
            <w:top w:val="none" w:sz="0" w:space="0" w:color="auto"/>
            <w:left w:val="none" w:sz="0" w:space="0" w:color="auto"/>
            <w:bottom w:val="none" w:sz="0" w:space="0" w:color="auto"/>
            <w:right w:val="none" w:sz="0" w:space="0" w:color="auto"/>
          </w:divBdr>
        </w:div>
        <w:div w:id="1153722077">
          <w:marLeft w:val="547"/>
          <w:marRight w:val="0"/>
          <w:marTop w:val="200"/>
          <w:marBottom w:val="0"/>
          <w:divBdr>
            <w:top w:val="none" w:sz="0" w:space="0" w:color="auto"/>
            <w:left w:val="none" w:sz="0" w:space="0" w:color="auto"/>
            <w:bottom w:val="none" w:sz="0" w:space="0" w:color="auto"/>
            <w:right w:val="none" w:sz="0" w:space="0" w:color="auto"/>
          </w:divBdr>
        </w:div>
      </w:divsChild>
    </w:div>
    <w:div w:id="82772068">
      <w:bodyDiv w:val="1"/>
      <w:marLeft w:val="0"/>
      <w:marRight w:val="0"/>
      <w:marTop w:val="0"/>
      <w:marBottom w:val="0"/>
      <w:divBdr>
        <w:top w:val="none" w:sz="0" w:space="0" w:color="auto"/>
        <w:left w:val="none" w:sz="0" w:space="0" w:color="auto"/>
        <w:bottom w:val="none" w:sz="0" w:space="0" w:color="auto"/>
        <w:right w:val="none" w:sz="0" w:space="0" w:color="auto"/>
      </w:divBdr>
      <w:divsChild>
        <w:div w:id="1670963">
          <w:marLeft w:val="360"/>
          <w:marRight w:val="0"/>
          <w:marTop w:val="200"/>
          <w:marBottom w:val="0"/>
          <w:divBdr>
            <w:top w:val="none" w:sz="0" w:space="0" w:color="auto"/>
            <w:left w:val="none" w:sz="0" w:space="0" w:color="auto"/>
            <w:bottom w:val="none" w:sz="0" w:space="0" w:color="auto"/>
            <w:right w:val="none" w:sz="0" w:space="0" w:color="auto"/>
          </w:divBdr>
        </w:div>
      </w:divsChild>
    </w:div>
    <w:div w:id="87431469">
      <w:bodyDiv w:val="1"/>
      <w:marLeft w:val="0"/>
      <w:marRight w:val="0"/>
      <w:marTop w:val="0"/>
      <w:marBottom w:val="0"/>
      <w:divBdr>
        <w:top w:val="none" w:sz="0" w:space="0" w:color="auto"/>
        <w:left w:val="none" w:sz="0" w:space="0" w:color="auto"/>
        <w:bottom w:val="none" w:sz="0" w:space="0" w:color="auto"/>
        <w:right w:val="none" w:sz="0" w:space="0" w:color="auto"/>
      </w:divBdr>
    </w:div>
    <w:div w:id="97216751">
      <w:bodyDiv w:val="1"/>
      <w:marLeft w:val="0"/>
      <w:marRight w:val="0"/>
      <w:marTop w:val="0"/>
      <w:marBottom w:val="0"/>
      <w:divBdr>
        <w:top w:val="none" w:sz="0" w:space="0" w:color="auto"/>
        <w:left w:val="none" w:sz="0" w:space="0" w:color="auto"/>
        <w:bottom w:val="none" w:sz="0" w:space="0" w:color="auto"/>
        <w:right w:val="none" w:sz="0" w:space="0" w:color="auto"/>
      </w:divBdr>
    </w:div>
    <w:div w:id="142049222">
      <w:bodyDiv w:val="1"/>
      <w:marLeft w:val="0"/>
      <w:marRight w:val="0"/>
      <w:marTop w:val="0"/>
      <w:marBottom w:val="0"/>
      <w:divBdr>
        <w:top w:val="none" w:sz="0" w:space="0" w:color="auto"/>
        <w:left w:val="none" w:sz="0" w:space="0" w:color="auto"/>
        <w:bottom w:val="none" w:sz="0" w:space="0" w:color="auto"/>
        <w:right w:val="none" w:sz="0" w:space="0" w:color="auto"/>
      </w:divBdr>
      <w:divsChild>
        <w:div w:id="422920020">
          <w:marLeft w:val="360"/>
          <w:marRight w:val="0"/>
          <w:marTop w:val="200"/>
          <w:marBottom w:val="0"/>
          <w:divBdr>
            <w:top w:val="none" w:sz="0" w:space="0" w:color="auto"/>
            <w:left w:val="none" w:sz="0" w:space="0" w:color="auto"/>
            <w:bottom w:val="none" w:sz="0" w:space="0" w:color="auto"/>
            <w:right w:val="none" w:sz="0" w:space="0" w:color="auto"/>
          </w:divBdr>
        </w:div>
        <w:div w:id="1677423281">
          <w:marLeft w:val="360"/>
          <w:marRight w:val="0"/>
          <w:marTop w:val="200"/>
          <w:marBottom w:val="0"/>
          <w:divBdr>
            <w:top w:val="none" w:sz="0" w:space="0" w:color="auto"/>
            <w:left w:val="none" w:sz="0" w:space="0" w:color="auto"/>
            <w:bottom w:val="none" w:sz="0" w:space="0" w:color="auto"/>
            <w:right w:val="none" w:sz="0" w:space="0" w:color="auto"/>
          </w:divBdr>
        </w:div>
      </w:divsChild>
    </w:div>
    <w:div w:id="155072914">
      <w:bodyDiv w:val="1"/>
      <w:marLeft w:val="0"/>
      <w:marRight w:val="0"/>
      <w:marTop w:val="0"/>
      <w:marBottom w:val="0"/>
      <w:divBdr>
        <w:top w:val="none" w:sz="0" w:space="0" w:color="auto"/>
        <w:left w:val="none" w:sz="0" w:space="0" w:color="auto"/>
        <w:bottom w:val="none" w:sz="0" w:space="0" w:color="auto"/>
        <w:right w:val="none" w:sz="0" w:space="0" w:color="auto"/>
      </w:divBdr>
    </w:div>
    <w:div w:id="167912431">
      <w:bodyDiv w:val="1"/>
      <w:marLeft w:val="0"/>
      <w:marRight w:val="0"/>
      <w:marTop w:val="0"/>
      <w:marBottom w:val="0"/>
      <w:divBdr>
        <w:top w:val="none" w:sz="0" w:space="0" w:color="auto"/>
        <w:left w:val="none" w:sz="0" w:space="0" w:color="auto"/>
        <w:bottom w:val="none" w:sz="0" w:space="0" w:color="auto"/>
        <w:right w:val="none" w:sz="0" w:space="0" w:color="auto"/>
      </w:divBdr>
      <w:divsChild>
        <w:div w:id="481234157">
          <w:marLeft w:val="360"/>
          <w:marRight w:val="0"/>
          <w:marTop w:val="200"/>
          <w:marBottom w:val="0"/>
          <w:divBdr>
            <w:top w:val="none" w:sz="0" w:space="0" w:color="auto"/>
            <w:left w:val="none" w:sz="0" w:space="0" w:color="auto"/>
            <w:bottom w:val="none" w:sz="0" w:space="0" w:color="auto"/>
            <w:right w:val="none" w:sz="0" w:space="0" w:color="auto"/>
          </w:divBdr>
        </w:div>
        <w:div w:id="1810240130">
          <w:marLeft w:val="360"/>
          <w:marRight w:val="0"/>
          <w:marTop w:val="200"/>
          <w:marBottom w:val="0"/>
          <w:divBdr>
            <w:top w:val="none" w:sz="0" w:space="0" w:color="auto"/>
            <w:left w:val="none" w:sz="0" w:space="0" w:color="auto"/>
            <w:bottom w:val="none" w:sz="0" w:space="0" w:color="auto"/>
            <w:right w:val="none" w:sz="0" w:space="0" w:color="auto"/>
          </w:divBdr>
        </w:div>
      </w:divsChild>
    </w:div>
    <w:div w:id="204562553">
      <w:bodyDiv w:val="1"/>
      <w:marLeft w:val="0"/>
      <w:marRight w:val="0"/>
      <w:marTop w:val="0"/>
      <w:marBottom w:val="0"/>
      <w:divBdr>
        <w:top w:val="none" w:sz="0" w:space="0" w:color="auto"/>
        <w:left w:val="none" w:sz="0" w:space="0" w:color="auto"/>
        <w:bottom w:val="none" w:sz="0" w:space="0" w:color="auto"/>
        <w:right w:val="none" w:sz="0" w:space="0" w:color="auto"/>
      </w:divBdr>
      <w:divsChild>
        <w:div w:id="430585248">
          <w:marLeft w:val="360"/>
          <w:marRight w:val="0"/>
          <w:marTop w:val="200"/>
          <w:marBottom w:val="0"/>
          <w:divBdr>
            <w:top w:val="none" w:sz="0" w:space="0" w:color="auto"/>
            <w:left w:val="none" w:sz="0" w:space="0" w:color="auto"/>
            <w:bottom w:val="none" w:sz="0" w:space="0" w:color="auto"/>
            <w:right w:val="none" w:sz="0" w:space="0" w:color="auto"/>
          </w:divBdr>
        </w:div>
        <w:div w:id="1317102489">
          <w:marLeft w:val="360"/>
          <w:marRight w:val="0"/>
          <w:marTop w:val="200"/>
          <w:marBottom w:val="0"/>
          <w:divBdr>
            <w:top w:val="none" w:sz="0" w:space="0" w:color="auto"/>
            <w:left w:val="none" w:sz="0" w:space="0" w:color="auto"/>
            <w:bottom w:val="none" w:sz="0" w:space="0" w:color="auto"/>
            <w:right w:val="none" w:sz="0" w:space="0" w:color="auto"/>
          </w:divBdr>
        </w:div>
        <w:div w:id="2110808113">
          <w:marLeft w:val="360"/>
          <w:marRight w:val="0"/>
          <w:marTop w:val="200"/>
          <w:marBottom w:val="0"/>
          <w:divBdr>
            <w:top w:val="none" w:sz="0" w:space="0" w:color="auto"/>
            <w:left w:val="none" w:sz="0" w:space="0" w:color="auto"/>
            <w:bottom w:val="none" w:sz="0" w:space="0" w:color="auto"/>
            <w:right w:val="none" w:sz="0" w:space="0" w:color="auto"/>
          </w:divBdr>
        </w:div>
      </w:divsChild>
    </w:div>
    <w:div w:id="205534779">
      <w:bodyDiv w:val="1"/>
      <w:marLeft w:val="0"/>
      <w:marRight w:val="0"/>
      <w:marTop w:val="0"/>
      <w:marBottom w:val="0"/>
      <w:divBdr>
        <w:top w:val="none" w:sz="0" w:space="0" w:color="auto"/>
        <w:left w:val="none" w:sz="0" w:space="0" w:color="auto"/>
        <w:bottom w:val="none" w:sz="0" w:space="0" w:color="auto"/>
        <w:right w:val="none" w:sz="0" w:space="0" w:color="auto"/>
      </w:divBdr>
    </w:div>
    <w:div w:id="263660579">
      <w:bodyDiv w:val="1"/>
      <w:marLeft w:val="0"/>
      <w:marRight w:val="0"/>
      <w:marTop w:val="0"/>
      <w:marBottom w:val="0"/>
      <w:divBdr>
        <w:top w:val="none" w:sz="0" w:space="0" w:color="auto"/>
        <w:left w:val="none" w:sz="0" w:space="0" w:color="auto"/>
        <w:bottom w:val="none" w:sz="0" w:space="0" w:color="auto"/>
        <w:right w:val="none" w:sz="0" w:space="0" w:color="auto"/>
      </w:divBdr>
    </w:div>
    <w:div w:id="309597496">
      <w:bodyDiv w:val="1"/>
      <w:marLeft w:val="0"/>
      <w:marRight w:val="0"/>
      <w:marTop w:val="0"/>
      <w:marBottom w:val="0"/>
      <w:divBdr>
        <w:top w:val="none" w:sz="0" w:space="0" w:color="auto"/>
        <w:left w:val="none" w:sz="0" w:space="0" w:color="auto"/>
        <w:bottom w:val="none" w:sz="0" w:space="0" w:color="auto"/>
        <w:right w:val="none" w:sz="0" w:space="0" w:color="auto"/>
      </w:divBdr>
    </w:div>
    <w:div w:id="356003140">
      <w:bodyDiv w:val="1"/>
      <w:marLeft w:val="0"/>
      <w:marRight w:val="0"/>
      <w:marTop w:val="0"/>
      <w:marBottom w:val="0"/>
      <w:divBdr>
        <w:top w:val="none" w:sz="0" w:space="0" w:color="auto"/>
        <w:left w:val="none" w:sz="0" w:space="0" w:color="auto"/>
        <w:bottom w:val="none" w:sz="0" w:space="0" w:color="auto"/>
        <w:right w:val="none" w:sz="0" w:space="0" w:color="auto"/>
      </w:divBdr>
    </w:div>
    <w:div w:id="367415026">
      <w:bodyDiv w:val="1"/>
      <w:marLeft w:val="0"/>
      <w:marRight w:val="0"/>
      <w:marTop w:val="0"/>
      <w:marBottom w:val="0"/>
      <w:divBdr>
        <w:top w:val="none" w:sz="0" w:space="0" w:color="auto"/>
        <w:left w:val="none" w:sz="0" w:space="0" w:color="auto"/>
        <w:bottom w:val="none" w:sz="0" w:space="0" w:color="auto"/>
        <w:right w:val="none" w:sz="0" w:space="0" w:color="auto"/>
      </w:divBdr>
    </w:div>
    <w:div w:id="368528926">
      <w:bodyDiv w:val="1"/>
      <w:marLeft w:val="0"/>
      <w:marRight w:val="0"/>
      <w:marTop w:val="0"/>
      <w:marBottom w:val="0"/>
      <w:divBdr>
        <w:top w:val="none" w:sz="0" w:space="0" w:color="auto"/>
        <w:left w:val="none" w:sz="0" w:space="0" w:color="auto"/>
        <w:bottom w:val="none" w:sz="0" w:space="0" w:color="auto"/>
        <w:right w:val="none" w:sz="0" w:space="0" w:color="auto"/>
      </w:divBdr>
    </w:div>
    <w:div w:id="394398695">
      <w:bodyDiv w:val="1"/>
      <w:marLeft w:val="0"/>
      <w:marRight w:val="0"/>
      <w:marTop w:val="0"/>
      <w:marBottom w:val="0"/>
      <w:divBdr>
        <w:top w:val="none" w:sz="0" w:space="0" w:color="auto"/>
        <w:left w:val="none" w:sz="0" w:space="0" w:color="auto"/>
        <w:bottom w:val="none" w:sz="0" w:space="0" w:color="auto"/>
        <w:right w:val="none" w:sz="0" w:space="0" w:color="auto"/>
      </w:divBdr>
      <w:divsChild>
        <w:div w:id="1199006370">
          <w:marLeft w:val="360"/>
          <w:marRight w:val="0"/>
          <w:marTop w:val="200"/>
          <w:marBottom w:val="0"/>
          <w:divBdr>
            <w:top w:val="none" w:sz="0" w:space="0" w:color="auto"/>
            <w:left w:val="none" w:sz="0" w:space="0" w:color="auto"/>
            <w:bottom w:val="none" w:sz="0" w:space="0" w:color="auto"/>
            <w:right w:val="none" w:sz="0" w:space="0" w:color="auto"/>
          </w:divBdr>
        </w:div>
      </w:divsChild>
    </w:div>
    <w:div w:id="560022247">
      <w:bodyDiv w:val="1"/>
      <w:marLeft w:val="0"/>
      <w:marRight w:val="0"/>
      <w:marTop w:val="0"/>
      <w:marBottom w:val="0"/>
      <w:divBdr>
        <w:top w:val="none" w:sz="0" w:space="0" w:color="auto"/>
        <w:left w:val="none" w:sz="0" w:space="0" w:color="auto"/>
        <w:bottom w:val="none" w:sz="0" w:space="0" w:color="auto"/>
        <w:right w:val="none" w:sz="0" w:space="0" w:color="auto"/>
      </w:divBdr>
    </w:div>
    <w:div w:id="573394176">
      <w:bodyDiv w:val="1"/>
      <w:marLeft w:val="0"/>
      <w:marRight w:val="0"/>
      <w:marTop w:val="0"/>
      <w:marBottom w:val="0"/>
      <w:divBdr>
        <w:top w:val="none" w:sz="0" w:space="0" w:color="auto"/>
        <w:left w:val="none" w:sz="0" w:space="0" w:color="auto"/>
        <w:bottom w:val="none" w:sz="0" w:space="0" w:color="auto"/>
        <w:right w:val="none" w:sz="0" w:space="0" w:color="auto"/>
      </w:divBdr>
    </w:div>
    <w:div w:id="604118317">
      <w:bodyDiv w:val="1"/>
      <w:marLeft w:val="0"/>
      <w:marRight w:val="0"/>
      <w:marTop w:val="0"/>
      <w:marBottom w:val="0"/>
      <w:divBdr>
        <w:top w:val="none" w:sz="0" w:space="0" w:color="auto"/>
        <w:left w:val="none" w:sz="0" w:space="0" w:color="auto"/>
        <w:bottom w:val="none" w:sz="0" w:space="0" w:color="auto"/>
        <w:right w:val="none" w:sz="0" w:space="0" w:color="auto"/>
      </w:divBdr>
    </w:div>
    <w:div w:id="615677087">
      <w:bodyDiv w:val="1"/>
      <w:marLeft w:val="0"/>
      <w:marRight w:val="0"/>
      <w:marTop w:val="0"/>
      <w:marBottom w:val="0"/>
      <w:divBdr>
        <w:top w:val="none" w:sz="0" w:space="0" w:color="auto"/>
        <w:left w:val="none" w:sz="0" w:space="0" w:color="auto"/>
        <w:bottom w:val="none" w:sz="0" w:space="0" w:color="auto"/>
        <w:right w:val="none" w:sz="0" w:space="0" w:color="auto"/>
      </w:divBdr>
    </w:div>
    <w:div w:id="623191230">
      <w:bodyDiv w:val="1"/>
      <w:marLeft w:val="0"/>
      <w:marRight w:val="0"/>
      <w:marTop w:val="0"/>
      <w:marBottom w:val="0"/>
      <w:divBdr>
        <w:top w:val="none" w:sz="0" w:space="0" w:color="auto"/>
        <w:left w:val="none" w:sz="0" w:space="0" w:color="auto"/>
        <w:bottom w:val="none" w:sz="0" w:space="0" w:color="auto"/>
        <w:right w:val="none" w:sz="0" w:space="0" w:color="auto"/>
      </w:divBdr>
      <w:divsChild>
        <w:div w:id="7024817">
          <w:marLeft w:val="1166"/>
          <w:marRight w:val="0"/>
          <w:marTop w:val="200"/>
          <w:marBottom w:val="0"/>
          <w:divBdr>
            <w:top w:val="none" w:sz="0" w:space="0" w:color="auto"/>
            <w:left w:val="none" w:sz="0" w:space="0" w:color="auto"/>
            <w:bottom w:val="none" w:sz="0" w:space="0" w:color="auto"/>
            <w:right w:val="none" w:sz="0" w:space="0" w:color="auto"/>
          </w:divBdr>
        </w:div>
        <w:div w:id="120461786">
          <w:marLeft w:val="547"/>
          <w:marRight w:val="0"/>
          <w:marTop w:val="200"/>
          <w:marBottom w:val="0"/>
          <w:divBdr>
            <w:top w:val="none" w:sz="0" w:space="0" w:color="auto"/>
            <w:left w:val="none" w:sz="0" w:space="0" w:color="auto"/>
            <w:bottom w:val="none" w:sz="0" w:space="0" w:color="auto"/>
            <w:right w:val="none" w:sz="0" w:space="0" w:color="auto"/>
          </w:divBdr>
        </w:div>
        <w:div w:id="1566912893">
          <w:marLeft w:val="1166"/>
          <w:marRight w:val="0"/>
          <w:marTop w:val="200"/>
          <w:marBottom w:val="0"/>
          <w:divBdr>
            <w:top w:val="none" w:sz="0" w:space="0" w:color="auto"/>
            <w:left w:val="none" w:sz="0" w:space="0" w:color="auto"/>
            <w:bottom w:val="none" w:sz="0" w:space="0" w:color="auto"/>
            <w:right w:val="none" w:sz="0" w:space="0" w:color="auto"/>
          </w:divBdr>
        </w:div>
        <w:div w:id="1774011262">
          <w:marLeft w:val="547"/>
          <w:marRight w:val="0"/>
          <w:marTop w:val="200"/>
          <w:marBottom w:val="0"/>
          <w:divBdr>
            <w:top w:val="none" w:sz="0" w:space="0" w:color="auto"/>
            <w:left w:val="none" w:sz="0" w:space="0" w:color="auto"/>
            <w:bottom w:val="none" w:sz="0" w:space="0" w:color="auto"/>
            <w:right w:val="none" w:sz="0" w:space="0" w:color="auto"/>
          </w:divBdr>
        </w:div>
      </w:divsChild>
    </w:div>
    <w:div w:id="688145341">
      <w:bodyDiv w:val="1"/>
      <w:marLeft w:val="0"/>
      <w:marRight w:val="0"/>
      <w:marTop w:val="0"/>
      <w:marBottom w:val="0"/>
      <w:divBdr>
        <w:top w:val="none" w:sz="0" w:space="0" w:color="auto"/>
        <w:left w:val="none" w:sz="0" w:space="0" w:color="auto"/>
        <w:bottom w:val="none" w:sz="0" w:space="0" w:color="auto"/>
        <w:right w:val="none" w:sz="0" w:space="0" w:color="auto"/>
      </w:divBdr>
      <w:divsChild>
        <w:div w:id="475219538">
          <w:marLeft w:val="547"/>
          <w:marRight w:val="0"/>
          <w:marTop w:val="200"/>
          <w:marBottom w:val="0"/>
          <w:divBdr>
            <w:top w:val="none" w:sz="0" w:space="0" w:color="auto"/>
            <w:left w:val="none" w:sz="0" w:space="0" w:color="auto"/>
            <w:bottom w:val="none" w:sz="0" w:space="0" w:color="auto"/>
            <w:right w:val="none" w:sz="0" w:space="0" w:color="auto"/>
          </w:divBdr>
        </w:div>
        <w:div w:id="544219023">
          <w:marLeft w:val="547"/>
          <w:marRight w:val="0"/>
          <w:marTop w:val="200"/>
          <w:marBottom w:val="0"/>
          <w:divBdr>
            <w:top w:val="none" w:sz="0" w:space="0" w:color="auto"/>
            <w:left w:val="none" w:sz="0" w:space="0" w:color="auto"/>
            <w:bottom w:val="none" w:sz="0" w:space="0" w:color="auto"/>
            <w:right w:val="none" w:sz="0" w:space="0" w:color="auto"/>
          </w:divBdr>
        </w:div>
        <w:div w:id="1244024626">
          <w:marLeft w:val="547"/>
          <w:marRight w:val="0"/>
          <w:marTop w:val="200"/>
          <w:marBottom w:val="0"/>
          <w:divBdr>
            <w:top w:val="none" w:sz="0" w:space="0" w:color="auto"/>
            <w:left w:val="none" w:sz="0" w:space="0" w:color="auto"/>
            <w:bottom w:val="none" w:sz="0" w:space="0" w:color="auto"/>
            <w:right w:val="none" w:sz="0" w:space="0" w:color="auto"/>
          </w:divBdr>
        </w:div>
        <w:div w:id="1832066448">
          <w:marLeft w:val="547"/>
          <w:marRight w:val="0"/>
          <w:marTop w:val="200"/>
          <w:marBottom w:val="0"/>
          <w:divBdr>
            <w:top w:val="none" w:sz="0" w:space="0" w:color="auto"/>
            <w:left w:val="none" w:sz="0" w:space="0" w:color="auto"/>
            <w:bottom w:val="none" w:sz="0" w:space="0" w:color="auto"/>
            <w:right w:val="none" w:sz="0" w:space="0" w:color="auto"/>
          </w:divBdr>
        </w:div>
        <w:div w:id="2001537452">
          <w:marLeft w:val="547"/>
          <w:marRight w:val="0"/>
          <w:marTop w:val="200"/>
          <w:marBottom w:val="0"/>
          <w:divBdr>
            <w:top w:val="none" w:sz="0" w:space="0" w:color="auto"/>
            <w:left w:val="none" w:sz="0" w:space="0" w:color="auto"/>
            <w:bottom w:val="none" w:sz="0" w:space="0" w:color="auto"/>
            <w:right w:val="none" w:sz="0" w:space="0" w:color="auto"/>
          </w:divBdr>
        </w:div>
      </w:divsChild>
    </w:div>
    <w:div w:id="737901408">
      <w:bodyDiv w:val="1"/>
      <w:marLeft w:val="0"/>
      <w:marRight w:val="0"/>
      <w:marTop w:val="0"/>
      <w:marBottom w:val="0"/>
      <w:divBdr>
        <w:top w:val="none" w:sz="0" w:space="0" w:color="auto"/>
        <w:left w:val="none" w:sz="0" w:space="0" w:color="auto"/>
        <w:bottom w:val="none" w:sz="0" w:space="0" w:color="auto"/>
        <w:right w:val="none" w:sz="0" w:space="0" w:color="auto"/>
      </w:divBdr>
      <w:divsChild>
        <w:div w:id="334504143">
          <w:marLeft w:val="360"/>
          <w:marRight w:val="0"/>
          <w:marTop w:val="200"/>
          <w:marBottom w:val="0"/>
          <w:divBdr>
            <w:top w:val="none" w:sz="0" w:space="0" w:color="auto"/>
            <w:left w:val="none" w:sz="0" w:space="0" w:color="auto"/>
            <w:bottom w:val="none" w:sz="0" w:space="0" w:color="auto"/>
            <w:right w:val="none" w:sz="0" w:space="0" w:color="auto"/>
          </w:divBdr>
        </w:div>
      </w:divsChild>
    </w:div>
    <w:div w:id="772702204">
      <w:bodyDiv w:val="1"/>
      <w:marLeft w:val="0"/>
      <w:marRight w:val="0"/>
      <w:marTop w:val="0"/>
      <w:marBottom w:val="0"/>
      <w:divBdr>
        <w:top w:val="none" w:sz="0" w:space="0" w:color="auto"/>
        <w:left w:val="none" w:sz="0" w:space="0" w:color="auto"/>
        <w:bottom w:val="none" w:sz="0" w:space="0" w:color="auto"/>
        <w:right w:val="none" w:sz="0" w:space="0" w:color="auto"/>
      </w:divBdr>
      <w:divsChild>
        <w:div w:id="2057580478">
          <w:marLeft w:val="360"/>
          <w:marRight w:val="0"/>
          <w:marTop w:val="200"/>
          <w:marBottom w:val="0"/>
          <w:divBdr>
            <w:top w:val="none" w:sz="0" w:space="0" w:color="auto"/>
            <w:left w:val="none" w:sz="0" w:space="0" w:color="auto"/>
            <w:bottom w:val="none" w:sz="0" w:space="0" w:color="auto"/>
            <w:right w:val="none" w:sz="0" w:space="0" w:color="auto"/>
          </w:divBdr>
        </w:div>
      </w:divsChild>
    </w:div>
    <w:div w:id="876551870">
      <w:bodyDiv w:val="1"/>
      <w:marLeft w:val="0"/>
      <w:marRight w:val="0"/>
      <w:marTop w:val="0"/>
      <w:marBottom w:val="0"/>
      <w:divBdr>
        <w:top w:val="none" w:sz="0" w:space="0" w:color="auto"/>
        <w:left w:val="none" w:sz="0" w:space="0" w:color="auto"/>
        <w:bottom w:val="none" w:sz="0" w:space="0" w:color="auto"/>
        <w:right w:val="none" w:sz="0" w:space="0" w:color="auto"/>
      </w:divBdr>
    </w:div>
    <w:div w:id="913975994">
      <w:bodyDiv w:val="1"/>
      <w:marLeft w:val="0"/>
      <w:marRight w:val="0"/>
      <w:marTop w:val="0"/>
      <w:marBottom w:val="0"/>
      <w:divBdr>
        <w:top w:val="none" w:sz="0" w:space="0" w:color="auto"/>
        <w:left w:val="none" w:sz="0" w:space="0" w:color="auto"/>
        <w:bottom w:val="none" w:sz="0" w:space="0" w:color="auto"/>
        <w:right w:val="none" w:sz="0" w:space="0" w:color="auto"/>
      </w:divBdr>
      <w:divsChild>
        <w:div w:id="1038553733">
          <w:marLeft w:val="547"/>
          <w:marRight w:val="0"/>
          <w:marTop w:val="200"/>
          <w:marBottom w:val="0"/>
          <w:divBdr>
            <w:top w:val="none" w:sz="0" w:space="0" w:color="auto"/>
            <w:left w:val="none" w:sz="0" w:space="0" w:color="auto"/>
            <w:bottom w:val="none" w:sz="0" w:space="0" w:color="auto"/>
            <w:right w:val="none" w:sz="0" w:space="0" w:color="auto"/>
          </w:divBdr>
        </w:div>
        <w:div w:id="1073239336">
          <w:marLeft w:val="547"/>
          <w:marRight w:val="0"/>
          <w:marTop w:val="200"/>
          <w:marBottom w:val="0"/>
          <w:divBdr>
            <w:top w:val="none" w:sz="0" w:space="0" w:color="auto"/>
            <w:left w:val="none" w:sz="0" w:space="0" w:color="auto"/>
            <w:bottom w:val="none" w:sz="0" w:space="0" w:color="auto"/>
            <w:right w:val="none" w:sz="0" w:space="0" w:color="auto"/>
          </w:divBdr>
        </w:div>
        <w:div w:id="1268006557">
          <w:marLeft w:val="547"/>
          <w:marRight w:val="0"/>
          <w:marTop w:val="200"/>
          <w:marBottom w:val="0"/>
          <w:divBdr>
            <w:top w:val="none" w:sz="0" w:space="0" w:color="auto"/>
            <w:left w:val="none" w:sz="0" w:space="0" w:color="auto"/>
            <w:bottom w:val="none" w:sz="0" w:space="0" w:color="auto"/>
            <w:right w:val="none" w:sz="0" w:space="0" w:color="auto"/>
          </w:divBdr>
        </w:div>
        <w:div w:id="1401558243">
          <w:marLeft w:val="547"/>
          <w:marRight w:val="0"/>
          <w:marTop w:val="200"/>
          <w:marBottom w:val="0"/>
          <w:divBdr>
            <w:top w:val="none" w:sz="0" w:space="0" w:color="auto"/>
            <w:left w:val="none" w:sz="0" w:space="0" w:color="auto"/>
            <w:bottom w:val="none" w:sz="0" w:space="0" w:color="auto"/>
            <w:right w:val="none" w:sz="0" w:space="0" w:color="auto"/>
          </w:divBdr>
        </w:div>
        <w:div w:id="1512987922">
          <w:marLeft w:val="547"/>
          <w:marRight w:val="0"/>
          <w:marTop w:val="200"/>
          <w:marBottom w:val="0"/>
          <w:divBdr>
            <w:top w:val="none" w:sz="0" w:space="0" w:color="auto"/>
            <w:left w:val="none" w:sz="0" w:space="0" w:color="auto"/>
            <w:bottom w:val="none" w:sz="0" w:space="0" w:color="auto"/>
            <w:right w:val="none" w:sz="0" w:space="0" w:color="auto"/>
          </w:divBdr>
        </w:div>
        <w:div w:id="1639217726">
          <w:marLeft w:val="547"/>
          <w:marRight w:val="0"/>
          <w:marTop w:val="200"/>
          <w:marBottom w:val="0"/>
          <w:divBdr>
            <w:top w:val="none" w:sz="0" w:space="0" w:color="auto"/>
            <w:left w:val="none" w:sz="0" w:space="0" w:color="auto"/>
            <w:bottom w:val="none" w:sz="0" w:space="0" w:color="auto"/>
            <w:right w:val="none" w:sz="0" w:space="0" w:color="auto"/>
          </w:divBdr>
        </w:div>
      </w:divsChild>
    </w:div>
    <w:div w:id="937366482">
      <w:bodyDiv w:val="1"/>
      <w:marLeft w:val="0"/>
      <w:marRight w:val="0"/>
      <w:marTop w:val="0"/>
      <w:marBottom w:val="0"/>
      <w:divBdr>
        <w:top w:val="none" w:sz="0" w:space="0" w:color="auto"/>
        <w:left w:val="none" w:sz="0" w:space="0" w:color="auto"/>
        <w:bottom w:val="none" w:sz="0" w:space="0" w:color="auto"/>
        <w:right w:val="none" w:sz="0" w:space="0" w:color="auto"/>
      </w:divBdr>
      <w:divsChild>
        <w:div w:id="495222154">
          <w:marLeft w:val="360"/>
          <w:marRight w:val="0"/>
          <w:marTop w:val="200"/>
          <w:marBottom w:val="0"/>
          <w:divBdr>
            <w:top w:val="none" w:sz="0" w:space="0" w:color="auto"/>
            <w:left w:val="none" w:sz="0" w:space="0" w:color="auto"/>
            <w:bottom w:val="none" w:sz="0" w:space="0" w:color="auto"/>
            <w:right w:val="none" w:sz="0" w:space="0" w:color="auto"/>
          </w:divBdr>
        </w:div>
      </w:divsChild>
    </w:div>
    <w:div w:id="939145578">
      <w:bodyDiv w:val="1"/>
      <w:marLeft w:val="0"/>
      <w:marRight w:val="0"/>
      <w:marTop w:val="0"/>
      <w:marBottom w:val="0"/>
      <w:divBdr>
        <w:top w:val="none" w:sz="0" w:space="0" w:color="auto"/>
        <w:left w:val="none" w:sz="0" w:space="0" w:color="auto"/>
        <w:bottom w:val="none" w:sz="0" w:space="0" w:color="auto"/>
        <w:right w:val="none" w:sz="0" w:space="0" w:color="auto"/>
      </w:divBdr>
      <w:divsChild>
        <w:div w:id="44836535">
          <w:marLeft w:val="360"/>
          <w:marRight w:val="0"/>
          <w:marTop w:val="200"/>
          <w:marBottom w:val="0"/>
          <w:divBdr>
            <w:top w:val="none" w:sz="0" w:space="0" w:color="auto"/>
            <w:left w:val="none" w:sz="0" w:space="0" w:color="auto"/>
            <w:bottom w:val="none" w:sz="0" w:space="0" w:color="auto"/>
            <w:right w:val="none" w:sz="0" w:space="0" w:color="auto"/>
          </w:divBdr>
        </w:div>
        <w:div w:id="1027365969">
          <w:marLeft w:val="360"/>
          <w:marRight w:val="0"/>
          <w:marTop w:val="200"/>
          <w:marBottom w:val="0"/>
          <w:divBdr>
            <w:top w:val="none" w:sz="0" w:space="0" w:color="auto"/>
            <w:left w:val="none" w:sz="0" w:space="0" w:color="auto"/>
            <w:bottom w:val="none" w:sz="0" w:space="0" w:color="auto"/>
            <w:right w:val="none" w:sz="0" w:space="0" w:color="auto"/>
          </w:divBdr>
        </w:div>
        <w:div w:id="1637224466">
          <w:marLeft w:val="360"/>
          <w:marRight w:val="0"/>
          <w:marTop w:val="200"/>
          <w:marBottom w:val="0"/>
          <w:divBdr>
            <w:top w:val="none" w:sz="0" w:space="0" w:color="auto"/>
            <w:left w:val="none" w:sz="0" w:space="0" w:color="auto"/>
            <w:bottom w:val="none" w:sz="0" w:space="0" w:color="auto"/>
            <w:right w:val="none" w:sz="0" w:space="0" w:color="auto"/>
          </w:divBdr>
        </w:div>
        <w:div w:id="2145151188">
          <w:marLeft w:val="360"/>
          <w:marRight w:val="0"/>
          <w:marTop w:val="200"/>
          <w:marBottom w:val="0"/>
          <w:divBdr>
            <w:top w:val="none" w:sz="0" w:space="0" w:color="auto"/>
            <w:left w:val="none" w:sz="0" w:space="0" w:color="auto"/>
            <w:bottom w:val="none" w:sz="0" w:space="0" w:color="auto"/>
            <w:right w:val="none" w:sz="0" w:space="0" w:color="auto"/>
          </w:divBdr>
        </w:div>
      </w:divsChild>
    </w:div>
    <w:div w:id="1003898412">
      <w:bodyDiv w:val="1"/>
      <w:marLeft w:val="0"/>
      <w:marRight w:val="0"/>
      <w:marTop w:val="0"/>
      <w:marBottom w:val="0"/>
      <w:divBdr>
        <w:top w:val="none" w:sz="0" w:space="0" w:color="auto"/>
        <w:left w:val="none" w:sz="0" w:space="0" w:color="auto"/>
        <w:bottom w:val="none" w:sz="0" w:space="0" w:color="auto"/>
        <w:right w:val="none" w:sz="0" w:space="0" w:color="auto"/>
      </w:divBdr>
    </w:div>
    <w:div w:id="1071848434">
      <w:bodyDiv w:val="1"/>
      <w:marLeft w:val="0"/>
      <w:marRight w:val="0"/>
      <w:marTop w:val="0"/>
      <w:marBottom w:val="0"/>
      <w:divBdr>
        <w:top w:val="none" w:sz="0" w:space="0" w:color="auto"/>
        <w:left w:val="none" w:sz="0" w:space="0" w:color="auto"/>
        <w:bottom w:val="none" w:sz="0" w:space="0" w:color="auto"/>
        <w:right w:val="none" w:sz="0" w:space="0" w:color="auto"/>
      </w:divBdr>
    </w:div>
    <w:div w:id="1134638576">
      <w:bodyDiv w:val="1"/>
      <w:marLeft w:val="0"/>
      <w:marRight w:val="0"/>
      <w:marTop w:val="0"/>
      <w:marBottom w:val="0"/>
      <w:divBdr>
        <w:top w:val="none" w:sz="0" w:space="0" w:color="auto"/>
        <w:left w:val="none" w:sz="0" w:space="0" w:color="auto"/>
        <w:bottom w:val="none" w:sz="0" w:space="0" w:color="auto"/>
        <w:right w:val="none" w:sz="0" w:space="0" w:color="auto"/>
      </w:divBdr>
    </w:div>
    <w:div w:id="1191188133">
      <w:bodyDiv w:val="1"/>
      <w:marLeft w:val="0"/>
      <w:marRight w:val="0"/>
      <w:marTop w:val="0"/>
      <w:marBottom w:val="0"/>
      <w:divBdr>
        <w:top w:val="none" w:sz="0" w:space="0" w:color="auto"/>
        <w:left w:val="none" w:sz="0" w:space="0" w:color="auto"/>
        <w:bottom w:val="none" w:sz="0" w:space="0" w:color="auto"/>
        <w:right w:val="none" w:sz="0" w:space="0" w:color="auto"/>
      </w:divBdr>
    </w:div>
    <w:div w:id="1191988097">
      <w:bodyDiv w:val="1"/>
      <w:marLeft w:val="0"/>
      <w:marRight w:val="0"/>
      <w:marTop w:val="0"/>
      <w:marBottom w:val="0"/>
      <w:divBdr>
        <w:top w:val="none" w:sz="0" w:space="0" w:color="auto"/>
        <w:left w:val="none" w:sz="0" w:space="0" w:color="auto"/>
        <w:bottom w:val="none" w:sz="0" w:space="0" w:color="auto"/>
        <w:right w:val="none" w:sz="0" w:space="0" w:color="auto"/>
      </w:divBdr>
    </w:div>
    <w:div w:id="1259219653">
      <w:bodyDiv w:val="1"/>
      <w:marLeft w:val="0"/>
      <w:marRight w:val="0"/>
      <w:marTop w:val="0"/>
      <w:marBottom w:val="0"/>
      <w:divBdr>
        <w:top w:val="none" w:sz="0" w:space="0" w:color="auto"/>
        <w:left w:val="none" w:sz="0" w:space="0" w:color="auto"/>
        <w:bottom w:val="none" w:sz="0" w:space="0" w:color="auto"/>
        <w:right w:val="none" w:sz="0" w:space="0" w:color="auto"/>
      </w:divBdr>
      <w:divsChild>
        <w:div w:id="80370520">
          <w:marLeft w:val="547"/>
          <w:marRight w:val="0"/>
          <w:marTop w:val="200"/>
          <w:marBottom w:val="0"/>
          <w:divBdr>
            <w:top w:val="none" w:sz="0" w:space="0" w:color="auto"/>
            <w:left w:val="none" w:sz="0" w:space="0" w:color="auto"/>
            <w:bottom w:val="none" w:sz="0" w:space="0" w:color="auto"/>
            <w:right w:val="none" w:sz="0" w:space="0" w:color="auto"/>
          </w:divBdr>
        </w:div>
        <w:div w:id="1674183335">
          <w:marLeft w:val="547"/>
          <w:marRight w:val="0"/>
          <w:marTop w:val="200"/>
          <w:marBottom w:val="0"/>
          <w:divBdr>
            <w:top w:val="none" w:sz="0" w:space="0" w:color="auto"/>
            <w:left w:val="none" w:sz="0" w:space="0" w:color="auto"/>
            <w:bottom w:val="none" w:sz="0" w:space="0" w:color="auto"/>
            <w:right w:val="none" w:sz="0" w:space="0" w:color="auto"/>
          </w:divBdr>
        </w:div>
      </w:divsChild>
    </w:div>
    <w:div w:id="1262420132">
      <w:bodyDiv w:val="1"/>
      <w:marLeft w:val="0"/>
      <w:marRight w:val="0"/>
      <w:marTop w:val="0"/>
      <w:marBottom w:val="0"/>
      <w:divBdr>
        <w:top w:val="none" w:sz="0" w:space="0" w:color="auto"/>
        <w:left w:val="none" w:sz="0" w:space="0" w:color="auto"/>
        <w:bottom w:val="none" w:sz="0" w:space="0" w:color="auto"/>
        <w:right w:val="none" w:sz="0" w:space="0" w:color="auto"/>
      </w:divBdr>
    </w:div>
    <w:div w:id="1278441086">
      <w:bodyDiv w:val="1"/>
      <w:marLeft w:val="0"/>
      <w:marRight w:val="0"/>
      <w:marTop w:val="0"/>
      <w:marBottom w:val="0"/>
      <w:divBdr>
        <w:top w:val="none" w:sz="0" w:space="0" w:color="auto"/>
        <w:left w:val="none" w:sz="0" w:space="0" w:color="auto"/>
        <w:bottom w:val="none" w:sz="0" w:space="0" w:color="auto"/>
        <w:right w:val="none" w:sz="0" w:space="0" w:color="auto"/>
      </w:divBdr>
    </w:div>
    <w:div w:id="1292398170">
      <w:bodyDiv w:val="1"/>
      <w:marLeft w:val="0"/>
      <w:marRight w:val="0"/>
      <w:marTop w:val="0"/>
      <w:marBottom w:val="0"/>
      <w:divBdr>
        <w:top w:val="none" w:sz="0" w:space="0" w:color="auto"/>
        <w:left w:val="none" w:sz="0" w:space="0" w:color="auto"/>
        <w:bottom w:val="none" w:sz="0" w:space="0" w:color="auto"/>
        <w:right w:val="none" w:sz="0" w:space="0" w:color="auto"/>
      </w:divBdr>
    </w:div>
    <w:div w:id="1369178741">
      <w:bodyDiv w:val="1"/>
      <w:marLeft w:val="0"/>
      <w:marRight w:val="0"/>
      <w:marTop w:val="0"/>
      <w:marBottom w:val="0"/>
      <w:divBdr>
        <w:top w:val="none" w:sz="0" w:space="0" w:color="auto"/>
        <w:left w:val="none" w:sz="0" w:space="0" w:color="auto"/>
        <w:bottom w:val="none" w:sz="0" w:space="0" w:color="auto"/>
        <w:right w:val="none" w:sz="0" w:space="0" w:color="auto"/>
      </w:divBdr>
      <w:divsChild>
        <w:div w:id="104464773">
          <w:marLeft w:val="1080"/>
          <w:marRight w:val="0"/>
          <w:marTop w:val="100"/>
          <w:marBottom w:val="0"/>
          <w:divBdr>
            <w:top w:val="none" w:sz="0" w:space="0" w:color="auto"/>
            <w:left w:val="none" w:sz="0" w:space="0" w:color="auto"/>
            <w:bottom w:val="none" w:sz="0" w:space="0" w:color="auto"/>
            <w:right w:val="none" w:sz="0" w:space="0" w:color="auto"/>
          </w:divBdr>
        </w:div>
        <w:div w:id="882978931">
          <w:marLeft w:val="360"/>
          <w:marRight w:val="0"/>
          <w:marTop w:val="200"/>
          <w:marBottom w:val="0"/>
          <w:divBdr>
            <w:top w:val="none" w:sz="0" w:space="0" w:color="auto"/>
            <w:left w:val="none" w:sz="0" w:space="0" w:color="auto"/>
            <w:bottom w:val="none" w:sz="0" w:space="0" w:color="auto"/>
            <w:right w:val="none" w:sz="0" w:space="0" w:color="auto"/>
          </w:divBdr>
        </w:div>
        <w:div w:id="1296763239">
          <w:marLeft w:val="360"/>
          <w:marRight w:val="0"/>
          <w:marTop w:val="200"/>
          <w:marBottom w:val="0"/>
          <w:divBdr>
            <w:top w:val="none" w:sz="0" w:space="0" w:color="auto"/>
            <w:left w:val="none" w:sz="0" w:space="0" w:color="auto"/>
            <w:bottom w:val="none" w:sz="0" w:space="0" w:color="auto"/>
            <w:right w:val="none" w:sz="0" w:space="0" w:color="auto"/>
          </w:divBdr>
        </w:div>
      </w:divsChild>
    </w:div>
    <w:div w:id="1374041836">
      <w:bodyDiv w:val="1"/>
      <w:marLeft w:val="0"/>
      <w:marRight w:val="0"/>
      <w:marTop w:val="0"/>
      <w:marBottom w:val="0"/>
      <w:divBdr>
        <w:top w:val="none" w:sz="0" w:space="0" w:color="auto"/>
        <w:left w:val="none" w:sz="0" w:space="0" w:color="auto"/>
        <w:bottom w:val="none" w:sz="0" w:space="0" w:color="auto"/>
        <w:right w:val="none" w:sz="0" w:space="0" w:color="auto"/>
      </w:divBdr>
    </w:div>
    <w:div w:id="1472286472">
      <w:bodyDiv w:val="1"/>
      <w:marLeft w:val="0"/>
      <w:marRight w:val="0"/>
      <w:marTop w:val="0"/>
      <w:marBottom w:val="0"/>
      <w:divBdr>
        <w:top w:val="none" w:sz="0" w:space="0" w:color="auto"/>
        <w:left w:val="none" w:sz="0" w:space="0" w:color="auto"/>
        <w:bottom w:val="none" w:sz="0" w:space="0" w:color="auto"/>
        <w:right w:val="none" w:sz="0" w:space="0" w:color="auto"/>
      </w:divBdr>
    </w:div>
    <w:div w:id="1497302580">
      <w:bodyDiv w:val="1"/>
      <w:marLeft w:val="0"/>
      <w:marRight w:val="0"/>
      <w:marTop w:val="0"/>
      <w:marBottom w:val="0"/>
      <w:divBdr>
        <w:top w:val="none" w:sz="0" w:space="0" w:color="auto"/>
        <w:left w:val="none" w:sz="0" w:space="0" w:color="auto"/>
        <w:bottom w:val="none" w:sz="0" w:space="0" w:color="auto"/>
        <w:right w:val="none" w:sz="0" w:space="0" w:color="auto"/>
      </w:divBdr>
    </w:div>
    <w:div w:id="1608389468">
      <w:bodyDiv w:val="1"/>
      <w:marLeft w:val="0"/>
      <w:marRight w:val="0"/>
      <w:marTop w:val="0"/>
      <w:marBottom w:val="0"/>
      <w:divBdr>
        <w:top w:val="none" w:sz="0" w:space="0" w:color="auto"/>
        <w:left w:val="none" w:sz="0" w:space="0" w:color="auto"/>
        <w:bottom w:val="none" w:sz="0" w:space="0" w:color="auto"/>
        <w:right w:val="none" w:sz="0" w:space="0" w:color="auto"/>
      </w:divBdr>
      <w:divsChild>
        <w:div w:id="58132610">
          <w:marLeft w:val="547"/>
          <w:marRight w:val="0"/>
          <w:marTop w:val="200"/>
          <w:marBottom w:val="0"/>
          <w:divBdr>
            <w:top w:val="none" w:sz="0" w:space="0" w:color="auto"/>
            <w:left w:val="none" w:sz="0" w:space="0" w:color="auto"/>
            <w:bottom w:val="none" w:sz="0" w:space="0" w:color="auto"/>
            <w:right w:val="none" w:sz="0" w:space="0" w:color="auto"/>
          </w:divBdr>
        </w:div>
        <w:div w:id="159582577">
          <w:marLeft w:val="1166"/>
          <w:marRight w:val="0"/>
          <w:marTop w:val="200"/>
          <w:marBottom w:val="0"/>
          <w:divBdr>
            <w:top w:val="none" w:sz="0" w:space="0" w:color="auto"/>
            <w:left w:val="none" w:sz="0" w:space="0" w:color="auto"/>
            <w:bottom w:val="none" w:sz="0" w:space="0" w:color="auto"/>
            <w:right w:val="none" w:sz="0" w:space="0" w:color="auto"/>
          </w:divBdr>
        </w:div>
        <w:div w:id="1414354597">
          <w:marLeft w:val="547"/>
          <w:marRight w:val="0"/>
          <w:marTop w:val="200"/>
          <w:marBottom w:val="0"/>
          <w:divBdr>
            <w:top w:val="none" w:sz="0" w:space="0" w:color="auto"/>
            <w:left w:val="none" w:sz="0" w:space="0" w:color="auto"/>
            <w:bottom w:val="none" w:sz="0" w:space="0" w:color="auto"/>
            <w:right w:val="none" w:sz="0" w:space="0" w:color="auto"/>
          </w:divBdr>
        </w:div>
        <w:div w:id="1880627660">
          <w:marLeft w:val="1166"/>
          <w:marRight w:val="0"/>
          <w:marTop w:val="200"/>
          <w:marBottom w:val="0"/>
          <w:divBdr>
            <w:top w:val="none" w:sz="0" w:space="0" w:color="auto"/>
            <w:left w:val="none" w:sz="0" w:space="0" w:color="auto"/>
            <w:bottom w:val="none" w:sz="0" w:space="0" w:color="auto"/>
            <w:right w:val="none" w:sz="0" w:space="0" w:color="auto"/>
          </w:divBdr>
        </w:div>
        <w:div w:id="1907908550">
          <w:marLeft w:val="547"/>
          <w:marRight w:val="0"/>
          <w:marTop w:val="200"/>
          <w:marBottom w:val="0"/>
          <w:divBdr>
            <w:top w:val="none" w:sz="0" w:space="0" w:color="auto"/>
            <w:left w:val="none" w:sz="0" w:space="0" w:color="auto"/>
            <w:bottom w:val="none" w:sz="0" w:space="0" w:color="auto"/>
            <w:right w:val="none" w:sz="0" w:space="0" w:color="auto"/>
          </w:divBdr>
        </w:div>
        <w:div w:id="1933005804">
          <w:marLeft w:val="1166"/>
          <w:marRight w:val="0"/>
          <w:marTop w:val="200"/>
          <w:marBottom w:val="0"/>
          <w:divBdr>
            <w:top w:val="none" w:sz="0" w:space="0" w:color="auto"/>
            <w:left w:val="none" w:sz="0" w:space="0" w:color="auto"/>
            <w:bottom w:val="none" w:sz="0" w:space="0" w:color="auto"/>
            <w:right w:val="none" w:sz="0" w:space="0" w:color="auto"/>
          </w:divBdr>
        </w:div>
      </w:divsChild>
    </w:div>
    <w:div w:id="1752267433">
      <w:bodyDiv w:val="1"/>
      <w:marLeft w:val="0"/>
      <w:marRight w:val="0"/>
      <w:marTop w:val="0"/>
      <w:marBottom w:val="0"/>
      <w:divBdr>
        <w:top w:val="none" w:sz="0" w:space="0" w:color="auto"/>
        <w:left w:val="none" w:sz="0" w:space="0" w:color="auto"/>
        <w:bottom w:val="none" w:sz="0" w:space="0" w:color="auto"/>
        <w:right w:val="none" w:sz="0" w:space="0" w:color="auto"/>
      </w:divBdr>
      <w:divsChild>
        <w:div w:id="1058549536">
          <w:marLeft w:val="0"/>
          <w:marRight w:val="0"/>
          <w:marTop w:val="0"/>
          <w:marBottom w:val="0"/>
          <w:divBdr>
            <w:top w:val="none" w:sz="0" w:space="0" w:color="auto"/>
            <w:left w:val="none" w:sz="0" w:space="0" w:color="auto"/>
            <w:bottom w:val="none" w:sz="0" w:space="0" w:color="auto"/>
            <w:right w:val="none" w:sz="0" w:space="0" w:color="auto"/>
          </w:divBdr>
          <w:divsChild>
            <w:div w:id="1635791644">
              <w:marLeft w:val="0"/>
              <w:marRight w:val="0"/>
              <w:marTop w:val="0"/>
              <w:marBottom w:val="0"/>
              <w:divBdr>
                <w:top w:val="none" w:sz="0" w:space="0" w:color="auto"/>
                <w:left w:val="none" w:sz="0" w:space="0" w:color="auto"/>
                <w:bottom w:val="none" w:sz="0" w:space="0" w:color="auto"/>
                <w:right w:val="none" w:sz="0" w:space="0" w:color="auto"/>
              </w:divBdr>
              <w:divsChild>
                <w:div w:id="853350281">
                  <w:marLeft w:val="0"/>
                  <w:marRight w:val="0"/>
                  <w:marTop w:val="0"/>
                  <w:marBottom w:val="0"/>
                  <w:divBdr>
                    <w:top w:val="none" w:sz="0" w:space="0" w:color="auto"/>
                    <w:left w:val="none" w:sz="0" w:space="0" w:color="auto"/>
                    <w:bottom w:val="none" w:sz="0" w:space="0" w:color="auto"/>
                    <w:right w:val="none" w:sz="0" w:space="0" w:color="auto"/>
                  </w:divBdr>
                  <w:divsChild>
                    <w:div w:id="457920429">
                      <w:marLeft w:val="0"/>
                      <w:marRight w:val="0"/>
                      <w:marTop w:val="0"/>
                      <w:marBottom w:val="0"/>
                      <w:divBdr>
                        <w:top w:val="none" w:sz="0" w:space="0" w:color="auto"/>
                        <w:left w:val="none" w:sz="0" w:space="0" w:color="auto"/>
                        <w:bottom w:val="none" w:sz="0" w:space="0" w:color="auto"/>
                        <w:right w:val="none" w:sz="0" w:space="0" w:color="auto"/>
                      </w:divBdr>
                      <w:divsChild>
                        <w:div w:id="51271817">
                          <w:marLeft w:val="0"/>
                          <w:marRight w:val="0"/>
                          <w:marTop w:val="45"/>
                          <w:marBottom w:val="0"/>
                          <w:divBdr>
                            <w:top w:val="none" w:sz="0" w:space="0" w:color="auto"/>
                            <w:left w:val="none" w:sz="0" w:space="0" w:color="auto"/>
                            <w:bottom w:val="none" w:sz="0" w:space="0" w:color="auto"/>
                            <w:right w:val="none" w:sz="0" w:space="0" w:color="auto"/>
                          </w:divBdr>
                          <w:divsChild>
                            <w:div w:id="2007703721">
                              <w:marLeft w:val="0"/>
                              <w:marRight w:val="0"/>
                              <w:marTop w:val="0"/>
                              <w:marBottom w:val="0"/>
                              <w:divBdr>
                                <w:top w:val="none" w:sz="0" w:space="0" w:color="auto"/>
                                <w:left w:val="none" w:sz="0" w:space="0" w:color="auto"/>
                                <w:bottom w:val="none" w:sz="0" w:space="0" w:color="auto"/>
                                <w:right w:val="none" w:sz="0" w:space="0" w:color="auto"/>
                              </w:divBdr>
                              <w:divsChild>
                                <w:div w:id="1747066618">
                                  <w:marLeft w:val="2070"/>
                                  <w:marRight w:val="3810"/>
                                  <w:marTop w:val="0"/>
                                  <w:marBottom w:val="0"/>
                                  <w:divBdr>
                                    <w:top w:val="none" w:sz="0" w:space="0" w:color="auto"/>
                                    <w:left w:val="none" w:sz="0" w:space="0" w:color="auto"/>
                                    <w:bottom w:val="none" w:sz="0" w:space="0" w:color="auto"/>
                                    <w:right w:val="none" w:sz="0" w:space="0" w:color="auto"/>
                                  </w:divBdr>
                                  <w:divsChild>
                                    <w:div w:id="1311908532">
                                      <w:marLeft w:val="0"/>
                                      <w:marRight w:val="0"/>
                                      <w:marTop w:val="0"/>
                                      <w:marBottom w:val="0"/>
                                      <w:divBdr>
                                        <w:top w:val="none" w:sz="0" w:space="0" w:color="auto"/>
                                        <w:left w:val="none" w:sz="0" w:space="0" w:color="auto"/>
                                        <w:bottom w:val="none" w:sz="0" w:space="0" w:color="auto"/>
                                        <w:right w:val="none" w:sz="0" w:space="0" w:color="auto"/>
                                      </w:divBdr>
                                      <w:divsChild>
                                        <w:div w:id="1352337557">
                                          <w:marLeft w:val="0"/>
                                          <w:marRight w:val="0"/>
                                          <w:marTop w:val="0"/>
                                          <w:marBottom w:val="0"/>
                                          <w:divBdr>
                                            <w:top w:val="none" w:sz="0" w:space="0" w:color="auto"/>
                                            <w:left w:val="none" w:sz="0" w:space="0" w:color="auto"/>
                                            <w:bottom w:val="none" w:sz="0" w:space="0" w:color="auto"/>
                                            <w:right w:val="none" w:sz="0" w:space="0" w:color="auto"/>
                                          </w:divBdr>
                                          <w:divsChild>
                                            <w:div w:id="1857039832">
                                              <w:marLeft w:val="0"/>
                                              <w:marRight w:val="0"/>
                                              <w:marTop w:val="0"/>
                                              <w:marBottom w:val="0"/>
                                              <w:divBdr>
                                                <w:top w:val="none" w:sz="0" w:space="0" w:color="auto"/>
                                                <w:left w:val="none" w:sz="0" w:space="0" w:color="auto"/>
                                                <w:bottom w:val="none" w:sz="0" w:space="0" w:color="auto"/>
                                                <w:right w:val="none" w:sz="0" w:space="0" w:color="auto"/>
                                              </w:divBdr>
                                              <w:divsChild>
                                                <w:div w:id="787428879">
                                                  <w:marLeft w:val="0"/>
                                                  <w:marRight w:val="0"/>
                                                  <w:marTop w:val="0"/>
                                                  <w:marBottom w:val="0"/>
                                                  <w:divBdr>
                                                    <w:top w:val="none" w:sz="0" w:space="0" w:color="auto"/>
                                                    <w:left w:val="none" w:sz="0" w:space="0" w:color="auto"/>
                                                    <w:bottom w:val="none" w:sz="0" w:space="0" w:color="auto"/>
                                                    <w:right w:val="none" w:sz="0" w:space="0" w:color="auto"/>
                                                  </w:divBdr>
                                                  <w:divsChild>
                                                    <w:div w:id="1771006367">
                                                      <w:marLeft w:val="0"/>
                                                      <w:marRight w:val="0"/>
                                                      <w:marTop w:val="0"/>
                                                      <w:marBottom w:val="0"/>
                                                      <w:divBdr>
                                                        <w:top w:val="none" w:sz="0" w:space="0" w:color="auto"/>
                                                        <w:left w:val="none" w:sz="0" w:space="0" w:color="auto"/>
                                                        <w:bottom w:val="none" w:sz="0" w:space="0" w:color="auto"/>
                                                        <w:right w:val="none" w:sz="0" w:space="0" w:color="auto"/>
                                                      </w:divBdr>
                                                      <w:divsChild>
                                                        <w:div w:id="40135800">
                                                          <w:marLeft w:val="0"/>
                                                          <w:marRight w:val="0"/>
                                                          <w:marTop w:val="0"/>
                                                          <w:marBottom w:val="0"/>
                                                          <w:divBdr>
                                                            <w:top w:val="none" w:sz="0" w:space="0" w:color="auto"/>
                                                            <w:left w:val="none" w:sz="0" w:space="0" w:color="auto"/>
                                                            <w:bottom w:val="none" w:sz="0" w:space="0" w:color="auto"/>
                                                            <w:right w:val="none" w:sz="0" w:space="0" w:color="auto"/>
                                                          </w:divBdr>
                                                          <w:divsChild>
                                                            <w:div w:id="1304315402">
                                                              <w:marLeft w:val="0"/>
                                                              <w:marRight w:val="0"/>
                                                              <w:marTop w:val="0"/>
                                                              <w:marBottom w:val="0"/>
                                                              <w:divBdr>
                                                                <w:top w:val="none" w:sz="0" w:space="0" w:color="auto"/>
                                                                <w:left w:val="none" w:sz="0" w:space="0" w:color="auto"/>
                                                                <w:bottom w:val="none" w:sz="0" w:space="0" w:color="auto"/>
                                                                <w:right w:val="none" w:sz="0" w:space="0" w:color="auto"/>
                                                              </w:divBdr>
                                                              <w:divsChild>
                                                                <w:div w:id="287705351">
                                                                  <w:marLeft w:val="0"/>
                                                                  <w:marRight w:val="0"/>
                                                                  <w:marTop w:val="0"/>
                                                                  <w:marBottom w:val="0"/>
                                                                  <w:divBdr>
                                                                    <w:top w:val="none" w:sz="0" w:space="0" w:color="auto"/>
                                                                    <w:left w:val="none" w:sz="0" w:space="0" w:color="auto"/>
                                                                    <w:bottom w:val="none" w:sz="0" w:space="0" w:color="auto"/>
                                                                    <w:right w:val="none" w:sz="0" w:space="0" w:color="auto"/>
                                                                  </w:divBdr>
                                                                  <w:divsChild>
                                                                    <w:div w:id="1308511321">
                                                                      <w:marLeft w:val="0"/>
                                                                      <w:marRight w:val="0"/>
                                                                      <w:marTop w:val="0"/>
                                                                      <w:marBottom w:val="0"/>
                                                                      <w:divBdr>
                                                                        <w:top w:val="none" w:sz="0" w:space="0" w:color="auto"/>
                                                                        <w:left w:val="none" w:sz="0" w:space="0" w:color="auto"/>
                                                                        <w:bottom w:val="none" w:sz="0" w:space="0" w:color="auto"/>
                                                                        <w:right w:val="none" w:sz="0" w:space="0" w:color="auto"/>
                                                                      </w:divBdr>
                                                                      <w:divsChild>
                                                                        <w:div w:id="730273529">
                                                                          <w:marLeft w:val="0"/>
                                                                          <w:marRight w:val="0"/>
                                                                          <w:marTop w:val="0"/>
                                                                          <w:marBottom w:val="0"/>
                                                                          <w:divBdr>
                                                                            <w:top w:val="none" w:sz="0" w:space="0" w:color="auto"/>
                                                                            <w:left w:val="none" w:sz="0" w:space="0" w:color="auto"/>
                                                                            <w:bottom w:val="none" w:sz="0" w:space="0" w:color="auto"/>
                                                                            <w:right w:val="none" w:sz="0" w:space="0" w:color="auto"/>
                                                                          </w:divBdr>
                                                                          <w:divsChild>
                                                                            <w:div w:id="228421364">
                                                                              <w:marLeft w:val="0"/>
                                                                              <w:marRight w:val="0"/>
                                                                              <w:marTop w:val="0"/>
                                                                              <w:marBottom w:val="0"/>
                                                                              <w:divBdr>
                                                                                <w:top w:val="none" w:sz="0" w:space="0" w:color="auto"/>
                                                                                <w:left w:val="none" w:sz="0" w:space="0" w:color="auto"/>
                                                                                <w:bottom w:val="none" w:sz="0" w:space="0" w:color="auto"/>
                                                                                <w:right w:val="none" w:sz="0" w:space="0" w:color="auto"/>
                                                                              </w:divBdr>
                                                                              <w:divsChild>
                                                                                <w:div w:id="1800685056">
                                                                                  <w:marLeft w:val="0"/>
                                                                                  <w:marRight w:val="0"/>
                                                                                  <w:marTop w:val="0"/>
                                                                                  <w:marBottom w:val="0"/>
                                                                                  <w:divBdr>
                                                                                    <w:top w:val="none" w:sz="0" w:space="0" w:color="auto"/>
                                                                                    <w:left w:val="none" w:sz="0" w:space="0" w:color="auto"/>
                                                                                    <w:bottom w:val="none" w:sz="0" w:space="0" w:color="auto"/>
                                                                                    <w:right w:val="none" w:sz="0" w:space="0" w:color="auto"/>
                                                                                  </w:divBdr>
                                                                                  <w:divsChild>
                                                                                    <w:div w:id="1833135184">
                                                                                      <w:marLeft w:val="0"/>
                                                                                      <w:marRight w:val="0"/>
                                                                                      <w:marTop w:val="0"/>
                                                                                      <w:marBottom w:val="0"/>
                                                                                      <w:divBdr>
                                                                                        <w:top w:val="none" w:sz="0" w:space="0" w:color="auto"/>
                                                                                        <w:left w:val="none" w:sz="0" w:space="0" w:color="auto"/>
                                                                                        <w:bottom w:val="none" w:sz="0" w:space="0" w:color="auto"/>
                                                                                        <w:right w:val="none" w:sz="0" w:space="0" w:color="auto"/>
                                                                                      </w:divBdr>
                                                                                      <w:divsChild>
                                                                                        <w:div w:id="2091341092">
                                                                                          <w:marLeft w:val="0"/>
                                                                                          <w:marRight w:val="0"/>
                                                                                          <w:marTop w:val="0"/>
                                                                                          <w:marBottom w:val="0"/>
                                                                                          <w:divBdr>
                                                                                            <w:top w:val="none" w:sz="0" w:space="0" w:color="auto"/>
                                                                                            <w:left w:val="none" w:sz="0" w:space="0" w:color="auto"/>
                                                                                            <w:bottom w:val="none" w:sz="0" w:space="0" w:color="auto"/>
                                                                                            <w:right w:val="none" w:sz="0" w:space="0" w:color="auto"/>
                                                                                          </w:divBdr>
                                                                                          <w:divsChild>
                                                                                            <w:div w:id="2044091201">
                                                                                              <w:marLeft w:val="300"/>
                                                                                              <w:marRight w:val="0"/>
                                                                                              <w:marTop w:val="0"/>
                                                                                              <w:marBottom w:val="0"/>
                                                                                              <w:divBdr>
                                                                                                <w:top w:val="none" w:sz="0" w:space="0" w:color="auto"/>
                                                                                                <w:left w:val="none" w:sz="0" w:space="0" w:color="auto"/>
                                                                                                <w:bottom w:val="none" w:sz="0" w:space="0" w:color="auto"/>
                                                                                                <w:right w:val="none" w:sz="0" w:space="0" w:color="auto"/>
                                                                                              </w:divBdr>
                                                                                              <w:divsChild>
                                                                                                <w:div w:id="174999650">
                                                                                                  <w:marLeft w:val="-300"/>
                                                                                                  <w:marRight w:val="0"/>
                                                                                                  <w:marTop w:val="0"/>
                                                                                                  <w:marBottom w:val="0"/>
                                                                                                  <w:divBdr>
                                                                                                    <w:top w:val="none" w:sz="0" w:space="0" w:color="auto"/>
                                                                                                    <w:left w:val="none" w:sz="0" w:space="0" w:color="auto"/>
                                                                                                    <w:bottom w:val="none" w:sz="0" w:space="0" w:color="auto"/>
                                                                                                    <w:right w:val="none" w:sz="0" w:space="0" w:color="auto"/>
                                                                                                  </w:divBdr>
                                                                                                  <w:divsChild>
                                                                                                    <w:div w:id="185325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4590768">
      <w:bodyDiv w:val="1"/>
      <w:marLeft w:val="0"/>
      <w:marRight w:val="0"/>
      <w:marTop w:val="0"/>
      <w:marBottom w:val="0"/>
      <w:divBdr>
        <w:top w:val="none" w:sz="0" w:space="0" w:color="auto"/>
        <w:left w:val="none" w:sz="0" w:space="0" w:color="auto"/>
        <w:bottom w:val="none" w:sz="0" w:space="0" w:color="auto"/>
        <w:right w:val="none" w:sz="0" w:space="0" w:color="auto"/>
      </w:divBdr>
    </w:div>
    <w:div w:id="1814827037">
      <w:bodyDiv w:val="1"/>
      <w:marLeft w:val="0"/>
      <w:marRight w:val="0"/>
      <w:marTop w:val="0"/>
      <w:marBottom w:val="0"/>
      <w:divBdr>
        <w:top w:val="none" w:sz="0" w:space="0" w:color="auto"/>
        <w:left w:val="none" w:sz="0" w:space="0" w:color="auto"/>
        <w:bottom w:val="none" w:sz="0" w:space="0" w:color="auto"/>
        <w:right w:val="none" w:sz="0" w:space="0" w:color="auto"/>
      </w:divBdr>
      <w:divsChild>
        <w:div w:id="81147260">
          <w:marLeft w:val="360"/>
          <w:marRight w:val="0"/>
          <w:marTop w:val="200"/>
          <w:marBottom w:val="0"/>
          <w:divBdr>
            <w:top w:val="none" w:sz="0" w:space="0" w:color="auto"/>
            <w:left w:val="none" w:sz="0" w:space="0" w:color="auto"/>
            <w:bottom w:val="none" w:sz="0" w:space="0" w:color="auto"/>
            <w:right w:val="none" w:sz="0" w:space="0" w:color="auto"/>
          </w:divBdr>
        </w:div>
        <w:div w:id="1316714540">
          <w:marLeft w:val="360"/>
          <w:marRight w:val="0"/>
          <w:marTop w:val="200"/>
          <w:marBottom w:val="0"/>
          <w:divBdr>
            <w:top w:val="none" w:sz="0" w:space="0" w:color="auto"/>
            <w:left w:val="none" w:sz="0" w:space="0" w:color="auto"/>
            <w:bottom w:val="none" w:sz="0" w:space="0" w:color="auto"/>
            <w:right w:val="none" w:sz="0" w:space="0" w:color="auto"/>
          </w:divBdr>
        </w:div>
        <w:div w:id="1775129065">
          <w:marLeft w:val="360"/>
          <w:marRight w:val="0"/>
          <w:marTop w:val="200"/>
          <w:marBottom w:val="0"/>
          <w:divBdr>
            <w:top w:val="none" w:sz="0" w:space="0" w:color="auto"/>
            <w:left w:val="none" w:sz="0" w:space="0" w:color="auto"/>
            <w:bottom w:val="none" w:sz="0" w:space="0" w:color="auto"/>
            <w:right w:val="none" w:sz="0" w:space="0" w:color="auto"/>
          </w:divBdr>
        </w:div>
      </w:divsChild>
    </w:div>
    <w:div w:id="2012221280">
      <w:bodyDiv w:val="1"/>
      <w:marLeft w:val="0"/>
      <w:marRight w:val="0"/>
      <w:marTop w:val="0"/>
      <w:marBottom w:val="0"/>
      <w:divBdr>
        <w:top w:val="none" w:sz="0" w:space="0" w:color="auto"/>
        <w:left w:val="none" w:sz="0" w:space="0" w:color="auto"/>
        <w:bottom w:val="none" w:sz="0" w:space="0" w:color="auto"/>
        <w:right w:val="none" w:sz="0" w:space="0" w:color="auto"/>
      </w:divBdr>
    </w:div>
    <w:div w:id="2039425755">
      <w:bodyDiv w:val="1"/>
      <w:marLeft w:val="0"/>
      <w:marRight w:val="0"/>
      <w:marTop w:val="0"/>
      <w:marBottom w:val="0"/>
      <w:divBdr>
        <w:top w:val="none" w:sz="0" w:space="0" w:color="auto"/>
        <w:left w:val="none" w:sz="0" w:space="0" w:color="auto"/>
        <w:bottom w:val="none" w:sz="0" w:space="0" w:color="auto"/>
        <w:right w:val="none" w:sz="0" w:space="0" w:color="auto"/>
      </w:divBdr>
      <w:divsChild>
        <w:div w:id="69546891">
          <w:marLeft w:val="360"/>
          <w:marRight w:val="0"/>
          <w:marTop w:val="200"/>
          <w:marBottom w:val="0"/>
          <w:divBdr>
            <w:top w:val="none" w:sz="0" w:space="0" w:color="auto"/>
            <w:left w:val="none" w:sz="0" w:space="0" w:color="auto"/>
            <w:bottom w:val="none" w:sz="0" w:space="0" w:color="auto"/>
            <w:right w:val="none" w:sz="0" w:space="0" w:color="auto"/>
          </w:divBdr>
        </w:div>
        <w:div w:id="720326279">
          <w:marLeft w:val="360"/>
          <w:marRight w:val="0"/>
          <w:marTop w:val="200"/>
          <w:marBottom w:val="0"/>
          <w:divBdr>
            <w:top w:val="none" w:sz="0" w:space="0" w:color="auto"/>
            <w:left w:val="none" w:sz="0" w:space="0" w:color="auto"/>
            <w:bottom w:val="none" w:sz="0" w:space="0" w:color="auto"/>
            <w:right w:val="none" w:sz="0" w:space="0" w:color="auto"/>
          </w:divBdr>
        </w:div>
        <w:div w:id="1915820318">
          <w:marLeft w:val="360"/>
          <w:marRight w:val="0"/>
          <w:marTop w:val="200"/>
          <w:marBottom w:val="0"/>
          <w:divBdr>
            <w:top w:val="none" w:sz="0" w:space="0" w:color="auto"/>
            <w:left w:val="none" w:sz="0" w:space="0" w:color="auto"/>
            <w:bottom w:val="none" w:sz="0" w:space="0" w:color="auto"/>
            <w:right w:val="none" w:sz="0" w:space="0" w:color="auto"/>
          </w:divBdr>
        </w:div>
      </w:divsChild>
    </w:div>
    <w:div w:id="2043939646">
      <w:bodyDiv w:val="1"/>
      <w:marLeft w:val="0"/>
      <w:marRight w:val="0"/>
      <w:marTop w:val="0"/>
      <w:marBottom w:val="0"/>
      <w:divBdr>
        <w:top w:val="none" w:sz="0" w:space="0" w:color="auto"/>
        <w:left w:val="none" w:sz="0" w:space="0" w:color="auto"/>
        <w:bottom w:val="none" w:sz="0" w:space="0" w:color="auto"/>
        <w:right w:val="none" w:sz="0" w:space="0" w:color="auto"/>
      </w:divBdr>
    </w:div>
    <w:div w:id="2067289412">
      <w:bodyDiv w:val="1"/>
      <w:marLeft w:val="0"/>
      <w:marRight w:val="0"/>
      <w:marTop w:val="0"/>
      <w:marBottom w:val="0"/>
      <w:divBdr>
        <w:top w:val="none" w:sz="0" w:space="0" w:color="auto"/>
        <w:left w:val="none" w:sz="0" w:space="0" w:color="auto"/>
        <w:bottom w:val="none" w:sz="0" w:space="0" w:color="auto"/>
        <w:right w:val="none" w:sz="0" w:space="0" w:color="auto"/>
      </w:divBdr>
    </w:div>
    <w:div w:id="2072582224">
      <w:bodyDiv w:val="1"/>
      <w:marLeft w:val="0"/>
      <w:marRight w:val="0"/>
      <w:marTop w:val="0"/>
      <w:marBottom w:val="0"/>
      <w:divBdr>
        <w:top w:val="none" w:sz="0" w:space="0" w:color="auto"/>
        <w:left w:val="none" w:sz="0" w:space="0" w:color="auto"/>
        <w:bottom w:val="none" w:sz="0" w:space="0" w:color="auto"/>
        <w:right w:val="none" w:sz="0" w:space="0" w:color="auto"/>
      </w:divBdr>
    </w:div>
    <w:div w:id="2098094455">
      <w:bodyDiv w:val="1"/>
      <w:marLeft w:val="0"/>
      <w:marRight w:val="0"/>
      <w:marTop w:val="0"/>
      <w:marBottom w:val="0"/>
      <w:divBdr>
        <w:top w:val="none" w:sz="0" w:space="0" w:color="auto"/>
        <w:left w:val="none" w:sz="0" w:space="0" w:color="auto"/>
        <w:bottom w:val="none" w:sz="0" w:space="0" w:color="auto"/>
        <w:right w:val="none" w:sz="0" w:space="0" w:color="auto"/>
      </w:divBdr>
    </w:div>
    <w:div w:id="2141141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online.encodeplus.com/regs/morganton-nc/doc-view.aspx?pn=0&amp;ajax=0&amp;secid=718" TargetMode="External"/><Relationship Id="rId299" Type="http://schemas.openxmlformats.org/officeDocument/2006/relationships/hyperlink" Target="https://online.encodeplus.com/regs/morganton-nc/doc-view.aspx?pn=0&amp;ajax=0&amp;secid=382" TargetMode="External"/><Relationship Id="rId21" Type="http://schemas.openxmlformats.org/officeDocument/2006/relationships/hyperlink" Target="https://online.encodeplus.com/regs/morganton-nc/doc-view.aspx?pn=0&amp;ajax=0&amp;secid=859" TargetMode="External"/><Relationship Id="rId63" Type="http://schemas.openxmlformats.org/officeDocument/2006/relationships/hyperlink" Target="https://online.encodeplus.com/regs/morganton-nc/doc-view.aspx?pn=0&amp;ajax=0&amp;secid=511" TargetMode="External"/><Relationship Id="rId159" Type="http://schemas.openxmlformats.org/officeDocument/2006/relationships/hyperlink" Target="https://online.encodeplus.com/regs/morganton-nc/doc-view.aspx?pn=0&amp;ajax=0&amp;secid=382" TargetMode="External"/><Relationship Id="rId324" Type="http://schemas.openxmlformats.org/officeDocument/2006/relationships/hyperlink" Target="https://online.encodeplus.com/regs/morganton-nc/doc-view.aspx?pn=0&amp;ajax=0&amp;secid=620" TargetMode="External"/><Relationship Id="rId366" Type="http://schemas.openxmlformats.org/officeDocument/2006/relationships/hyperlink" Target="https://online.encodeplus.com/regs/morganton-nc/doc-view.aspx?pn=0&amp;ajax=0&amp;secid=366" TargetMode="External"/><Relationship Id="rId170" Type="http://schemas.openxmlformats.org/officeDocument/2006/relationships/hyperlink" Target="https://online.encodeplus.com/regs/morganton-nc/doc-view.aspx?pn=0&amp;ajax=0&amp;secid=648" TargetMode="External"/><Relationship Id="rId226" Type="http://schemas.openxmlformats.org/officeDocument/2006/relationships/hyperlink" Target="https://online.encodeplus.com/regs/morganton-nc/doc-view.aspx?pn=0&amp;ajax=0&amp;secid=859" TargetMode="External"/><Relationship Id="rId268" Type="http://schemas.openxmlformats.org/officeDocument/2006/relationships/hyperlink" Target="https://online.encodeplus.com/regs/morganton-nc/doc-viewer.aspx" TargetMode="External"/><Relationship Id="rId32" Type="http://schemas.openxmlformats.org/officeDocument/2006/relationships/hyperlink" Target="https://online.encodeplus.com/regs/morganton-nc/doc-view.aspx?pn=0&amp;ajax=0&amp;secid=859" TargetMode="External"/><Relationship Id="rId74" Type="http://schemas.openxmlformats.org/officeDocument/2006/relationships/hyperlink" Target="https://online.encodeplus.com/regs/morganton-nc/doc-viewer.aspx" TargetMode="External"/><Relationship Id="rId128" Type="http://schemas.openxmlformats.org/officeDocument/2006/relationships/hyperlink" Target="https://online.encodeplus.com/regs/morganton-nc/doc-viewer.aspx" TargetMode="External"/><Relationship Id="rId335" Type="http://schemas.openxmlformats.org/officeDocument/2006/relationships/hyperlink" Target="https://online.encodeplus.com/regs/morganton-nc/doc-view.aspx?pn=0&amp;ajax=0&amp;secid=671" TargetMode="External"/><Relationship Id="rId377" Type="http://schemas.openxmlformats.org/officeDocument/2006/relationships/hyperlink" Target="https://online.encodeplus.com/regs/morganton-nc/doc-view.aspx?pn=0&amp;ajax=0&amp;secid=807" TargetMode="External"/><Relationship Id="rId5" Type="http://schemas.openxmlformats.org/officeDocument/2006/relationships/webSettings" Target="webSettings.xml"/><Relationship Id="rId95" Type="http://schemas.openxmlformats.org/officeDocument/2006/relationships/hyperlink" Target="https://online.encodeplus.com/regs/morganton-nc/doc-view.aspx?pn=0&amp;ajax=0&amp;secid=382" TargetMode="External"/><Relationship Id="rId160" Type="http://schemas.openxmlformats.org/officeDocument/2006/relationships/hyperlink" Target="https://online.encodeplus.com/regs/morganton-nc/doc-view.aspx?pn=0&amp;ajax=0&amp;secid=859" TargetMode="External"/><Relationship Id="rId181" Type="http://schemas.openxmlformats.org/officeDocument/2006/relationships/hyperlink" Target="https://online.encodeplus.com/regs/morganton-nc/doc-view.aspx?pn=0&amp;ajax=0&amp;secid=382" TargetMode="External"/><Relationship Id="rId216" Type="http://schemas.openxmlformats.org/officeDocument/2006/relationships/hyperlink" Target="https://online.encodeplus.com/regs/morganton-nc/doc-view.aspx?pn=0&amp;ajax=0&amp;secid=859" TargetMode="External"/><Relationship Id="rId237" Type="http://schemas.openxmlformats.org/officeDocument/2006/relationships/hyperlink" Target="https://online.encodeplus.com/regs/morganton-nc/doc-view.aspx?pn=0&amp;ajax=0&amp;secid=859" TargetMode="External"/><Relationship Id="rId402" Type="http://schemas.openxmlformats.org/officeDocument/2006/relationships/hyperlink" Target="https://online.encodeplus.com/regs/morganton-nc/doc-view.aspx?pn=0&amp;ajax=0&amp;secid=607" TargetMode="External"/><Relationship Id="rId258" Type="http://schemas.openxmlformats.org/officeDocument/2006/relationships/hyperlink" Target="https://online.encodeplus.com/regs/morganton-nc/doc-view.aspx?pn=0&amp;ajax=0&amp;secid=859" TargetMode="External"/><Relationship Id="rId279" Type="http://schemas.openxmlformats.org/officeDocument/2006/relationships/hyperlink" Target="https://online.encodeplus.com/regs/morganton-nc/doc-viewer.aspx" TargetMode="External"/><Relationship Id="rId22" Type="http://schemas.openxmlformats.org/officeDocument/2006/relationships/hyperlink" Target="https://online.encodeplus.com/regs/morganton-nc/doc-viewer.aspx" TargetMode="External"/><Relationship Id="rId43" Type="http://schemas.openxmlformats.org/officeDocument/2006/relationships/hyperlink" Target="https://online.encodeplus.com/regs/morganton-nc/doc-viewer.aspx" TargetMode="External"/><Relationship Id="rId64" Type="http://schemas.openxmlformats.org/officeDocument/2006/relationships/hyperlink" Target="https://online.encodeplus.com/regs/morganton-nc/doc-view.aspx?pn=0&amp;ajax=0&amp;secid=509" TargetMode="External"/><Relationship Id="rId118" Type="http://schemas.openxmlformats.org/officeDocument/2006/relationships/hyperlink" Target="https://online.encodeplus.com/regs/morganton-nc/doc-view.aspx?pn=0&amp;ajax=0&amp;secid=382" TargetMode="External"/><Relationship Id="rId139" Type="http://schemas.openxmlformats.org/officeDocument/2006/relationships/hyperlink" Target="https://online.encodeplus.com/regs/morganton-nc/doc-view.aspx?pn=0&amp;ajax=0&amp;secid=488" TargetMode="External"/><Relationship Id="rId290" Type="http://schemas.openxmlformats.org/officeDocument/2006/relationships/hyperlink" Target="https://online.encodeplus.com/regs/morganton-nc/doc-view.aspx?pn=0&amp;ajax=0&amp;secid=437" TargetMode="External"/><Relationship Id="rId304" Type="http://schemas.openxmlformats.org/officeDocument/2006/relationships/hyperlink" Target="https://online.encodeplus.com/regs/morganton-nc/doc-view.aspx?pn=0&amp;ajax=0&amp;secid=859" TargetMode="External"/><Relationship Id="rId325" Type="http://schemas.openxmlformats.org/officeDocument/2006/relationships/hyperlink" Target="https://online.encodeplus.com/regs/morganton-nc/doc-view.aspx?pn=0&amp;ajax=0&amp;secid=859" TargetMode="External"/><Relationship Id="rId346" Type="http://schemas.openxmlformats.org/officeDocument/2006/relationships/hyperlink" Target="https://online.encodeplus.com/regs/morganton-nc/doc-view.aspx?pn=0&amp;ajax=0&amp;secid=695" TargetMode="External"/><Relationship Id="rId367" Type="http://schemas.openxmlformats.org/officeDocument/2006/relationships/hyperlink" Target="https://online.encodeplus.com/regs/morganton-nc/doc-view.aspx?pn=0&amp;ajax=0&amp;secid=386" TargetMode="External"/><Relationship Id="rId388" Type="http://schemas.openxmlformats.org/officeDocument/2006/relationships/hyperlink" Target="https://online.encodeplus.com/regs/morganton-nc/doc-view.aspx?pn=0&amp;ajax=0&amp;secid=386" TargetMode="External"/><Relationship Id="rId85" Type="http://schemas.openxmlformats.org/officeDocument/2006/relationships/hyperlink" Target="https://online.encodeplus.com/regs/morganton-nc/doc-view.aspx?pn=0&amp;ajax=0&amp;secid=382" TargetMode="External"/><Relationship Id="rId150" Type="http://schemas.openxmlformats.org/officeDocument/2006/relationships/hyperlink" Target="https://online.encodeplus.com/regs/morganton-nc/doc-view.aspx?pn=0&amp;ajax=0&amp;secid=626" TargetMode="External"/><Relationship Id="rId171" Type="http://schemas.openxmlformats.org/officeDocument/2006/relationships/hyperlink" Target="https://online.encodeplus.com/regs/morganton-nc/doc-view.aspx?pn=0&amp;ajax=0&amp;secid=382" TargetMode="External"/><Relationship Id="rId192" Type="http://schemas.openxmlformats.org/officeDocument/2006/relationships/hyperlink" Target="https://online.encodeplus.com/regs/morganton-nc/doc-view.aspx?pn=0&amp;ajax=0&amp;secid=656" TargetMode="External"/><Relationship Id="rId206" Type="http://schemas.openxmlformats.org/officeDocument/2006/relationships/hyperlink" Target="https://online.encodeplus.com/regs/morganton-nc/doc-viewer.aspx" TargetMode="External"/><Relationship Id="rId227" Type="http://schemas.openxmlformats.org/officeDocument/2006/relationships/hyperlink" Target="https://online.encodeplus.com/regs/morganton-nc/doc-viewer.aspx" TargetMode="External"/><Relationship Id="rId413" Type="http://schemas.openxmlformats.org/officeDocument/2006/relationships/theme" Target="theme/theme1.xml"/><Relationship Id="rId248" Type="http://schemas.openxmlformats.org/officeDocument/2006/relationships/hyperlink" Target="https://online.encodeplus.com/regs/morganton-nc/doc-viewer.aspx" TargetMode="External"/><Relationship Id="rId269" Type="http://schemas.openxmlformats.org/officeDocument/2006/relationships/hyperlink" Target="https://online.encodeplus.com/regs/morganton-nc/doc-view.aspx?pn=0&amp;ajax=0&amp;secid=725" TargetMode="External"/><Relationship Id="rId12" Type="http://schemas.openxmlformats.org/officeDocument/2006/relationships/hyperlink" Target="https://online.encodeplus.com/regs/morganton-nc/doc-view.aspx?pn=0&amp;ajax=0&amp;secid=703" TargetMode="External"/><Relationship Id="rId33" Type="http://schemas.openxmlformats.org/officeDocument/2006/relationships/hyperlink" Target="https://online.encodeplus.com/regs/morganton-nc/doc-viewer.aspx" TargetMode="External"/><Relationship Id="rId108" Type="http://schemas.openxmlformats.org/officeDocument/2006/relationships/hyperlink" Target="https://online.encodeplus.com/regs/morganton-nc/doc-view.aspx?pn=0&amp;ajax=0&amp;secid=382" TargetMode="External"/><Relationship Id="rId129" Type="http://schemas.openxmlformats.org/officeDocument/2006/relationships/hyperlink" Target="https://online.encodeplus.com/regs/morganton-nc/doc-view.aspx?pn=0&amp;ajax=0&amp;secid=382" TargetMode="External"/><Relationship Id="rId280" Type="http://schemas.openxmlformats.org/officeDocument/2006/relationships/hyperlink" Target="https://online.encodeplus.com/regs/morganton-nc/doc-view.aspx?pn=0&amp;ajax=0&amp;secid=775" TargetMode="External"/><Relationship Id="rId315" Type="http://schemas.openxmlformats.org/officeDocument/2006/relationships/hyperlink" Target="https://online.encodeplus.com/regs/morganton-nc/doc-view.aspx?pn=0&amp;ajax=0&amp;secid=584" TargetMode="External"/><Relationship Id="rId336" Type="http://schemas.openxmlformats.org/officeDocument/2006/relationships/hyperlink" Target="https://online.encodeplus.com/regs/morganton-nc/doc-view.aspx?pn=0&amp;ajax=0&amp;secid=366" TargetMode="External"/><Relationship Id="rId357" Type="http://schemas.openxmlformats.org/officeDocument/2006/relationships/hyperlink" Target="https://online.encodeplus.com/regs/morganton-nc/doc-viewer.aspx" TargetMode="External"/><Relationship Id="rId54" Type="http://schemas.openxmlformats.org/officeDocument/2006/relationships/hyperlink" Target="https://online.encodeplus.com/regs/morganton-nc/doc-view.aspx?pn=0&amp;ajax=0&amp;secid=571" TargetMode="External"/><Relationship Id="rId75" Type="http://schemas.openxmlformats.org/officeDocument/2006/relationships/hyperlink" Target="https://online.encodeplus.com/regs/morganton-nc/doc-view.aspx?pn=0&amp;ajax=0&amp;secid=487" TargetMode="External"/><Relationship Id="rId96" Type="http://schemas.openxmlformats.org/officeDocument/2006/relationships/hyperlink" Target="https://online.encodeplus.com/regs/morganton-nc/doc-view.aspx?pn=0&amp;ajax=0&amp;secid=859" TargetMode="External"/><Relationship Id="rId140" Type="http://schemas.openxmlformats.org/officeDocument/2006/relationships/hyperlink" Target="https://online.encodeplus.com/regs/morganton-nc/doc-viewer.aspx" TargetMode="External"/><Relationship Id="rId161" Type="http://schemas.openxmlformats.org/officeDocument/2006/relationships/hyperlink" Target="https://online.encodeplus.com/regs/morganton-nc/doc-view.aspx?pn=0&amp;ajax=0&amp;secid=660" TargetMode="External"/><Relationship Id="rId182" Type="http://schemas.openxmlformats.org/officeDocument/2006/relationships/hyperlink" Target="https://online.encodeplus.com/regs/morganton-nc/doc-view.aspx?pn=0&amp;ajax=0&amp;secid=859" TargetMode="External"/><Relationship Id="rId217" Type="http://schemas.openxmlformats.org/officeDocument/2006/relationships/hyperlink" Target="https://online.encodeplus.com/regs/morganton-nc/doc-viewer.aspx" TargetMode="External"/><Relationship Id="rId378" Type="http://schemas.openxmlformats.org/officeDocument/2006/relationships/hyperlink" Target="https://online.encodeplus.com/regs/morganton-nc/doc-view.aspx?pn=0&amp;ajax=0&amp;secid=684" TargetMode="External"/><Relationship Id="rId399" Type="http://schemas.openxmlformats.org/officeDocument/2006/relationships/hyperlink" Target="https://online.encodeplus.com/regs/morganton-nc/doc-view.aspx?pn=0&amp;ajax=0&amp;secid=500" TargetMode="External"/><Relationship Id="rId403" Type="http://schemas.openxmlformats.org/officeDocument/2006/relationships/hyperlink" Target="https://online.encodeplus.com/regs/morganton-nc/doc-view.aspx?pn=0&amp;ajax=0&amp;secid=508" TargetMode="External"/><Relationship Id="rId6" Type="http://schemas.openxmlformats.org/officeDocument/2006/relationships/footnotes" Target="footnotes.xml"/><Relationship Id="rId238" Type="http://schemas.openxmlformats.org/officeDocument/2006/relationships/hyperlink" Target="https://online.encodeplus.com/regs/morganton-nc/doc-viewer.aspx" TargetMode="External"/><Relationship Id="rId259" Type="http://schemas.openxmlformats.org/officeDocument/2006/relationships/hyperlink" Target="https://online.encodeplus.com/regs/morganton-nc/doc-view.aspx?pn=0&amp;ajax=0&amp;secid=692" TargetMode="External"/><Relationship Id="rId23" Type="http://schemas.openxmlformats.org/officeDocument/2006/relationships/hyperlink" Target="https://online.encodeplus.com/regs/morganton-nc/doc-view.aspx?pn=0&amp;ajax=0&amp;secid=518" TargetMode="External"/><Relationship Id="rId119" Type="http://schemas.openxmlformats.org/officeDocument/2006/relationships/hyperlink" Target="https://online.encodeplus.com/regs/morganton-nc/doc-viewer.aspx" TargetMode="External"/><Relationship Id="rId270" Type="http://schemas.openxmlformats.org/officeDocument/2006/relationships/hyperlink" Target="https://online.encodeplus.com/regs/morganton-nc/doc-view.aspx?pn=0&amp;ajax=0&amp;secid=859" TargetMode="External"/><Relationship Id="rId291" Type="http://schemas.openxmlformats.org/officeDocument/2006/relationships/hyperlink" Target="https://online.encodeplus.com/regs/morganton-nc/doc-view.aspx?pn=0&amp;ajax=0&amp;secid=366" TargetMode="External"/><Relationship Id="rId305" Type="http://schemas.openxmlformats.org/officeDocument/2006/relationships/hyperlink" Target="https://online.encodeplus.com/regs/morganton-nc/doc-view.aspx?pn=0&amp;ajax=0&amp;secid=579" TargetMode="External"/><Relationship Id="rId326" Type="http://schemas.openxmlformats.org/officeDocument/2006/relationships/hyperlink" Target="https://online.encodeplus.com/regs/morganton-nc/doc-view.aspx?pn=0&amp;ajax=0&amp;secid=635" TargetMode="External"/><Relationship Id="rId347" Type="http://schemas.openxmlformats.org/officeDocument/2006/relationships/hyperlink" Target="https://online.encodeplus.com/regs/morganton-nc/doc-view.aspx?pn=0&amp;ajax=0&amp;secid=712" TargetMode="External"/><Relationship Id="rId44" Type="http://schemas.openxmlformats.org/officeDocument/2006/relationships/hyperlink" Target="https://online.encodeplus.com/regs/morganton-nc/doc-view.aspx?pn=0&amp;ajax=0&amp;secid=399" TargetMode="External"/><Relationship Id="rId65" Type="http://schemas.openxmlformats.org/officeDocument/2006/relationships/hyperlink" Target="https://online.encodeplus.com/regs/morganton-nc/doc-view.aspx?pn=0&amp;ajax=0&amp;secid=382" TargetMode="External"/><Relationship Id="rId86" Type="http://schemas.openxmlformats.org/officeDocument/2006/relationships/hyperlink" Target="https://online.encodeplus.com/regs/morganton-nc/doc-viewer.aspx" TargetMode="External"/><Relationship Id="rId130" Type="http://schemas.openxmlformats.org/officeDocument/2006/relationships/hyperlink" Target="https://online.encodeplus.com/regs/morganton-nc/doc-viewer.aspx" TargetMode="External"/><Relationship Id="rId151" Type="http://schemas.openxmlformats.org/officeDocument/2006/relationships/hyperlink" Target="https://online.encodeplus.com/regs/morganton-nc/doc-view.aspx?pn=0&amp;ajax=0&amp;secid=859" TargetMode="External"/><Relationship Id="rId368" Type="http://schemas.openxmlformats.org/officeDocument/2006/relationships/hyperlink" Target="https://online.encodeplus.com/regs/morganton-nc/doc-view.aspx?pn=0&amp;ajax=0&amp;secid=859" TargetMode="External"/><Relationship Id="rId389" Type="http://schemas.openxmlformats.org/officeDocument/2006/relationships/hyperlink" Target="https://online.encodeplus.com/regs/morganton-nc/doc-viewer.aspx" TargetMode="External"/><Relationship Id="rId172" Type="http://schemas.openxmlformats.org/officeDocument/2006/relationships/hyperlink" Target="https://online.encodeplus.com/regs/morganton-nc/doc-view.aspx?pn=0&amp;ajax=0&amp;secid=859" TargetMode="External"/><Relationship Id="rId193" Type="http://schemas.openxmlformats.org/officeDocument/2006/relationships/hyperlink" Target="https://online.encodeplus.com/regs/morganton-nc/doc-view.aspx?pn=0&amp;ajax=0&amp;secid=366" TargetMode="External"/><Relationship Id="rId207" Type="http://schemas.openxmlformats.org/officeDocument/2006/relationships/hyperlink" Target="https://online.encodeplus.com/regs/morganton-nc/doc-view.aspx?pn=0&amp;ajax=0&amp;secid=703" TargetMode="External"/><Relationship Id="rId228" Type="http://schemas.openxmlformats.org/officeDocument/2006/relationships/hyperlink" Target="https://online.encodeplus.com/regs/morganton-nc/doc-view.aspx?pn=0&amp;ajax=0&amp;secid=439" TargetMode="External"/><Relationship Id="rId249" Type="http://schemas.openxmlformats.org/officeDocument/2006/relationships/hyperlink" Target="https://online.encodeplus.com/regs/morganton-nc/doc-view.aspx?pn=0&amp;ajax=0&amp;secid=555" TargetMode="External"/><Relationship Id="rId13" Type="http://schemas.openxmlformats.org/officeDocument/2006/relationships/hyperlink" Target="https://online.encodeplus.com/regs/morganton-nc/doc-view.aspx?pn=0&amp;ajax=0&amp;secid=703" TargetMode="External"/><Relationship Id="rId109" Type="http://schemas.openxmlformats.org/officeDocument/2006/relationships/hyperlink" Target="https://online.encodeplus.com/regs/morganton-nc/doc-viewer.aspx" TargetMode="External"/><Relationship Id="rId260" Type="http://schemas.openxmlformats.org/officeDocument/2006/relationships/hyperlink" Target="https://online.encodeplus.com/regs/morganton-nc/doc-view.aspx?pn=0&amp;ajax=0&amp;secid=693" TargetMode="External"/><Relationship Id="rId281" Type="http://schemas.openxmlformats.org/officeDocument/2006/relationships/hyperlink" Target="https://online.encodeplus.com/regs/morganton-nc/doc-view.aspx?pn=0&amp;ajax=0&amp;secid=382" TargetMode="External"/><Relationship Id="rId316" Type="http://schemas.openxmlformats.org/officeDocument/2006/relationships/hyperlink" Target="https://online.encodeplus.com/regs/morganton-nc/doc-view.aspx?pn=0&amp;ajax=0&amp;secid=859" TargetMode="External"/><Relationship Id="rId337" Type="http://schemas.openxmlformats.org/officeDocument/2006/relationships/hyperlink" Target="https://online.encodeplus.com/regs/morganton-nc/doc-view.aspx?pn=0&amp;ajax=0&amp;secid=386" TargetMode="External"/><Relationship Id="rId34" Type="http://schemas.openxmlformats.org/officeDocument/2006/relationships/hyperlink" Target="https://online.encodeplus.com/regs/morganton-nc/doc-view.aspx?pn=0&amp;ajax=0&amp;secid=561" TargetMode="External"/><Relationship Id="rId55" Type="http://schemas.openxmlformats.org/officeDocument/2006/relationships/hyperlink" Target="https://online.encodeplus.com/regs/morganton-nc/doc-view.aspx?pn=0&amp;ajax=0&amp;secid=382" TargetMode="External"/><Relationship Id="rId76" Type="http://schemas.openxmlformats.org/officeDocument/2006/relationships/hyperlink" Target="https://online.encodeplus.com/regs/morganton-nc/doc-view.aspx?pn=0&amp;ajax=0&amp;secid=366" TargetMode="External"/><Relationship Id="rId97" Type="http://schemas.openxmlformats.org/officeDocument/2006/relationships/hyperlink" Target="https://online.encodeplus.com/regs/morganton-nc/doc-viewer.aspx" TargetMode="External"/><Relationship Id="rId120" Type="http://schemas.openxmlformats.org/officeDocument/2006/relationships/hyperlink" Target="https://online.encodeplus.com/regs/morganton-nc/doc-view.aspx?pn=0&amp;ajax=0&amp;secid=739" TargetMode="External"/><Relationship Id="rId141" Type="http://schemas.openxmlformats.org/officeDocument/2006/relationships/hyperlink" Target="https://online.encodeplus.com/regs/morganton-nc/doc-view.aspx?pn=0&amp;ajax=0&amp;secid=507" TargetMode="External"/><Relationship Id="rId358" Type="http://schemas.openxmlformats.org/officeDocument/2006/relationships/hyperlink" Target="https://online.encodeplus.com/regs/morganton-nc/doc-view.aspx?pn=0&amp;ajax=0&amp;secid=382" TargetMode="External"/><Relationship Id="rId379" Type="http://schemas.openxmlformats.org/officeDocument/2006/relationships/hyperlink" Target="https://online.encodeplus.com/regs/morganton-nc/doc-view.aspx?pn=0&amp;ajax=0&amp;secid=859" TargetMode="External"/><Relationship Id="rId7" Type="http://schemas.openxmlformats.org/officeDocument/2006/relationships/endnotes" Target="endnotes.xml"/><Relationship Id="rId162" Type="http://schemas.openxmlformats.org/officeDocument/2006/relationships/hyperlink" Target="https://online.encodeplus.com/regs/morganton-nc/doc-view.aspx?pn=0&amp;ajax=0&amp;secid=382" TargetMode="External"/><Relationship Id="rId183" Type="http://schemas.openxmlformats.org/officeDocument/2006/relationships/hyperlink" Target="https://online.encodeplus.com/regs/morganton-nc/doc-viewer.aspx" TargetMode="External"/><Relationship Id="rId218" Type="http://schemas.openxmlformats.org/officeDocument/2006/relationships/hyperlink" Target="https://online.encodeplus.com/regs/morganton-nc/doc-view.aspx?pn=0&amp;ajax=0&amp;secid=454" TargetMode="External"/><Relationship Id="rId239" Type="http://schemas.openxmlformats.org/officeDocument/2006/relationships/hyperlink" Target="https://online.encodeplus.com/regs/morganton-nc/doc-view.aspx?pn=0&amp;ajax=0&amp;secid=514" TargetMode="External"/><Relationship Id="rId390" Type="http://schemas.openxmlformats.org/officeDocument/2006/relationships/hyperlink" Target="https://online.encodeplus.com/regs/morganton-nc/doc-view.aspx?pn=0&amp;ajax=0&amp;secid=768" TargetMode="External"/><Relationship Id="rId404" Type="http://schemas.openxmlformats.org/officeDocument/2006/relationships/hyperlink" Target="https://online.encodeplus.com/regs/morganton-nc/doc-view.aspx?pn=0&amp;ajax=0&amp;secid=748" TargetMode="External"/><Relationship Id="rId250" Type="http://schemas.openxmlformats.org/officeDocument/2006/relationships/hyperlink" Target="https://online.encodeplus.com/regs/morganton-nc/doc-view.aspx?pn=0&amp;ajax=0&amp;secid=382" TargetMode="External"/><Relationship Id="rId271" Type="http://schemas.openxmlformats.org/officeDocument/2006/relationships/hyperlink" Target="https://online.encodeplus.com/regs/morganton-nc/doc-view.aspx?pn=0&amp;ajax=0&amp;secid=726" TargetMode="External"/><Relationship Id="rId292" Type="http://schemas.openxmlformats.org/officeDocument/2006/relationships/hyperlink" Target="https://online.encodeplus.com/regs/morganton-nc/doc-view.aspx?pn=0&amp;ajax=0&amp;secid=386" TargetMode="External"/><Relationship Id="rId306" Type="http://schemas.openxmlformats.org/officeDocument/2006/relationships/hyperlink" Target="https://online.encodeplus.com/regs/morganton-nc/doc-view.aspx?pn=0&amp;ajax=0&amp;secid=810" TargetMode="External"/><Relationship Id="rId24" Type="http://schemas.openxmlformats.org/officeDocument/2006/relationships/hyperlink" Target="https://online.encodeplus.com/regs/morganton-nc/doc-viewer.aspx" TargetMode="External"/><Relationship Id="rId45" Type="http://schemas.openxmlformats.org/officeDocument/2006/relationships/hyperlink" Target="https://online.encodeplus.com/regs/morganton-nc/doc-viewer.aspx" TargetMode="External"/><Relationship Id="rId66" Type="http://schemas.openxmlformats.org/officeDocument/2006/relationships/hyperlink" Target="https://online.encodeplus.com/regs/morganton-nc/doc-view.aspx?pn=0&amp;ajax=0&amp;secid=473" TargetMode="External"/><Relationship Id="rId87" Type="http://schemas.openxmlformats.org/officeDocument/2006/relationships/hyperlink" Target="https://online.encodeplus.com/regs/morganton-nc/doc-view.aspx?pn=0&amp;ajax=0&amp;secid=572" TargetMode="External"/><Relationship Id="rId110" Type="http://schemas.openxmlformats.org/officeDocument/2006/relationships/hyperlink" Target="https://online.encodeplus.com/regs/morganton-nc/doc-view.aspx?pn=0&amp;ajax=0&amp;secid=715" TargetMode="External"/><Relationship Id="rId131" Type="http://schemas.openxmlformats.org/officeDocument/2006/relationships/hyperlink" Target="https://online.encodeplus.com/regs/morganton-nc/doc-view.aspx?pn=0&amp;ajax=0&amp;secid=442" TargetMode="External"/><Relationship Id="rId327" Type="http://schemas.openxmlformats.org/officeDocument/2006/relationships/hyperlink" Target="https://online.encodeplus.com/regs/morganton-nc/doc-view.aspx?pn=0&amp;ajax=0&amp;secid=859" TargetMode="External"/><Relationship Id="rId348" Type="http://schemas.openxmlformats.org/officeDocument/2006/relationships/hyperlink" Target="https://online.encodeplus.com/regs/morganton-nc/doc-view.aspx?pn=0&amp;ajax=0&amp;secid=713" TargetMode="External"/><Relationship Id="rId369" Type="http://schemas.openxmlformats.org/officeDocument/2006/relationships/hyperlink" Target="https://online.encodeplus.com/regs/morganton-nc/doc-viewer.aspx" TargetMode="External"/><Relationship Id="rId152" Type="http://schemas.openxmlformats.org/officeDocument/2006/relationships/hyperlink" Target="https://online.encodeplus.com/regs/morganton-nc/doc-view.aspx?pn=0&amp;ajax=0&amp;secid=631" TargetMode="External"/><Relationship Id="rId173" Type="http://schemas.openxmlformats.org/officeDocument/2006/relationships/hyperlink" Target="https://online.encodeplus.com/regs/morganton-nc/doc-viewer.aspx" TargetMode="External"/><Relationship Id="rId194" Type="http://schemas.openxmlformats.org/officeDocument/2006/relationships/hyperlink" Target="https://online.encodeplus.com/regs/morganton-nc/doc-view.aspx?pn=0&amp;ajax=0&amp;secid=382" TargetMode="External"/><Relationship Id="rId208" Type="http://schemas.openxmlformats.org/officeDocument/2006/relationships/hyperlink" Target="https://online.encodeplus.com/regs/morganton-nc/doc-view.aspx?pn=0&amp;ajax=0&amp;secid=454" TargetMode="External"/><Relationship Id="rId229" Type="http://schemas.openxmlformats.org/officeDocument/2006/relationships/hyperlink" Target="https://online.encodeplus.com/regs/morganton-nc/doc-view.aspx?pn=0&amp;ajax=0&amp;secid=382" TargetMode="External"/><Relationship Id="rId380" Type="http://schemas.openxmlformats.org/officeDocument/2006/relationships/hyperlink" Target="https://online.encodeplus.com/regs/morganton-nc/doc-view.aspx?pn=0&amp;ajax=0&amp;secid=420" TargetMode="External"/><Relationship Id="rId240" Type="http://schemas.openxmlformats.org/officeDocument/2006/relationships/hyperlink" Target="https://online.encodeplus.com/regs/morganton-nc/doc-view.aspx?pn=0&amp;ajax=0&amp;secid=366" TargetMode="External"/><Relationship Id="rId261" Type="http://schemas.openxmlformats.org/officeDocument/2006/relationships/hyperlink" Target="https://online.encodeplus.com/regs/morganton-nc/doc-view.aspx?pn=0&amp;ajax=0&amp;secid=526" TargetMode="External"/><Relationship Id="rId14" Type="http://schemas.openxmlformats.org/officeDocument/2006/relationships/hyperlink" Target="https://online.encodeplus.com/regs/morganton-nc/doc-view.aspx?pn=0&amp;ajax=0&amp;secid=643" TargetMode="External"/><Relationship Id="rId35" Type="http://schemas.openxmlformats.org/officeDocument/2006/relationships/hyperlink" Target="https://online.encodeplus.com/regs/morganton-nc/doc-view.aspx?pn=0&amp;ajax=0&amp;secid=703" TargetMode="External"/><Relationship Id="rId56" Type="http://schemas.openxmlformats.org/officeDocument/2006/relationships/hyperlink" Target="https://online.encodeplus.com/regs/morganton-nc/doc-viewer.aspx" TargetMode="External"/><Relationship Id="rId77" Type="http://schemas.openxmlformats.org/officeDocument/2006/relationships/hyperlink" Target="https://online.encodeplus.com/regs/morganton-nc/doc-view.aspx?pn=0&amp;ajax=0&amp;secid=386" TargetMode="External"/><Relationship Id="rId100" Type="http://schemas.openxmlformats.org/officeDocument/2006/relationships/hyperlink" Target="https://online.encodeplus.com/regs/morganton-nc/doc-view.aspx?pn=0&amp;ajax=0&amp;secid=859" TargetMode="External"/><Relationship Id="rId282" Type="http://schemas.openxmlformats.org/officeDocument/2006/relationships/hyperlink" Target="https://online.encodeplus.com/regs/morganton-nc/doc-view.aspx?pn=0&amp;ajax=0&amp;secid=859" TargetMode="External"/><Relationship Id="rId317" Type="http://schemas.openxmlformats.org/officeDocument/2006/relationships/hyperlink" Target="https://online.encodeplus.com/regs/morganton-nc/doc-view.aspx?pn=0&amp;ajax=0&amp;secid=454" TargetMode="External"/><Relationship Id="rId338" Type="http://schemas.openxmlformats.org/officeDocument/2006/relationships/hyperlink" Target="https://online.encodeplus.com/regs/morganton-nc/doc-viewer.aspx" TargetMode="External"/><Relationship Id="rId359" Type="http://schemas.openxmlformats.org/officeDocument/2006/relationships/hyperlink" Target="https://online.encodeplus.com/regs/morganton-nc/doc-view.aspx?pn=0&amp;ajax=0&amp;secid=366" TargetMode="External"/><Relationship Id="rId8" Type="http://schemas.openxmlformats.org/officeDocument/2006/relationships/image" Target="media/image1.jpeg"/><Relationship Id="rId98" Type="http://schemas.openxmlformats.org/officeDocument/2006/relationships/hyperlink" Target="https://online.encodeplus.com/regs/morganton-nc/doc-view.aspx?pn=0&amp;ajax=0&amp;secid=696" TargetMode="External"/><Relationship Id="rId121" Type="http://schemas.openxmlformats.org/officeDocument/2006/relationships/hyperlink" Target="https://online.encodeplus.com/regs/morganton-nc/doc-view.aspx?pn=0&amp;ajax=0&amp;secid=382" TargetMode="External"/><Relationship Id="rId142" Type="http://schemas.openxmlformats.org/officeDocument/2006/relationships/hyperlink" Target="https://online.encodeplus.com/regs/morganton-nc/doc-view.aspx?pn=0&amp;ajax=0&amp;secid=382" TargetMode="External"/><Relationship Id="rId163" Type="http://schemas.openxmlformats.org/officeDocument/2006/relationships/hyperlink" Target="https://online.encodeplus.com/regs/morganton-nc/doc-view.aspx?pn=0&amp;ajax=0&amp;secid=859" TargetMode="External"/><Relationship Id="rId184" Type="http://schemas.openxmlformats.org/officeDocument/2006/relationships/hyperlink" Target="https://online.encodeplus.com/regs/morganton-nc/doc-view.aspx?pn=0&amp;ajax=0&amp;secid=619" TargetMode="External"/><Relationship Id="rId219" Type="http://schemas.openxmlformats.org/officeDocument/2006/relationships/hyperlink" Target="https://online.encodeplus.com/regs/morganton-nc/doc-view.aspx?pn=0&amp;ajax=0&amp;secid=859" TargetMode="External"/><Relationship Id="rId370" Type="http://schemas.openxmlformats.org/officeDocument/2006/relationships/hyperlink" Target="https://online.encodeplus.com/regs/morganton-nc/doc-view.aspx?pn=0&amp;ajax=0&amp;secid=797" TargetMode="External"/><Relationship Id="rId391" Type="http://schemas.openxmlformats.org/officeDocument/2006/relationships/hyperlink" Target="https://online.encodeplus.com/regs/morganton-nc/doc-viewer.aspx" TargetMode="External"/><Relationship Id="rId405" Type="http://schemas.openxmlformats.org/officeDocument/2006/relationships/hyperlink" Target="https://online.encodeplus.com/regs/morganton-nc/doc-view.aspx?pn=0&amp;ajax=0&amp;secid=378" TargetMode="External"/><Relationship Id="rId230" Type="http://schemas.openxmlformats.org/officeDocument/2006/relationships/hyperlink" Target="https://online.encodeplus.com/regs/morganton-nc/doc-viewer.aspx" TargetMode="External"/><Relationship Id="rId251" Type="http://schemas.openxmlformats.org/officeDocument/2006/relationships/hyperlink" Target="https://online.encodeplus.com/regs/morganton-nc/doc-viewer.aspx" TargetMode="External"/><Relationship Id="rId25" Type="http://schemas.openxmlformats.org/officeDocument/2006/relationships/hyperlink" Target="https://online.encodeplus.com/regs/morganton-nc/doc-view.aspx?pn=0&amp;ajax=0&amp;secid=592" TargetMode="External"/><Relationship Id="rId46" Type="http://schemas.openxmlformats.org/officeDocument/2006/relationships/hyperlink" Target="https://online.encodeplus.com/regs/morganton-nc/doc-view.aspx?pn=0&amp;ajax=0&amp;secid=444" TargetMode="External"/><Relationship Id="rId67" Type="http://schemas.openxmlformats.org/officeDocument/2006/relationships/hyperlink" Target="https://online.encodeplus.com/regs/morganton-nc/doc-view.aspx?pn=0&amp;ajax=0&amp;secid=382" TargetMode="External"/><Relationship Id="rId272" Type="http://schemas.openxmlformats.org/officeDocument/2006/relationships/hyperlink" Target="https://online.encodeplus.com/regs/morganton-nc/doc-view.aspx?pn=0&amp;ajax=0&amp;secid=859" TargetMode="External"/><Relationship Id="rId293" Type="http://schemas.openxmlformats.org/officeDocument/2006/relationships/hyperlink" Target="https://online.encodeplus.com/regs/morganton-nc/doc-view.aspx?pn=0&amp;ajax=0&amp;secid=859" TargetMode="External"/><Relationship Id="rId307" Type="http://schemas.openxmlformats.org/officeDocument/2006/relationships/hyperlink" Target="https://online.encodeplus.com/regs/morganton-nc/doc-view.aspx?pn=0&amp;ajax=0&amp;secid=366" TargetMode="External"/><Relationship Id="rId328" Type="http://schemas.openxmlformats.org/officeDocument/2006/relationships/hyperlink" Target="https://online.encodeplus.com/regs/morganton-nc/doc-view.aspx?pn=0&amp;ajax=0&amp;secid=670" TargetMode="External"/><Relationship Id="rId349" Type="http://schemas.openxmlformats.org/officeDocument/2006/relationships/hyperlink" Target="https://online.encodeplus.com/regs/morganton-nc/doc-view.aspx?pn=0&amp;ajax=0&amp;secid=684" TargetMode="External"/><Relationship Id="rId88" Type="http://schemas.openxmlformats.org/officeDocument/2006/relationships/hyperlink" Target="https://online.encodeplus.com/regs/morganton-nc/doc-view.aspx?pn=0&amp;ajax=0&amp;secid=684" TargetMode="External"/><Relationship Id="rId111" Type="http://schemas.openxmlformats.org/officeDocument/2006/relationships/hyperlink" Target="https://online.encodeplus.com/regs/morganton-nc/doc-view.aspx?pn=0&amp;ajax=0&amp;secid=382" TargetMode="External"/><Relationship Id="rId132" Type="http://schemas.openxmlformats.org/officeDocument/2006/relationships/hyperlink" Target="https://online.encodeplus.com/regs/morganton-nc/doc-view.aspx?pn=0&amp;ajax=0&amp;secid=382" TargetMode="External"/><Relationship Id="rId153" Type="http://schemas.openxmlformats.org/officeDocument/2006/relationships/hyperlink" Target="https://online.encodeplus.com/regs/morganton-nc/doc-view.aspx?pn=0&amp;ajax=0&amp;secid=859" TargetMode="External"/><Relationship Id="rId174" Type="http://schemas.openxmlformats.org/officeDocument/2006/relationships/hyperlink" Target="https://online.encodeplus.com/regs/morganton-nc/doc-view.aspx?pn=0&amp;ajax=0&amp;secid=648" TargetMode="External"/><Relationship Id="rId195" Type="http://schemas.openxmlformats.org/officeDocument/2006/relationships/hyperlink" Target="https://online.encodeplus.com/regs/morganton-nc/doc-view.aspx?pn=0&amp;ajax=0&amp;secid=386" TargetMode="External"/><Relationship Id="rId209" Type="http://schemas.openxmlformats.org/officeDocument/2006/relationships/hyperlink" Target="https://online.encodeplus.com/regs/morganton-nc/doc-view.aspx?pn=0&amp;ajax=0&amp;secid=382" TargetMode="External"/><Relationship Id="rId360" Type="http://schemas.openxmlformats.org/officeDocument/2006/relationships/hyperlink" Target="https://online.encodeplus.com/regs/morganton-nc/doc-view.aspx?pn=0&amp;ajax=0&amp;secid=386" TargetMode="External"/><Relationship Id="rId381" Type="http://schemas.openxmlformats.org/officeDocument/2006/relationships/hyperlink" Target="https://online.encodeplus.com/regs/morganton-nc/doc-viewer.aspx" TargetMode="External"/><Relationship Id="rId220" Type="http://schemas.openxmlformats.org/officeDocument/2006/relationships/hyperlink" Target="https://online.encodeplus.com/regs/morganton-nc/doc-view.aspx?pn=0&amp;ajax=0&amp;secid=454" TargetMode="External"/><Relationship Id="rId241" Type="http://schemas.openxmlformats.org/officeDocument/2006/relationships/hyperlink" Target="https://online.encodeplus.com/regs/morganton-nc/doc-view.aspx?pn=0&amp;ajax=0&amp;secid=382" TargetMode="External"/><Relationship Id="rId15" Type="http://schemas.openxmlformats.org/officeDocument/2006/relationships/hyperlink" Target="https://online.encodeplus.com/regs/morganton-nc/doc-view.aspx?pn=0&amp;ajax=0&amp;secid=500" TargetMode="External"/><Relationship Id="rId36" Type="http://schemas.openxmlformats.org/officeDocument/2006/relationships/hyperlink" Target="https://online.encodeplus.com/regs/morganton-nc/doc-view.aspx?pn=0&amp;ajax=0&amp;secid=382" TargetMode="External"/><Relationship Id="rId57" Type="http://schemas.openxmlformats.org/officeDocument/2006/relationships/hyperlink" Target="https://online.encodeplus.com/regs/morganton-nc/doc-view.aspx?pn=0&amp;ajax=0&amp;secid=610" TargetMode="External"/><Relationship Id="rId262" Type="http://schemas.openxmlformats.org/officeDocument/2006/relationships/hyperlink" Target="https://online.encodeplus.com/regs/morganton-nc/doc-view.aspx?pn=0&amp;ajax=0&amp;secid=684" TargetMode="External"/><Relationship Id="rId283" Type="http://schemas.openxmlformats.org/officeDocument/2006/relationships/hyperlink" Target="https://online.encodeplus.com/regs/morganton-nc/doc-viewer.aspx" TargetMode="External"/><Relationship Id="rId318" Type="http://schemas.openxmlformats.org/officeDocument/2006/relationships/hyperlink" Target="https://online.encodeplus.com/regs/morganton-nc/doc-view.aspx?pn=0&amp;ajax=0&amp;secid=859" TargetMode="External"/><Relationship Id="rId339" Type="http://schemas.openxmlformats.org/officeDocument/2006/relationships/hyperlink" Target="https://online.encodeplus.com/regs/morganton-nc/doc-view.aspx?pn=0&amp;ajax=0&amp;secid=674" TargetMode="External"/><Relationship Id="rId78" Type="http://schemas.openxmlformats.org/officeDocument/2006/relationships/hyperlink" Target="https://online.encodeplus.com/regs/morganton-nc/doc-view.aspx?pn=0&amp;ajax=0&amp;secid=492" TargetMode="External"/><Relationship Id="rId99" Type="http://schemas.openxmlformats.org/officeDocument/2006/relationships/hyperlink" Target="https://online.encodeplus.com/regs/morganton-nc/doc-view.aspx?pn=0&amp;ajax=0&amp;secid=382" TargetMode="External"/><Relationship Id="rId101" Type="http://schemas.openxmlformats.org/officeDocument/2006/relationships/hyperlink" Target="https://online.encodeplus.com/regs/morganton-nc/doc-viewer.aspx" TargetMode="External"/><Relationship Id="rId122" Type="http://schemas.openxmlformats.org/officeDocument/2006/relationships/hyperlink" Target="https://online.encodeplus.com/regs/morganton-nc/doc-viewer.aspx" TargetMode="External"/><Relationship Id="rId143" Type="http://schemas.openxmlformats.org/officeDocument/2006/relationships/hyperlink" Target="https://online.encodeplus.com/regs/morganton-nc/doc-view.aspx?pn=0&amp;ajax=0&amp;secid=859" TargetMode="External"/><Relationship Id="rId164" Type="http://schemas.openxmlformats.org/officeDocument/2006/relationships/hyperlink" Target="https://online.encodeplus.com/regs/morganton-nc/doc-viewer.aspx" TargetMode="External"/><Relationship Id="rId185" Type="http://schemas.openxmlformats.org/officeDocument/2006/relationships/hyperlink" Target="https://online.encodeplus.com/regs/morganton-nc/doc-view.aspx?pn=0&amp;ajax=0&amp;secid=382" TargetMode="External"/><Relationship Id="rId350" Type="http://schemas.openxmlformats.org/officeDocument/2006/relationships/hyperlink" Target="https://online.encodeplus.com/regs/morganton-nc/doc-view.aspx?pn=0&amp;ajax=0&amp;secid=366" TargetMode="External"/><Relationship Id="rId371" Type="http://schemas.openxmlformats.org/officeDocument/2006/relationships/hyperlink" Target="https://online.encodeplus.com/regs/morganton-nc/doc-view.aspx?pn=0&amp;ajax=0&amp;secid=859" TargetMode="External"/><Relationship Id="rId406" Type="http://schemas.openxmlformats.org/officeDocument/2006/relationships/hyperlink" Target="https://online.encodeplus.com/regs/morganton-nc/doc-view.aspx?pn=0&amp;ajax=0&amp;secid=373" TargetMode="External"/><Relationship Id="rId9" Type="http://schemas.openxmlformats.org/officeDocument/2006/relationships/image" Target="media/image2.jpeg"/><Relationship Id="rId210" Type="http://schemas.openxmlformats.org/officeDocument/2006/relationships/hyperlink" Target="https://online.encodeplus.com/regs/morganton-nc/doc-view.aspx?pn=0&amp;ajax=0&amp;secid=859" TargetMode="External"/><Relationship Id="rId392" Type="http://schemas.openxmlformats.org/officeDocument/2006/relationships/hyperlink" Target="https://online.encodeplus.com/regs/morganton-nc/doc-view.aspx?pn=0&amp;ajax=0&amp;secid=378" TargetMode="External"/><Relationship Id="rId26" Type="http://schemas.openxmlformats.org/officeDocument/2006/relationships/hyperlink" Target="https://online.encodeplus.com/regs/morganton-nc/doc-view.aspx?pn=0&amp;ajax=0&amp;secid=542" TargetMode="External"/><Relationship Id="rId231" Type="http://schemas.openxmlformats.org/officeDocument/2006/relationships/hyperlink" Target="https://online.encodeplus.com/regs/morganton-nc/doc-view.aspx?pn=0&amp;ajax=0&amp;secid=443" TargetMode="External"/><Relationship Id="rId252" Type="http://schemas.openxmlformats.org/officeDocument/2006/relationships/hyperlink" Target="https://online.encodeplus.com/regs/morganton-nc/doc-view.aspx?pn=0&amp;ajax=0&amp;secid=526" TargetMode="External"/><Relationship Id="rId273" Type="http://schemas.openxmlformats.org/officeDocument/2006/relationships/hyperlink" Target="https://online.encodeplus.com/regs/morganton-nc/doc-viewer.aspx" TargetMode="External"/><Relationship Id="rId294" Type="http://schemas.openxmlformats.org/officeDocument/2006/relationships/hyperlink" Target="https://online.encodeplus.com/regs/morganton-nc/doc-viewer.aspx" TargetMode="External"/><Relationship Id="rId308" Type="http://schemas.openxmlformats.org/officeDocument/2006/relationships/hyperlink" Target="https://online.encodeplus.com/regs/morganton-nc/doc-view.aspx?pn=0&amp;ajax=0&amp;secid=386" TargetMode="External"/><Relationship Id="rId329" Type="http://schemas.openxmlformats.org/officeDocument/2006/relationships/hyperlink" Target="https://online.encodeplus.com/regs/morganton-nc/doc-view.aspx?pn=0&amp;ajax=0&amp;secid=366" TargetMode="External"/><Relationship Id="rId47" Type="http://schemas.openxmlformats.org/officeDocument/2006/relationships/hyperlink" Target="https://online.encodeplus.com/regs/morganton-nc/doc-viewer.aspx" TargetMode="External"/><Relationship Id="rId68" Type="http://schemas.openxmlformats.org/officeDocument/2006/relationships/hyperlink" Target="https://online.encodeplus.com/regs/morganton-nc/doc-view.aspx?pn=0&amp;ajax=0&amp;secid=859" TargetMode="External"/><Relationship Id="rId89" Type="http://schemas.openxmlformats.org/officeDocument/2006/relationships/hyperlink" Target="https://online.encodeplus.com/regs/morganton-nc/doc-view.aspx?pn=0&amp;ajax=0&amp;secid=588" TargetMode="External"/><Relationship Id="rId112" Type="http://schemas.openxmlformats.org/officeDocument/2006/relationships/hyperlink" Target="https://online.encodeplus.com/regs/morganton-nc/doc-viewer.aspx" TargetMode="External"/><Relationship Id="rId133" Type="http://schemas.openxmlformats.org/officeDocument/2006/relationships/hyperlink" Target="https://online.encodeplus.com/regs/morganton-nc/doc-view.aspx?pn=0&amp;ajax=0&amp;secid=859" TargetMode="External"/><Relationship Id="rId154" Type="http://schemas.openxmlformats.org/officeDocument/2006/relationships/hyperlink" Target="https://online.encodeplus.com/regs/morganton-nc/doc-view.aspx?pn=0&amp;ajax=0&amp;secid=628" TargetMode="External"/><Relationship Id="rId175" Type="http://schemas.openxmlformats.org/officeDocument/2006/relationships/hyperlink" Target="https://online.encodeplus.com/regs/morganton-nc/doc-view.aspx?pn=0&amp;ajax=0&amp;secid=859" TargetMode="External"/><Relationship Id="rId340" Type="http://schemas.openxmlformats.org/officeDocument/2006/relationships/hyperlink" Target="https://online.encodeplus.com/regs/morganton-nc/doc-view.aspx?pn=0&amp;ajax=0&amp;secid=366" TargetMode="External"/><Relationship Id="rId361" Type="http://schemas.openxmlformats.org/officeDocument/2006/relationships/hyperlink" Target="https://online.encodeplus.com/regs/morganton-nc/doc-view.aspx?pn=0&amp;ajax=0&amp;secid=859" TargetMode="External"/><Relationship Id="rId196" Type="http://schemas.openxmlformats.org/officeDocument/2006/relationships/hyperlink" Target="https://online.encodeplus.com/regs/morganton-nc/doc-view.aspx?pn=0&amp;ajax=0&amp;secid=859" TargetMode="External"/><Relationship Id="rId200" Type="http://schemas.openxmlformats.org/officeDocument/2006/relationships/hyperlink" Target="https://online.encodeplus.com/regs/morganton-nc/doc-viewer.aspx" TargetMode="External"/><Relationship Id="rId382" Type="http://schemas.openxmlformats.org/officeDocument/2006/relationships/hyperlink" Target="https://online.encodeplus.com/regs/morganton-nc/doc-view.aspx?pn=0&amp;ajax=0&amp;secid=466" TargetMode="External"/><Relationship Id="rId16" Type="http://schemas.openxmlformats.org/officeDocument/2006/relationships/hyperlink" Target="https://online.encodeplus.com/regs/morganton-nc/doc-view.aspx?pn=0&amp;ajax=0&amp;secid=776" TargetMode="External"/><Relationship Id="rId221" Type="http://schemas.openxmlformats.org/officeDocument/2006/relationships/hyperlink" Target="https://online.encodeplus.com/regs/morganton-nc/doc-view.aspx?pn=0&amp;ajax=0&amp;secid=859" TargetMode="External"/><Relationship Id="rId242" Type="http://schemas.openxmlformats.org/officeDocument/2006/relationships/hyperlink" Target="https://online.encodeplus.com/regs/morganton-nc/doc-view.aspx?pn=0&amp;ajax=0&amp;secid=386" TargetMode="External"/><Relationship Id="rId263" Type="http://schemas.openxmlformats.org/officeDocument/2006/relationships/hyperlink" Target="https://online.encodeplus.com/regs/morganton-nc/doc-view.aspx?pn=0&amp;ajax=0&amp;secid=382" TargetMode="External"/><Relationship Id="rId284" Type="http://schemas.openxmlformats.org/officeDocument/2006/relationships/hyperlink" Target="https://online.encodeplus.com/regs/morganton-nc/doc-viewer.aspx" TargetMode="External"/><Relationship Id="rId319" Type="http://schemas.openxmlformats.org/officeDocument/2006/relationships/hyperlink" Target="https://online.encodeplus.com/regs/morganton-nc/doc-view.aspx?pn=0&amp;ajax=0&amp;secid=454" TargetMode="External"/><Relationship Id="rId37" Type="http://schemas.openxmlformats.org/officeDocument/2006/relationships/hyperlink" Target="https://online.encodeplus.com/regs/morganton-nc/doc-view.aspx?pn=0&amp;ajax=0&amp;secid=859" TargetMode="External"/><Relationship Id="rId58" Type="http://schemas.openxmlformats.org/officeDocument/2006/relationships/hyperlink" Target="https://online.encodeplus.com/regs/morganton-nc/doc-viewer.aspx" TargetMode="External"/><Relationship Id="rId79" Type="http://schemas.openxmlformats.org/officeDocument/2006/relationships/hyperlink" Target="https://online.encodeplus.com/regs/morganton-nc/doc-view.aspx?pn=0&amp;ajax=0&amp;secid=382" TargetMode="External"/><Relationship Id="rId102" Type="http://schemas.openxmlformats.org/officeDocument/2006/relationships/hyperlink" Target="https://online.encodeplus.com/regs/morganton-nc/doc-view.aspx?pn=0&amp;ajax=0&amp;secid=697" TargetMode="External"/><Relationship Id="rId123" Type="http://schemas.openxmlformats.org/officeDocument/2006/relationships/hyperlink" Target="https://online.encodeplus.com/regs/morganton-nc/doc-view.aspx?pn=0&amp;ajax=0&amp;secid=423" TargetMode="External"/><Relationship Id="rId144" Type="http://schemas.openxmlformats.org/officeDocument/2006/relationships/hyperlink" Target="https://online.encodeplus.com/regs/morganton-nc/doc-viewer.aspx" TargetMode="External"/><Relationship Id="rId330" Type="http://schemas.openxmlformats.org/officeDocument/2006/relationships/hyperlink" Target="https://online.encodeplus.com/regs/morganton-nc/doc-view.aspx?pn=0&amp;ajax=0&amp;secid=386" TargetMode="External"/><Relationship Id="rId90" Type="http://schemas.openxmlformats.org/officeDocument/2006/relationships/hyperlink" Target="https://online.encodeplus.com/regs/morganton-nc/doc-view.aspx?pn=0&amp;ajax=0&amp;secid=634" TargetMode="External"/><Relationship Id="rId165" Type="http://schemas.openxmlformats.org/officeDocument/2006/relationships/hyperlink" Target="https://online.encodeplus.com/regs/morganton-nc/doc-view.aspx?pn=0&amp;ajax=0&amp;secid=680" TargetMode="External"/><Relationship Id="rId186" Type="http://schemas.openxmlformats.org/officeDocument/2006/relationships/hyperlink" Target="https://online.encodeplus.com/regs/morganton-nc/doc-view.aspx?pn=0&amp;ajax=0&amp;secid=859" TargetMode="External"/><Relationship Id="rId351" Type="http://schemas.openxmlformats.org/officeDocument/2006/relationships/hyperlink" Target="https://online.encodeplus.com/regs/morganton-nc/doc-view.aspx?pn=0&amp;ajax=0&amp;secid=859" TargetMode="External"/><Relationship Id="rId372" Type="http://schemas.openxmlformats.org/officeDocument/2006/relationships/hyperlink" Target="https://online.encodeplus.com/regs/morganton-nc/doc-view.aspx?pn=0&amp;ajax=0&amp;secid=798" TargetMode="External"/><Relationship Id="rId393" Type="http://schemas.openxmlformats.org/officeDocument/2006/relationships/hyperlink" Target="https://online.encodeplus.com/regs/morganton-nc/doc-view.aspx?pn=0&amp;ajax=0&amp;secid=373" TargetMode="External"/><Relationship Id="rId407" Type="http://schemas.openxmlformats.org/officeDocument/2006/relationships/hyperlink" Target="https://online.encodeplus.com/regs/morganton-nc/doc-viewer.aspx" TargetMode="External"/><Relationship Id="rId211" Type="http://schemas.openxmlformats.org/officeDocument/2006/relationships/hyperlink" Target="https://online.encodeplus.com/regs/morganton-nc/doc-viewer.aspx" TargetMode="External"/><Relationship Id="rId232" Type="http://schemas.openxmlformats.org/officeDocument/2006/relationships/hyperlink" Target="https://online.encodeplus.com/regs/morganton-nc/doc-view.aspx?pn=0&amp;ajax=0&amp;secid=382" TargetMode="External"/><Relationship Id="rId253" Type="http://schemas.openxmlformats.org/officeDocument/2006/relationships/hyperlink" Target="https://online.encodeplus.com/regs/morganton-nc/doc-view.aspx?pn=0&amp;ajax=0&amp;secid=859" TargetMode="External"/><Relationship Id="rId274" Type="http://schemas.openxmlformats.org/officeDocument/2006/relationships/hyperlink" Target="https://online.encodeplus.com/regs/morganton-nc/doc-view.aspx?pn=0&amp;ajax=0&amp;secid=773" TargetMode="External"/><Relationship Id="rId295" Type="http://schemas.openxmlformats.org/officeDocument/2006/relationships/hyperlink" Target="https://online.encodeplus.com/regs/morganton-nc/doc-view.aspx?pn=0&amp;ajax=0&amp;secid=595" TargetMode="External"/><Relationship Id="rId309" Type="http://schemas.openxmlformats.org/officeDocument/2006/relationships/hyperlink" Target="https://online.encodeplus.com/regs/morganton-nc/doc-view.aspx?pn=0&amp;ajax=0&amp;secid=859" TargetMode="External"/><Relationship Id="rId27" Type="http://schemas.openxmlformats.org/officeDocument/2006/relationships/hyperlink" Target="https://online.encodeplus.com/regs/morganton-nc/doc-viewer.aspx" TargetMode="External"/><Relationship Id="rId48" Type="http://schemas.openxmlformats.org/officeDocument/2006/relationships/hyperlink" Target="https://online.encodeplus.com/regs/morganton-nc/doc-view.aspx?pn=0&amp;ajax=0&amp;secid=449" TargetMode="External"/><Relationship Id="rId69" Type="http://schemas.openxmlformats.org/officeDocument/2006/relationships/hyperlink" Target="https://online.encodeplus.com/regs/morganton-nc/doc-viewer.aspx" TargetMode="External"/><Relationship Id="rId113" Type="http://schemas.openxmlformats.org/officeDocument/2006/relationships/hyperlink" Target="https://online.encodeplus.com/regs/morganton-nc/doc-view.aspx?pn=0&amp;ajax=0&amp;secid=526" TargetMode="External"/><Relationship Id="rId134" Type="http://schemas.openxmlformats.org/officeDocument/2006/relationships/hyperlink" Target="https://online.encodeplus.com/regs/morganton-nc/doc-viewer.aspx" TargetMode="External"/><Relationship Id="rId320" Type="http://schemas.openxmlformats.org/officeDocument/2006/relationships/hyperlink" Target="https://online.encodeplus.com/regs/morganton-nc/doc-view.aspx?pn=0&amp;ajax=0&amp;secid=366" TargetMode="External"/><Relationship Id="rId80" Type="http://schemas.openxmlformats.org/officeDocument/2006/relationships/hyperlink" Target="https://online.encodeplus.com/regs/morganton-nc/doc-viewer.aspx" TargetMode="External"/><Relationship Id="rId155" Type="http://schemas.openxmlformats.org/officeDocument/2006/relationships/hyperlink" Target="https://online.encodeplus.com/regs/morganton-nc/doc-view.aspx?pn=0&amp;ajax=0&amp;secid=648" TargetMode="External"/><Relationship Id="rId176" Type="http://schemas.openxmlformats.org/officeDocument/2006/relationships/hyperlink" Target="https://online.encodeplus.com/regs/morganton-nc/doc-viewer.aspx" TargetMode="External"/><Relationship Id="rId197" Type="http://schemas.openxmlformats.org/officeDocument/2006/relationships/hyperlink" Target="https://online.encodeplus.com/regs/morganton-nc/doc-view.aspx?pn=0&amp;ajax=0&amp;secid=702" TargetMode="External"/><Relationship Id="rId341" Type="http://schemas.openxmlformats.org/officeDocument/2006/relationships/hyperlink" Target="https://online.encodeplus.com/regs/morganton-nc/doc-view.aspx?pn=0&amp;ajax=0&amp;secid=386" TargetMode="External"/><Relationship Id="rId362" Type="http://schemas.openxmlformats.org/officeDocument/2006/relationships/hyperlink" Target="https://online.encodeplus.com/regs/morganton-nc/doc-viewer.aspx" TargetMode="External"/><Relationship Id="rId383" Type="http://schemas.openxmlformats.org/officeDocument/2006/relationships/hyperlink" Target="https://online.encodeplus.com/regs/morganton-nc/doc-view.aspx?pn=0&amp;ajax=0&amp;secid=382" TargetMode="External"/><Relationship Id="rId201" Type="http://schemas.openxmlformats.org/officeDocument/2006/relationships/hyperlink" Target="https://online.encodeplus.com/regs/morganton-nc/doc-viewer.aspx" TargetMode="External"/><Relationship Id="rId222" Type="http://schemas.openxmlformats.org/officeDocument/2006/relationships/hyperlink" Target="https://online.encodeplus.com/regs/morganton-nc/doc-viewer.aspx" TargetMode="External"/><Relationship Id="rId243" Type="http://schemas.openxmlformats.org/officeDocument/2006/relationships/hyperlink" Target="https://online.encodeplus.com/regs/morganton-nc/doc-view.aspx?pn=0&amp;ajax=0&amp;secid=859" TargetMode="External"/><Relationship Id="rId264" Type="http://schemas.openxmlformats.org/officeDocument/2006/relationships/hyperlink" Target="https://online.encodeplus.com/regs/morganton-nc/doc-viewer.aspx" TargetMode="External"/><Relationship Id="rId285" Type="http://schemas.openxmlformats.org/officeDocument/2006/relationships/hyperlink" Target="https://online.encodeplus.com/regs/morganton-nc/doc-view.aspx?pn=0&amp;ajax=0&amp;secid=405" TargetMode="External"/><Relationship Id="rId17" Type="http://schemas.openxmlformats.org/officeDocument/2006/relationships/hyperlink" Target="https://online.encodeplus.com/regs/morganton-nc/doc-view.aspx?pn=0&amp;ajax=0&amp;secid=451" TargetMode="External"/><Relationship Id="rId38" Type="http://schemas.openxmlformats.org/officeDocument/2006/relationships/hyperlink" Target="https://online.encodeplus.com/regs/morganton-nc/doc-view.aspx?pn=0&amp;ajax=0&amp;secid=678" TargetMode="External"/><Relationship Id="rId59" Type="http://schemas.openxmlformats.org/officeDocument/2006/relationships/hyperlink" Target="https://online.encodeplus.com/regs/morganton-nc/doc-view.aspx?pn=0&amp;ajax=0&amp;secid=377" TargetMode="External"/><Relationship Id="rId103" Type="http://schemas.openxmlformats.org/officeDocument/2006/relationships/hyperlink" Target="https://online.encodeplus.com/regs/morganton-nc/doc-view.aspx?pn=0&amp;ajax=0&amp;secid=859" TargetMode="External"/><Relationship Id="rId124" Type="http://schemas.openxmlformats.org/officeDocument/2006/relationships/hyperlink" Target="https://online.encodeplus.com/regs/morganton-nc/doc-view.aspx?pn=0&amp;ajax=0&amp;secid=382" TargetMode="External"/><Relationship Id="rId310" Type="http://schemas.openxmlformats.org/officeDocument/2006/relationships/hyperlink" Target="https://online.encodeplus.com/regs/morganton-nc/doc-viewer.aspx" TargetMode="External"/><Relationship Id="rId70" Type="http://schemas.openxmlformats.org/officeDocument/2006/relationships/hyperlink" Target="https://online.encodeplus.com/regs/morganton-nc/doc-view.aspx?pn=0&amp;ajax=0&amp;secid=482" TargetMode="External"/><Relationship Id="rId91" Type="http://schemas.openxmlformats.org/officeDocument/2006/relationships/hyperlink" Target="https://online.encodeplus.com/regs/morganton-nc/doc-view.aspx?pn=0&amp;ajax=0&amp;secid=382" TargetMode="External"/><Relationship Id="rId145" Type="http://schemas.openxmlformats.org/officeDocument/2006/relationships/hyperlink" Target="https://online.encodeplus.com/regs/morganton-nc/doc-view.aspx?pn=0&amp;ajax=0&amp;secid=551" TargetMode="External"/><Relationship Id="rId166" Type="http://schemas.openxmlformats.org/officeDocument/2006/relationships/hyperlink" Target="https://online.encodeplus.com/regs/morganton-nc/doc-view.aspx?pn=0&amp;ajax=0&amp;secid=382" TargetMode="External"/><Relationship Id="rId187" Type="http://schemas.openxmlformats.org/officeDocument/2006/relationships/hyperlink" Target="https://online.encodeplus.com/regs/morganton-nc/doc-viewer.aspx" TargetMode="External"/><Relationship Id="rId331" Type="http://schemas.openxmlformats.org/officeDocument/2006/relationships/hyperlink" Target="https://online.encodeplus.com/regs/morganton-nc/doc-view.aspx?pn=0&amp;ajax=0&amp;secid=859" TargetMode="External"/><Relationship Id="rId352" Type="http://schemas.openxmlformats.org/officeDocument/2006/relationships/hyperlink" Target="https://online.encodeplus.com/regs/morganton-nc/doc-view.aspx?pn=0&amp;ajax=0&amp;secid=764" TargetMode="External"/><Relationship Id="rId373" Type="http://schemas.openxmlformats.org/officeDocument/2006/relationships/hyperlink" Target="https://online.encodeplus.com/regs/morganton-nc/doc-view.aspx?pn=0&amp;ajax=0&amp;secid=366" TargetMode="External"/><Relationship Id="rId394" Type="http://schemas.openxmlformats.org/officeDocument/2006/relationships/hyperlink" Target="https://online.encodeplus.com/regs/morganton-nc/doc-view.aspx?pn=0&amp;ajax=0&amp;secid=595" TargetMode="External"/><Relationship Id="rId408" Type="http://schemas.openxmlformats.org/officeDocument/2006/relationships/image" Target="media/image4.jpeg"/><Relationship Id="rId1" Type="http://schemas.openxmlformats.org/officeDocument/2006/relationships/customXml" Target="../customXml/item1.xml"/><Relationship Id="rId212" Type="http://schemas.openxmlformats.org/officeDocument/2006/relationships/hyperlink" Target="https://online.encodeplus.com/regs/morganton-nc/doc-view.aspx?pn=0&amp;ajax=0&amp;secid=703" TargetMode="External"/><Relationship Id="rId233" Type="http://schemas.openxmlformats.org/officeDocument/2006/relationships/hyperlink" Target="https://online.encodeplus.com/regs/morganton-nc/doc-viewer.aspx" TargetMode="External"/><Relationship Id="rId254" Type="http://schemas.openxmlformats.org/officeDocument/2006/relationships/hyperlink" Target="https://online.encodeplus.com/regs/morganton-nc/doc-viewer.aspx" TargetMode="External"/><Relationship Id="rId28" Type="http://schemas.openxmlformats.org/officeDocument/2006/relationships/hyperlink" Target="https://online.encodeplus.com/regs/morganton-nc/doc-view.aspx?pn=0&amp;ajax=0&amp;secid=592" TargetMode="External"/><Relationship Id="rId49" Type="http://schemas.openxmlformats.org/officeDocument/2006/relationships/hyperlink" Target="https://online.encodeplus.com/regs/morganton-nc/doc-view.aspx?pn=0&amp;ajax=0&amp;secid=382" TargetMode="External"/><Relationship Id="rId114" Type="http://schemas.openxmlformats.org/officeDocument/2006/relationships/hyperlink" Target="https://online.encodeplus.com/regs/morganton-nc/doc-view.aspx?pn=0&amp;ajax=0&amp;secid=684" TargetMode="External"/><Relationship Id="rId275" Type="http://schemas.openxmlformats.org/officeDocument/2006/relationships/hyperlink" Target="https://online.encodeplus.com/regs/morganton-nc/doc-view.aspx?pn=0&amp;ajax=0&amp;secid=859" TargetMode="External"/><Relationship Id="rId296" Type="http://schemas.openxmlformats.org/officeDocument/2006/relationships/hyperlink" Target="https://online.encodeplus.com/regs/morganton-nc/doc-view.aspx?pn=0&amp;ajax=0&amp;secid=677" TargetMode="External"/><Relationship Id="rId300" Type="http://schemas.openxmlformats.org/officeDocument/2006/relationships/hyperlink" Target="https://online.encodeplus.com/regs/morganton-nc/doc-view.aspx?pn=0&amp;ajax=0&amp;secid=859" TargetMode="External"/><Relationship Id="rId60" Type="http://schemas.openxmlformats.org/officeDocument/2006/relationships/hyperlink" Target="https://online.encodeplus.com/regs/morganton-nc/doc-view.aspx?pn=0&amp;ajax=0&amp;secid=633" TargetMode="External"/><Relationship Id="rId81" Type="http://schemas.openxmlformats.org/officeDocument/2006/relationships/hyperlink" Target="https://online.encodeplus.com/regs/morganton-nc/doc-view.aspx?pn=0&amp;ajax=0&amp;secid=515" TargetMode="External"/><Relationship Id="rId135" Type="http://schemas.openxmlformats.org/officeDocument/2006/relationships/hyperlink" Target="https://online.encodeplus.com/regs/morganton-nc/doc-view.aspx?pn=0&amp;ajax=0&amp;secid=450" TargetMode="External"/><Relationship Id="rId156" Type="http://schemas.openxmlformats.org/officeDocument/2006/relationships/hyperlink" Target="https://online.encodeplus.com/regs/morganton-nc/doc-view.aspx?pn=0&amp;ajax=0&amp;secid=859" TargetMode="External"/><Relationship Id="rId177" Type="http://schemas.openxmlformats.org/officeDocument/2006/relationships/hyperlink" Target="https://online.encodeplus.com/regs/morganton-nc/doc-view.aspx?pn=0&amp;ajax=0&amp;secid=438" TargetMode="External"/><Relationship Id="rId198" Type="http://schemas.openxmlformats.org/officeDocument/2006/relationships/hyperlink" Target="https://online.encodeplus.com/regs/morganton-nc/doc-view.aspx?pn=0&amp;ajax=0&amp;secid=382" TargetMode="External"/><Relationship Id="rId321" Type="http://schemas.openxmlformats.org/officeDocument/2006/relationships/hyperlink" Target="https://online.encodeplus.com/regs/morganton-nc/doc-view.aspx?pn=0&amp;ajax=0&amp;secid=386" TargetMode="External"/><Relationship Id="rId342" Type="http://schemas.openxmlformats.org/officeDocument/2006/relationships/hyperlink" Target="https://online.encodeplus.com/regs/morganton-nc/doc-viewer.aspx" TargetMode="External"/><Relationship Id="rId363" Type="http://schemas.openxmlformats.org/officeDocument/2006/relationships/hyperlink" Target="https://online.encodeplus.com/regs/morganton-nc/doc-view.aspx?pn=0&amp;ajax=0&amp;secid=781" TargetMode="External"/><Relationship Id="rId384" Type="http://schemas.openxmlformats.org/officeDocument/2006/relationships/hyperlink" Target="https://online.encodeplus.com/regs/morganton-nc/doc-viewer.aspx" TargetMode="External"/><Relationship Id="rId202" Type="http://schemas.openxmlformats.org/officeDocument/2006/relationships/hyperlink" Target="https://online.encodeplus.com/regs/morganton-nc/doc-view.aspx?pn=0&amp;ajax=0&amp;secid=701" TargetMode="External"/><Relationship Id="rId223" Type="http://schemas.openxmlformats.org/officeDocument/2006/relationships/hyperlink" Target="https://online.encodeplus.com/regs/morganton-nc/doc-view.aspx?pn=0&amp;ajax=0&amp;secid=403" TargetMode="External"/><Relationship Id="rId244" Type="http://schemas.openxmlformats.org/officeDocument/2006/relationships/hyperlink" Target="https://online.encodeplus.com/regs/morganton-nc/doc-viewer.aspx" TargetMode="External"/><Relationship Id="rId18" Type="http://schemas.openxmlformats.org/officeDocument/2006/relationships/hyperlink" Target="https://online.encodeplus.com/regs/morganton-nc/doc-viewer.aspx" TargetMode="External"/><Relationship Id="rId39" Type="http://schemas.openxmlformats.org/officeDocument/2006/relationships/hyperlink" Target="https://online.encodeplus.com/regs/morganton-nc/doc-view.aspx?pn=0&amp;ajax=0&amp;secid=382" TargetMode="External"/><Relationship Id="rId265" Type="http://schemas.openxmlformats.org/officeDocument/2006/relationships/hyperlink" Target="https://online.encodeplus.com/regs/morganton-nc/doc-view.aspx?pn=0&amp;ajax=0&amp;secid=691" TargetMode="External"/><Relationship Id="rId286" Type="http://schemas.openxmlformats.org/officeDocument/2006/relationships/hyperlink" Target="https://online.encodeplus.com/regs/morganton-nc/doc-view.aspx?pn=0&amp;ajax=0&amp;secid=366" TargetMode="External"/><Relationship Id="rId50" Type="http://schemas.openxmlformats.org/officeDocument/2006/relationships/hyperlink" Target="https://online.encodeplus.com/regs/morganton-nc/doc-view.aspx?pn=0&amp;ajax=0&amp;secid=524" TargetMode="External"/><Relationship Id="rId104" Type="http://schemas.openxmlformats.org/officeDocument/2006/relationships/hyperlink" Target="https://online.encodeplus.com/regs/morganton-nc/doc-view.aspx?pn=0&amp;ajax=0&amp;secid=699" TargetMode="External"/><Relationship Id="rId125" Type="http://schemas.openxmlformats.org/officeDocument/2006/relationships/hyperlink" Target="https://online.encodeplus.com/regs/morganton-nc/doc-viewer.aspx" TargetMode="External"/><Relationship Id="rId146" Type="http://schemas.openxmlformats.org/officeDocument/2006/relationships/hyperlink" Target="https://online.encodeplus.com/regs/morganton-nc/doc-view.aspx?pn=0&amp;ajax=0&amp;secid=382" TargetMode="External"/><Relationship Id="rId167" Type="http://schemas.openxmlformats.org/officeDocument/2006/relationships/hyperlink" Target="https://online.encodeplus.com/regs/morganton-nc/doc-view.aspx?pn=0&amp;ajax=0&amp;secid=859" TargetMode="External"/><Relationship Id="rId188" Type="http://schemas.openxmlformats.org/officeDocument/2006/relationships/hyperlink" Target="https://online.encodeplus.com/regs/morganton-nc/doc-view.aspx?pn=0&amp;ajax=0&amp;secid=629" TargetMode="External"/><Relationship Id="rId311" Type="http://schemas.openxmlformats.org/officeDocument/2006/relationships/hyperlink" Target="https://online.encodeplus.com/regs/morganton-nc/doc-view.aspx?pn=0&amp;ajax=0&amp;secid=848" TargetMode="External"/><Relationship Id="rId332" Type="http://schemas.openxmlformats.org/officeDocument/2006/relationships/hyperlink" Target="https://online.encodeplus.com/regs/morganton-nc/doc-view.aspx?pn=0&amp;ajax=0&amp;secid=672" TargetMode="External"/><Relationship Id="rId353" Type="http://schemas.openxmlformats.org/officeDocument/2006/relationships/hyperlink" Target="https://online.encodeplus.com/regs/morganton-nc/doc-view.aspx?pn=0&amp;ajax=0&amp;secid=859" TargetMode="External"/><Relationship Id="rId374" Type="http://schemas.openxmlformats.org/officeDocument/2006/relationships/hyperlink" Target="https://online.encodeplus.com/regs/morganton-nc/doc-view.aspx?pn=0&amp;ajax=0&amp;secid=386" TargetMode="External"/><Relationship Id="rId395" Type="http://schemas.openxmlformats.org/officeDocument/2006/relationships/hyperlink" Target="https://online.encodeplus.com/regs/morganton-nc/doc-view.aspx?pn=0&amp;ajax=0&amp;secid=576" TargetMode="External"/><Relationship Id="rId409" Type="http://schemas.openxmlformats.org/officeDocument/2006/relationships/image" Target="media/image5.jpeg"/><Relationship Id="rId71" Type="http://schemas.openxmlformats.org/officeDocument/2006/relationships/hyperlink" Target="https://online.encodeplus.com/regs/morganton-nc/doc-view.aspx?pn=0&amp;ajax=0&amp;secid=526" TargetMode="External"/><Relationship Id="rId92" Type="http://schemas.openxmlformats.org/officeDocument/2006/relationships/hyperlink" Target="https://online.encodeplus.com/regs/morganton-nc/doc-view.aspx?pn=0&amp;ajax=0&amp;secid=859" TargetMode="External"/><Relationship Id="rId213" Type="http://schemas.openxmlformats.org/officeDocument/2006/relationships/hyperlink" Target="https://online.encodeplus.com/regs/morganton-nc/doc-view.aspx?pn=0&amp;ajax=0&amp;secid=454" TargetMode="External"/><Relationship Id="rId234" Type="http://schemas.openxmlformats.org/officeDocument/2006/relationships/hyperlink" Target="https://online.encodeplus.com/regs/morganton-nc/doc-view.aspx?pn=0&amp;ajax=0&amp;secid=468" TargetMode="External"/><Relationship Id="rId2" Type="http://schemas.openxmlformats.org/officeDocument/2006/relationships/numbering" Target="numbering.xml"/><Relationship Id="rId29" Type="http://schemas.openxmlformats.org/officeDocument/2006/relationships/hyperlink" Target="https://online.encodeplus.com/regs/morganton-nc/doc-view.aspx?pn=0&amp;ajax=0&amp;secid=542" TargetMode="External"/><Relationship Id="rId255" Type="http://schemas.openxmlformats.org/officeDocument/2006/relationships/hyperlink" Target="https://online.encodeplus.com/regs/morganton-nc/doc-view.aspx?pn=0&amp;ajax=0&amp;secid=859" TargetMode="External"/><Relationship Id="rId276" Type="http://schemas.openxmlformats.org/officeDocument/2006/relationships/hyperlink" Target="https://online.encodeplus.com/regs/morganton-nc/doc-view.aspx?pn=0&amp;ajax=0&amp;secid=774" TargetMode="External"/><Relationship Id="rId297" Type="http://schemas.openxmlformats.org/officeDocument/2006/relationships/hyperlink" Target="https://online.encodeplus.com/regs/morganton-nc/doc-view.aspx?pn=0&amp;ajax=0&amp;secid=382" TargetMode="External"/><Relationship Id="rId40" Type="http://schemas.openxmlformats.org/officeDocument/2006/relationships/hyperlink" Target="https://online.encodeplus.com/regs/morganton-nc/doc-view.aspx?pn=0&amp;ajax=0&amp;secid=859" TargetMode="External"/><Relationship Id="rId115" Type="http://schemas.openxmlformats.org/officeDocument/2006/relationships/hyperlink" Target="https://online.encodeplus.com/regs/morganton-nc/doc-view.aspx?pn=0&amp;ajax=0&amp;secid=382" TargetMode="External"/><Relationship Id="rId136" Type="http://schemas.openxmlformats.org/officeDocument/2006/relationships/hyperlink" Target="https://online.encodeplus.com/regs/morganton-nc/doc-view.aspx?pn=0&amp;ajax=0&amp;secid=366" TargetMode="External"/><Relationship Id="rId157" Type="http://schemas.openxmlformats.org/officeDocument/2006/relationships/hyperlink" Target="https://online.encodeplus.com/regs/morganton-nc/doc-viewer.aspx" TargetMode="External"/><Relationship Id="rId178" Type="http://schemas.openxmlformats.org/officeDocument/2006/relationships/hyperlink" Target="https://online.encodeplus.com/regs/morganton-nc/doc-view.aspx?pn=0&amp;ajax=0&amp;secid=386" TargetMode="External"/><Relationship Id="rId301" Type="http://schemas.openxmlformats.org/officeDocument/2006/relationships/hyperlink" Target="https://online.encodeplus.com/regs/morganton-nc/doc-viewer.aspx" TargetMode="External"/><Relationship Id="rId322" Type="http://schemas.openxmlformats.org/officeDocument/2006/relationships/hyperlink" Target="https://online.encodeplus.com/regs/morganton-nc/doc-view.aspx?pn=0&amp;ajax=0&amp;secid=859" TargetMode="External"/><Relationship Id="rId343" Type="http://schemas.openxmlformats.org/officeDocument/2006/relationships/hyperlink" Target="https://online.encodeplus.com/regs/morganton-nc/doc-view.aspx?pn=0&amp;ajax=0&amp;secid=673" TargetMode="External"/><Relationship Id="rId364" Type="http://schemas.openxmlformats.org/officeDocument/2006/relationships/hyperlink" Target="https://online.encodeplus.com/regs/morganton-nc/doc-viewer.aspx" TargetMode="External"/><Relationship Id="rId61" Type="http://schemas.openxmlformats.org/officeDocument/2006/relationships/hyperlink" Target="https://online.encodeplus.com/regs/morganton-nc/doc-view.aspx?pn=0&amp;ajax=0&amp;secid=382" TargetMode="External"/><Relationship Id="rId82" Type="http://schemas.openxmlformats.org/officeDocument/2006/relationships/hyperlink" Target="https://online.encodeplus.com/regs/morganton-nc/doc-view.aspx?pn=0&amp;ajax=0&amp;secid=382" TargetMode="External"/><Relationship Id="rId199" Type="http://schemas.openxmlformats.org/officeDocument/2006/relationships/hyperlink" Target="https://online.encodeplus.com/regs/morganton-nc/doc-view.aspx?pn=0&amp;ajax=0&amp;secid=859" TargetMode="External"/><Relationship Id="rId203" Type="http://schemas.openxmlformats.org/officeDocument/2006/relationships/hyperlink" Target="https://online.encodeplus.com/regs/morganton-nc/doc-view.aspx?pn=0&amp;ajax=0&amp;secid=382" TargetMode="External"/><Relationship Id="rId385" Type="http://schemas.openxmlformats.org/officeDocument/2006/relationships/hyperlink" Target="https://online.encodeplus.com/regs/morganton-nc/doc-view.aspx?pn=0&amp;ajax=0&amp;secid=382" TargetMode="External"/><Relationship Id="rId19" Type="http://schemas.openxmlformats.org/officeDocument/2006/relationships/hyperlink" Target="https://online.encodeplus.com/regs/morganton-nc/doc-view.aspx?pn=0&amp;ajax=0&amp;secid=369" TargetMode="External"/><Relationship Id="rId224" Type="http://schemas.openxmlformats.org/officeDocument/2006/relationships/hyperlink" Target="https://online.encodeplus.com/regs/morganton-nc/doc-view.aspx?pn=0&amp;ajax=0&amp;secid=366" TargetMode="External"/><Relationship Id="rId245" Type="http://schemas.openxmlformats.org/officeDocument/2006/relationships/hyperlink" Target="https://online.encodeplus.com/regs/morganton-nc/doc-view.aspx?pn=0&amp;ajax=0&amp;secid=556" TargetMode="External"/><Relationship Id="rId266" Type="http://schemas.openxmlformats.org/officeDocument/2006/relationships/hyperlink" Target="https://online.encodeplus.com/regs/morganton-nc/doc-view.aspx?pn=0&amp;ajax=0&amp;secid=554" TargetMode="External"/><Relationship Id="rId287" Type="http://schemas.openxmlformats.org/officeDocument/2006/relationships/hyperlink" Target="https://online.encodeplus.com/regs/morganton-nc/doc-view.aspx?pn=0&amp;ajax=0&amp;secid=386" TargetMode="External"/><Relationship Id="rId410" Type="http://schemas.openxmlformats.org/officeDocument/2006/relationships/header" Target="header1.xml"/><Relationship Id="rId30" Type="http://schemas.openxmlformats.org/officeDocument/2006/relationships/hyperlink" Target="https://online.encodeplus.com/regs/morganton-nc/doc-view.aspx?pn=0&amp;ajax=0&amp;secid=677" TargetMode="External"/><Relationship Id="rId105" Type="http://schemas.openxmlformats.org/officeDocument/2006/relationships/hyperlink" Target="https://online.encodeplus.com/regs/morganton-nc/doc-view.aspx?pn=0&amp;ajax=0&amp;secid=382" TargetMode="External"/><Relationship Id="rId126" Type="http://schemas.openxmlformats.org/officeDocument/2006/relationships/hyperlink" Target="https://online.encodeplus.com/regs/morganton-nc/doc-view.aspx?pn=0&amp;ajax=0&amp;secid=423" TargetMode="External"/><Relationship Id="rId147" Type="http://schemas.openxmlformats.org/officeDocument/2006/relationships/hyperlink" Target="https://online.encodeplus.com/regs/morganton-nc/doc-view.aspx?pn=0&amp;ajax=0&amp;secid=859" TargetMode="External"/><Relationship Id="rId168" Type="http://schemas.openxmlformats.org/officeDocument/2006/relationships/hyperlink" Target="https://online.encodeplus.com/regs/morganton-nc/doc-viewer.aspx" TargetMode="External"/><Relationship Id="rId312" Type="http://schemas.openxmlformats.org/officeDocument/2006/relationships/hyperlink" Target="https://online.encodeplus.com/regs/morganton-nc/doc-view.aspx?pn=0&amp;ajax=0&amp;secid=848" TargetMode="External"/><Relationship Id="rId333" Type="http://schemas.openxmlformats.org/officeDocument/2006/relationships/hyperlink" Target="https://online.encodeplus.com/regs/morganton-nc/doc-view.aspx?pn=0&amp;ajax=0&amp;secid=859" TargetMode="External"/><Relationship Id="rId354" Type="http://schemas.openxmlformats.org/officeDocument/2006/relationships/hyperlink" Target="https://online.encodeplus.com/regs/morganton-nc/doc-view.aspx?pn=0&amp;ajax=0&amp;secid=765" TargetMode="External"/><Relationship Id="rId51" Type="http://schemas.openxmlformats.org/officeDocument/2006/relationships/hyperlink" Target="https://online.encodeplus.com/regs/morganton-nc/doc-viewer.aspx" TargetMode="External"/><Relationship Id="rId72" Type="http://schemas.openxmlformats.org/officeDocument/2006/relationships/hyperlink" Target="https://online.encodeplus.com/regs/morganton-nc/doc-view.aspx?pn=0&amp;ajax=0&amp;secid=484" TargetMode="External"/><Relationship Id="rId93" Type="http://schemas.openxmlformats.org/officeDocument/2006/relationships/hyperlink" Target="https://online.encodeplus.com/regs/morganton-nc/doc-viewer.aspx" TargetMode="External"/><Relationship Id="rId189" Type="http://schemas.openxmlformats.org/officeDocument/2006/relationships/hyperlink" Target="https://online.encodeplus.com/regs/morganton-nc/doc-view.aspx?pn=0&amp;ajax=0&amp;secid=859" TargetMode="External"/><Relationship Id="rId375" Type="http://schemas.openxmlformats.org/officeDocument/2006/relationships/hyperlink" Target="https://online.encodeplus.com/regs/morganton-nc/doc-view.aspx?pn=0&amp;ajax=0&amp;secid=859" TargetMode="External"/><Relationship Id="rId396" Type="http://schemas.openxmlformats.org/officeDocument/2006/relationships/hyperlink" Target="https://online.encodeplus.com/regs/morganton-nc/doc-view.aspx?pn=0&amp;ajax=0&amp;secid=378" TargetMode="External"/><Relationship Id="rId3" Type="http://schemas.openxmlformats.org/officeDocument/2006/relationships/styles" Target="styles.xml"/><Relationship Id="rId214" Type="http://schemas.openxmlformats.org/officeDocument/2006/relationships/hyperlink" Target="https://online.encodeplus.com/regs/morganton-nc/doc-view.aspx?pn=0&amp;ajax=0&amp;secid=859" TargetMode="External"/><Relationship Id="rId235" Type="http://schemas.openxmlformats.org/officeDocument/2006/relationships/hyperlink" Target="https://online.encodeplus.com/regs/morganton-nc/doc-view.aspx?pn=0&amp;ajax=0&amp;secid=382" TargetMode="External"/><Relationship Id="rId256" Type="http://schemas.openxmlformats.org/officeDocument/2006/relationships/hyperlink" Target="https://online.encodeplus.com/regs/morganton-nc/doc-view.aspx?pn=0&amp;ajax=0&amp;secid=654" TargetMode="External"/><Relationship Id="rId277" Type="http://schemas.openxmlformats.org/officeDocument/2006/relationships/hyperlink" Target="https://online.encodeplus.com/regs/morganton-nc/doc-view.aspx?pn=0&amp;ajax=0&amp;secid=382" TargetMode="External"/><Relationship Id="rId298" Type="http://schemas.openxmlformats.org/officeDocument/2006/relationships/hyperlink" Target="https://online.encodeplus.com/regs/morganton-nc/doc-viewer.aspx" TargetMode="External"/><Relationship Id="rId400" Type="http://schemas.openxmlformats.org/officeDocument/2006/relationships/hyperlink" Target="https://online.encodeplus.com/regs/morganton-nc/doc-view.aspx?pn=0&amp;ajax=0&amp;secid=659" TargetMode="External"/><Relationship Id="rId116" Type="http://schemas.openxmlformats.org/officeDocument/2006/relationships/hyperlink" Target="https://online.encodeplus.com/regs/morganton-nc/doc-viewer.aspx" TargetMode="External"/><Relationship Id="rId137" Type="http://schemas.openxmlformats.org/officeDocument/2006/relationships/hyperlink" Target="https://online.encodeplus.com/regs/morganton-nc/doc-view.aspx?pn=0&amp;ajax=0&amp;secid=386" TargetMode="External"/><Relationship Id="rId158" Type="http://schemas.openxmlformats.org/officeDocument/2006/relationships/hyperlink" Target="https://online.encodeplus.com/regs/morganton-nc/doc-view.aspx?pn=0&amp;ajax=0&amp;secid=643" TargetMode="External"/><Relationship Id="rId302" Type="http://schemas.openxmlformats.org/officeDocument/2006/relationships/hyperlink" Target="https://online.encodeplus.com/regs/morganton-nc/doc-view.aspx?pn=0&amp;ajax=0&amp;secid=859" TargetMode="External"/><Relationship Id="rId323" Type="http://schemas.openxmlformats.org/officeDocument/2006/relationships/hyperlink" Target="https://online.encodeplus.com/regs/morganton-nc/doc-viewer.aspx" TargetMode="External"/><Relationship Id="rId344" Type="http://schemas.openxmlformats.org/officeDocument/2006/relationships/hyperlink" Target="https://online.encodeplus.com/regs/morganton-nc/doc-view.aspx?pn=0&amp;ajax=0&amp;secid=687" TargetMode="External"/><Relationship Id="rId20" Type="http://schemas.openxmlformats.org/officeDocument/2006/relationships/hyperlink" Target="https://online.encodeplus.com/regs/morganton-nc/doc-view.aspx?pn=0&amp;ajax=0&amp;secid=382" TargetMode="External"/><Relationship Id="rId41" Type="http://schemas.openxmlformats.org/officeDocument/2006/relationships/hyperlink" Target="https://online.encodeplus.com/regs/morganton-nc/doc-viewer.aspx" TargetMode="External"/><Relationship Id="rId62" Type="http://schemas.openxmlformats.org/officeDocument/2006/relationships/hyperlink" Target="https://online.encodeplus.com/regs/morganton-nc/doc-viewer.aspx" TargetMode="External"/><Relationship Id="rId83" Type="http://schemas.openxmlformats.org/officeDocument/2006/relationships/hyperlink" Target="https://online.encodeplus.com/regs/morganton-nc/doc-viewer.aspx" TargetMode="External"/><Relationship Id="rId179" Type="http://schemas.openxmlformats.org/officeDocument/2006/relationships/hyperlink" Target="https://online.encodeplus.com/regs/morganton-nc/doc-view.aspx?pn=0&amp;ajax=0&amp;secid=859" TargetMode="External"/><Relationship Id="rId365" Type="http://schemas.openxmlformats.org/officeDocument/2006/relationships/hyperlink" Target="https://online.encodeplus.com/regs/morganton-nc/doc-view.aspx?pn=0&amp;ajax=0&amp;secid=784" TargetMode="External"/><Relationship Id="rId386" Type="http://schemas.openxmlformats.org/officeDocument/2006/relationships/hyperlink" Target="https://online.encodeplus.com/regs/morganton-nc/doc-view.aspx?pn=0&amp;ajax=0&amp;secid=648" TargetMode="External"/><Relationship Id="rId190" Type="http://schemas.openxmlformats.org/officeDocument/2006/relationships/hyperlink" Target="https://online.encodeplus.com/regs/morganton-nc/doc-viewer.aspx" TargetMode="External"/><Relationship Id="rId204" Type="http://schemas.openxmlformats.org/officeDocument/2006/relationships/hyperlink" Target="https://online.encodeplus.com/regs/morganton-nc/doc-view.aspx?pn=0&amp;ajax=0&amp;secid=859" TargetMode="External"/><Relationship Id="rId225" Type="http://schemas.openxmlformats.org/officeDocument/2006/relationships/hyperlink" Target="https://online.encodeplus.com/regs/morganton-nc/doc-view.aspx?pn=0&amp;ajax=0&amp;secid=386" TargetMode="External"/><Relationship Id="rId246" Type="http://schemas.openxmlformats.org/officeDocument/2006/relationships/hyperlink" Target="https://online.encodeplus.com/regs/morganton-nc/doc-view.aspx?pn=0&amp;ajax=0&amp;secid=500" TargetMode="External"/><Relationship Id="rId267" Type="http://schemas.openxmlformats.org/officeDocument/2006/relationships/hyperlink" Target="https://online.encodeplus.com/regs/morganton-nc/doc-view.aspx?pn=0&amp;ajax=0&amp;secid=366" TargetMode="External"/><Relationship Id="rId288" Type="http://schemas.openxmlformats.org/officeDocument/2006/relationships/hyperlink" Target="https://online.encodeplus.com/regs/morganton-nc/doc-view.aspx?pn=0&amp;ajax=0&amp;secid=859" TargetMode="External"/><Relationship Id="rId411" Type="http://schemas.openxmlformats.org/officeDocument/2006/relationships/header" Target="header2.xml"/><Relationship Id="rId106" Type="http://schemas.openxmlformats.org/officeDocument/2006/relationships/hyperlink" Target="https://online.encodeplus.com/regs/morganton-nc/doc-viewer.aspx" TargetMode="External"/><Relationship Id="rId127" Type="http://schemas.openxmlformats.org/officeDocument/2006/relationships/hyperlink" Target="https://online.encodeplus.com/regs/morganton-nc/doc-view.aspx?pn=0&amp;ajax=0&amp;secid=382" TargetMode="External"/><Relationship Id="rId313" Type="http://schemas.openxmlformats.org/officeDocument/2006/relationships/hyperlink" Target="https://online.encodeplus.com/regs/morganton-nc/doc-view.aspx?pn=0&amp;ajax=0&amp;secid=848" TargetMode="External"/><Relationship Id="rId10" Type="http://schemas.openxmlformats.org/officeDocument/2006/relationships/image" Target="media/image3.jpeg"/><Relationship Id="rId31" Type="http://schemas.openxmlformats.org/officeDocument/2006/relationships/hyperlink" Target="https://online.encodeplus.com/regs/morganton-nc/doc-view.aspx?pn=0&amp;ajax=0&amp;secid=382" TargetMode="External"/><Relationship Id="rId52" Type="http://schemas.openxmlformats.org/officeDocument/2006/relationships/hyperlink" Target="https://online.encodeplus.com/regs/morganton-nc/doc-view.aspx?pn=0&amp;ajax=0&amp;secid=570" TargetMode="External"/><Relationship Id="rId73" Type="http://schemas.openxmlformats.org/officeDocument/2006/relationships/hyperlink" Target="https://online.encodeplus.com/regs/morganton-nc/doc-view.aspx?pn=0&amp;ajax=0&amp;secid=382" TargetMode="External"/><Relationship Id="rId94" Type="http://schemas.openxmlformats.org/officeDocument/2006/relationships/hyperlink" Target="https://online.encodeplus.com/regs/morganton-nc/doc-view.aspx?pn=0&amp;ajax=0&amp;secid=668" TargetMode="External"/><Relationship Id="rId148" Type="http://schemas.openxmlformats.org/officeDocument/2006/relationships/hyperlink" Target="https://online.encodeplus.com/regs/morganton-nc/doc-viewer.aspx" TargetMode="External"/><Relationship Id="rId169" Type="http://schemas.openxmlformats.org/officeDocument/2006/relationships/hyperlink" Target="https://online.encodeplus.com/regs/morganton-nc/doc-view.aspx?pn=0&amp;ajax=0&amp;secid=720" TargetMode="External"/><Relationship Id="rId334" Type="http://schemas.openxmlformats.org/officeDocument/2006/relationships/hyperlink" Target="https://online.encodeplus.com/regs/morganton-nc/doc-viewer.aspx" TargetMode="External"/><Relationship Id="rId355" Type="http://schemas.openxmlformats.org/officeDocument/2006/relationships/hyperlink" Target="https://online.encodeplus.com/regs/morganton-nc/doc-view.aspx?pn=0&amp;ajax=0&amp;secid=859" TargetMode="External"/><Relationship Id="rId376" Type="http://schemas.openxmlformats.org/officeDocument/2006/relationships/hyperlink" Target="https://online.encodeplus.com/regs/morganton-nc/doc-view.aspx?pn=0&amp;ajax=0&amp;secid=801" TargetMode="External"/><Relationship Id="rId397" Type="http://schemas.openxmlformats.org/officeDocument/2006/relationships/hyperlink" Target="https://online.encodeplus.com/regs/morganton-nc/doc-view.aspx?pn=0&amp;ajax=0&amp;secid=373" TargetMode="External"/><Relationship Id="rId4" Type="http://schemas.openxmlformats.org/officeDocument/2006/relationships/settings" Target="settings.xml"/><Relationship Id="rId180" Type="http://schemas.openxmlformats.org/officeDocument/2006/relationships/hyperlink" Target="https://online.encodeplus.com/regs/morganton-nc/doc-view.aspx?pn=0&amp;ajax=0&amp;secid=525" TargetMode="External"/><Relationship Id="rId215" Type="http://schemas.openxmlformats.org/officeDocument/2006/relationships/hyperlink" Target="https://online.encodeplus.com/regs/morganton-nc/doc-view.aspx?pn=0&amp;ajax=0&amp;secid=704" TargetMode="External"/><Relationship Id="rId236" Type="http://schemas.openxmlformats.org/officeDocument/2006/relationships/hyperlink" Target="https://online.encodeplus.com/regs/morganton-nc/doc-view.aspx?pn=0&amp;ajax=0&amp;secid=366" TargetMode="External"/><Relationship Id="rId257" Type="http://schemas.openxmlformats.org/officeDocument/2006/relationships/hyperlink" Target="https://online.encodeplus.com/regs/morganton-nc/doc-view.aspx?pn=0&amp;ajax=0&amp;secid=480" TargetMode="External"/><Relationship Id="rId278" Type="http://schemas.openxmlformats.org/officeDocument/2006/relationships/hyperlink" Target="https://online.encodeplus.com/regs/morganton-nc/doc-view.aspx?pn=0&amp;ajax=0&amp;secid=859" TargetMode="External"/><Relationship Id="rId401" Type="http://schemas.openxmlformats.org/officeDocument/2006/relationships/hyperlink" Target="https://online.encodeplus.com/regs/morganton-nc/doc-viewer.aspx" TargetMode="External"/><Relationship Id="rId303" Type="http://schemas.openxmlformats.org/officeDocument/2006/relationships/hyperlink" Target="https://online.encodeplus.com/regs/morganton-nc/doc-viewer.aspx" TargetMode="External"/><Relationship Id="rId42" Type="http://schemas.openxmlformats.org/officeDocument/2006/relationships/hyperlink" Target="https://online.encodeplus.com/regs/morganton-nc/doc-view.aspx?pn=0&amp;ajax=0&amp;secid=398" TargetMode="External"/><Relationship Id="rId84" Type="http://schemas.openxmlformats.org/officeDocument/2006/relationships/hyperlink" Target="https://online.encodeplus.com/regs/morganton-nc/doc-view.aspx?pn=0&amp;ajax=0&amp;secid=557" TargetMode="External"/><Relationship Id="rId138" Type="http://schemas.openxmlformats.org/officeDocument/2006/relationships/hyperlink" Target="https://online.encodeplus.com/regs/morganton-nc/doc-view.aspx?pn=0&amp;ajax=0&amp;secid=859" TargetMode="External"/><Relationship Id="rId345" Type="http://schemas.openxmlformats.org/officeDocument/2006/relationships/hyperlink" Target="https://online.encodeplus.com/regs/morganton-nc/doc-view.aspx?pn=0&amp;ajax=0&amp;secid=859" TargetMode="External"/><Relationship Id="rId387" Type="http://schemas.openxmlformats.org/officeDocument/2006/relationships/hyperlink" Target="https://online.encodeplus.com/regs/morganton-nc/doc-view.aspx?pn=0&amp;ajax=0&amp;secid=366" TargetMode="External"/><Relationship Id="rId191" Type="http://schemas.openxmlformats.org/officeDocument/2006/relationships/hyperlink" Target="https://online.encodeplus.com/regs/morganton-nc/doc-viewer.aspx" TargetMode="External"/><Relationship Id="rId205" Type="http://schemas.openxmlformats.org/officeDocument/2006/relationships/hyperlink" Target="https://online.encodeplus.com/regs/morganton-nc/doc-viewer.aspx" TargetMode="External"/><Relationship Id="rId247" Type="http://schemas.openxmlformats.org/officeDocument/2006/relationships/hyperlink" Target="https://online.encodeplus.com/regs/morganton-nc/doc-view.aspx?pn=0&amp;ajax=0&amp;secid=382" TargetMode="External"/><Relationship Id="rId412" Type="http://schemas.openxmlformats.org/officeDocument/2006/relationships/fontTable" Target="fontTable.xml"/><Relationship Id="rId107" Type="http://schemas.openxmlformats.org/officeDocument/2006/relationships/hyperlink" Target="https://online.encodeplus.com/regs/morganton-nc/doc-view.aspx?pn=0&amp;ajax=0&amp;secid=700" TargetMode="External"/><Relationship Id="rId289" Type="http://schemas.openxmlformats.org/officeDocument/2006/relationships/hyperlink" Target="https://online.encodeplus.com/regs/morganton-nc/doc-viewer.aspx" TargetMode="External"/><Relationship Id="rId11" Type="http://schemas.openxmlformats.org/officeDocument/2006/relationships/hyperlink" Target="https://online.encodeplus.com/regs/morganton-nc/doc-view.aspx?pn=0&amp;ajax=0&amp;secid=643" TargetMode="External"/><Relationship Id="rId53" Type="http://schemas.openxmlformats.org/officeDocument/2006/relationships/hyperlink" Target="https://online.encodeplus.com/regs/morganton-nc/doc-viewer.aspx" TargetMode="External"/><Relationship Id="rId149" Type="http://schemas.openxmlformats.org/officeDocument/2006/relationships/hyperlink" Target="https://online.encodeplus.com/regs/morganton-nc/doc-view.aspx?pn=0&amp;ajax=0&amp;secid=573" TargetMode="External"/><Relationship Id="rId314" Type="http://schemas.openxmlformats.org/officeDocument/2006/relationships/hyperlink" Target="https://online.encodeplus.com/regs/morganton-nc/doc-view.aspx?pn=0&amp;ajax=0&amp;secid=859" TargetMode="External"/><Relationship Id="rId356" Type="http://schemas.openxmlformats.org/officeDocument/2006/relationships/hyperlink" Target="https://online.encodeplus.com/regs/morganton-nc/doc-view.aspx?pn=0&amp;ajax=0&amp;secid=766" TargetMode="External"/><Relationship Id="rId398" Type="http://schemas.openxmlformats.org/officeDocument/2006/relationships/hyperlink" Target="https://online.encodeplus.com/regs/morganton-nc/doc-view.aspx?pn=0&amp;ajax=0&amp;secid=5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863B0-B768-40F6-A1FF-796E7DAFC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1895</TotalTime>
  <Pages>14</Pages>
  <Words>4764</Words>
  <Characters>69706</Characters>
  <Application>Microsoft Office Word</Application>
  <DocSecurity>0</DocSecurity>
  <Lines>580</Lines>
  <Paragraphs>148</Paragraphs>
  <ScaleCrop>false</ScaleCrop>
  <HeadingPairs>
    <vt:vector size="2" baseType="variant">
      <vt:variant>
        <vt:lpstr>Title</vt:lpstr>
      </vt:variant>
      <vt:variant>
        <vt:i4>1</vt:i4>
      </vt:variant>
    </vt:vector>
  </HeadingPairs>
  <TitlesOfParts>
    <vt:vector size="1" baseType="lpstr">
      <vt:lpstr>Minutes</vt:lpstr>
    </vt:vector>
  </TitlesOfParts>
  <Company>City of Morganton</Company>
  <LinksUpToDate>false</LinksUpToDate>
  <CharactersWithSpaces>74322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c:title>
  <dc:subject/>
  <dc:creator>City of Morganton</dc:creator>
  <cp:keywords/>
  <dc:description/>
  <cp:lastModifiedBy>Cain, Jackie</cp:lastModifiedBy>
  <cp:revision>6</cp:revision>
  <cp:lastPrinted>2016-11-07T13:58:00Z</cp:lastPrinted>
  <dcterms:created xsi:type="dcterms:W3CDTF">2024-01-25T19:43:00Z</dcterms:created>
  <dcterms:modified xsi:type="dcterms:W3CDTF">2024-01-31T21:42:00Z</dcterms:modified>
</cp:coreProperties>
</file>